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6025" w:rsidRPr="00A46025" w:rsidRDefault="00A46025" w:rsidP="00A460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>Министерство культуры Российской Федерации</w:t>
      </w:r>
    </w:p>
    <w:p w:rsidR="00A46025" w:rsidRPr="00A46025" w:rsidRDefault="00A46025" w:rsidP="00A460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46025" w:rsidRPr="008E3971" w:rsidRDefault="00A46025" w:rsidP="008E39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>«КРАСНОДАРСКИЙ ГОСУДАРСТВЕННЫЙ ИНСТИТУТ КУЛЬТУРЫ»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A46025" w:rsidRPr="00A46025" w:rsidTr="00B430C7">
        <w:tc>
          <w:tcPr>
            <w:tcW w:w="4822" w:type="dxa"/>
          </w:tcPr>
          <w:p w:rsidR="00A46025" w:rsidRPr="00E44C5C" w:rsidRDefault="00A46025" w:rsidP="00217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6025" w:rsidRPr="00E44C5C" w:rsidRDefault="00A46025" w:rsidP="00B430C7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2" w:type="dxa"/>
          </w:tcPr>
          <w:p w:rsidR="00A46025" w:rsidRPr="00E44C5C" w:rsidRDefault="00A46025" w:rsidP="00217F9A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D4B" w:rsidRDefault="000A7D4B" w:rsidP="00686C6B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987343" w:rsidRDefault="008E3971" w:rsidP="00686C6B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E6655">
        <w:rPr>
          <w:b/>
          <w:noProof/>
          <w:spacing w:val="-5"/>
          <w:szCs w:val="28"/>
        </w:rPr>
        <w:drawing>
          <wp:inline distT="0" distB="0" distL="0" distR="0" wp14:anchorId="566C7209" wp14:editId="195FBA2F">
            <wp:extent cx="1122045" cy="197421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71" w:rsidRDefault="008E3971" w:rsidP="00686C6B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46025" w:rsidRPr="00A46025" w:rsidRDefault="00A46025" w:rsidP="00A46025">
      <w:pPr>
        <w:spacing w:after="0" w:line="269" w:lineRule="auto"/>
        <w:ind w:left="1225" w:right="1526"/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>ПРОГРАММА</w:t>
      </w:r>
    </w:p>
    <w:p w:rsidR="00A46025" w:rsidRPr="00A46025" w:rsidRDefault="00A46025" w:rsidP="00A46025">
      <w:pPr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ОСНОВЫ АКТЕРСКОГО МАСТЕРСТВА</w:t>
      </w:r>
      <w:r w:rsidRPr="00A46025">
        <w:rPr>
          <w:rFonts w:ascii="Times New Roman" w:hAnsi="Times New Roman"/>
          <w:b/>
          <w:sz w:val="28"/>
          <w:szCs w:val="28"/>
        </w:rPr>
        <w:t>»</w:t>
      </w:r>
    </w:p>
    <w:p w:rsidR="00A46025" w:rsidRPr="00A46025" w:rsidRDefault="00A46025" w:rsidP="00A46025">
      <w:pPr>
        <w:jc w:val="center"/>
        <w:rPr>
          <w:rFonts w:ascii="Times New Roman" w:hAnsi="Times New Roman"/>
          <w:b/>
          <w:sz w:val="28"/>
          <w:szCs w:val="28"/>
        </w:rPr>
      </w:pPr>
      <w:r w:rsidRPr="00A46025">
        <w:rPr>
          <w:rFonts w:ascii="Times New Roman" w:hAnsi="Times New Roman"/>
          <w:b/>
          <w:sz w:val="28"/>
          <w:szCs w:val="28"/>
        </w:rPr>
        <w:t xml:space="preserve">для слушателей </w:t>
      </w:r>
      <w:r>
        <w:rPr>
          <w:rFonts w:ascii="Times New Roman" w:hAnsi="Times New Roman"/>
          <w:b/>
          <w:sz w:val="28"/>
          <w:szCs w:val="28"/>
        </w:rPr>
        <w:t>Т</w:t>
      </w:r>
      <w:r w:rsidRPr="00A46025">
        <w:rPr>
          <w:rFonts w:ascii="Times New Roman" w:hAnsi="Times New Roman"/>
          <w:b/>
          <w:sz w:val="28"/>
          <w:szCs w:val="28"/>
        </w:rPr>
        <w:t xml:space="preserve">еатральной </w:t>
      </w:r>
      <w:r>
        <w:rPr>
          <w:rFonts w:ascii="Times New Roman" w:hAnsi="Times New Roman"/>
          <w:b/>
          <w:sz w:val="28"/>
          <w:szCs w:val="28"/>
        </w:rPr>
        <w:t>школы КГИК</w:t>
      </w:r>
    </w:p>
    <w:p w:rsidR="00515337" w:rsidRPr="00A46025" w:rsidRDefault="00515337" w:rsidP="00686C6B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15337" w:rsidRDefault="00515337" w:rsidP="00686C6B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15337" w:rsidRDefault="00515337" w:rsidP="0024103E">
      <w:pPr>
        <w:spacing w:after="0" w:line="10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806E11" w:rsidRDefault="008E3971" w:rsidP="0024103E">
      <w:pPr>
        <w:spacing w:after="0" w:line="269" w:lineRule="auto"/>
        <w:ind w:right="15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Составители:</w:t>
      </w:r>
    </w:p>
    <w:p w:rsidR="008E3971" w:rsidRDefault="008E3971" w:rsidP="0024103E">
      <w:pPr>
        <w:spacing w:after="0" w:line="269" w:lineRule="auto"/>
        <w:ind w:right="1526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Зав.кафедрой</w:t>
      </w:r>
      <w:proofErr w:type="spellEnd"/>
      <w:r>
        <w:rPr>
          <w:sz w:val="24"/>
          <w:szCs w:val="24"/>
        </w:rPr>
        <w:t xml:space="preserve"> театрального</w:t>
      </w:r>
    </w:p>
    <w:p w:rsidR="008E3971" w:rsidRDefault="008E3971" w:rsidP="0024103E">
      <w:pPr>
        <w:spacing w:after="0" w:line="269" w:lineRule="auto"/>
        <w:ind w:right="1526"/>
        <w:jc w:val="right"/>
        <w:rPr>
          <w:sz w:val="24"/>
          <w:szCs w:val="24"/>
        </w:rPr>
      </w:pPr>
      <w:r>
        <w:rPr>
          <w:sz w:val="24"/>
          <w:szCs w:val="24"/>
        </w:rPr>
        <w:t>Искусства КГИК</w:t>
      </w:r>
    </w:p>
    <w:p w:rsidR="008E3971" w:rsidRDefault="008E3971" w:rsidP="0024103E">
      <w:pPr>
        <w:spacing w:after="0" w:line="269" w:lineRule="auto"/>
        <w:ind w:right="1526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К.культурологии,доцент</w:t>
      </w:r>
      <w:proofErr w:type="spellEnd"/>
    </w:p>
    <w:p w:rsidR="008E3971" w:rsidRDefault="008E3971" w:rsidP="0024103E">
      <w:pPr>
        <w:spacing w:after="0" w:line="269" w:lineRule="auto"/>
        <w:ind w:right="1526"/>
        <w:jc w:val="right"/>
        <w:rPr>
          <w:sz w:val="24"/>
          <w:szCs w:val="24"/>
        </w:rPr>
      </w:pPr>
      <w:r>
        <w:rPr>
          <w:sz w:val="24"/>
          <w:szCs w:val="24"/>
        </w:rPr>
        <w:t>Михеева С.В.</w:t>
      </w:r>
    </w:p>
    <w:p w:rsidR="008E3971" w:rsidRDefault="0069540E" w:rsidP="0024103E">
      <w:pPr>
        <w:spacing w:after="0" w:line="269" w:lineRule="auto"/>
        <w:ind w:right="1526"/>
        <w:jc w:val="right"/>
        <w:rPr>
          <w:sz w:val="24"/>
          <w:szCs w:val="24"/>
        </w:rPr>
      </w:pPr>
      <w:r>
        <w:rPr>
          <w:sz w:val="24"/>
          <w:szCs w:val="24"/>
        </w:rPr>
        <w:t>Доцент кафедры театрального</w:t>
      </w:r>
    </w:p>
    <w:p w:rsidR="0069540E" w:rsidRDefault="0069540E" w:rsidP="0024103E">
      <w:pPr>
        <w:spacing w:after="0" w:line="269" w:lineRule="auto"/>
        <w:ind w:right="1526"/>
        <w:jc w:val="right"/>
        <w:rPr>
          <w:sz w:val="24"/>
          <w:szCs w:val="24"/>
        </w:rPr>
      </w:pPr>
      <w:r>
        <w:rPr>
          <w:sz w:val="24"/>
          <w:szCs w:val="24"/>
        </w:rPr>
        <w:t>Искусства КГИК</w:t>
      </w:r>
    </w:p>
    <w:p w:rsidR="0069540E" w:rsidRDefault="0069540E" w:rsidP="0024103E">
      <w:pPr>
        <w:spacing w:after="0" w:line="269" w:lineRule="auto"/>
        <w:ind w:right="1526"/>
        <w:jc w:val="right"/>
        <w:rPr>
          <w:sz w:val="24"/>
          <w:szCs w:val="24"/>
        </w:rPr>
      </w:pPr>
      <w:r>
        <w:rPr>
          <w:sz w:val="24"/>
          <w:szCs w:val="24"/>
        </w:rPr>
        <w:t>Журков М.С.</w:t>
      </w: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sz w:val="24"/>
          <w:szCs w:val="24"/>
        </w:rPr>
      </w:pPr>
    </w:p>
    <w:p w:rsidR="00E44C5C" w:rsidRDefault="00E44C5C" w:rsidP="00983FCC">
      <w:pPr>
        <w:spacing w:after="0" w:line="269" w:lineRule="auto"/>
        <w:ind w:right="497"/>
        <w:rPr>
          <w:rFonts w:ascii="Times New Roman" w:hAnsi="Times New Roman"/>
          <w:b/>
          <w:bCs/>
          <w:sz w:val="28"/>
          <w:szCs w:val="28"/>
        </w:rPr>
      </w:pPr>
    </w:p>
    <w:p w:rsidR="001D2E85" w:rsidRDefault="001D2E85" w:rsidP="001D2E85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E85" w:rsidRPr="00E44C5C" w:rsidRDefault="001D2E85" w:rsidP="001D2E85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 w:rsidRPr="00E44C5C">
        <w:rPr>
          <w:rFonts w:ascii="Times New Roman" w:hAnsi="Times New Roman"/>
          <w:sz w:val="28"/>
          <w:szCs w:val="28"/>
        </w:rPr>
        <w:t xml:space="preserve">Краснодар </w:t>
      </w:r>
    </w:p>
    <w:p w:rsidR="00E44C5C" w:rsidRPr="00E44C5C" w:rsidRDefault="00E44C5C" w:rsidP="001D2E85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 w:rsidRPr="00E44C5C">
        <w:rPr>
          <w:rFonts w:ascii="Times New Roman" w:hAnsi="Times New Roman"/>
          <w:sz w:val="28"/>
          <w:szCs w:val="28"/>
        </w:rPr>
        <w:t>2021 г.</w:t>
      </w:r>
    </w:p>
    <w:p w:rsidR="001D2E85" w:rsidRDefault="001D2E85" w:rsidP="001D2E85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2FEF" w:rsidRPr="00684FD0" w:rsidRDefault="005B2FEF" w:rsidP="00122081">
      <w:pPr>
        <w:pStyle w:val="a9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84FD0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684FD0" w:rsidRPr="00771A72" w:rsidRDefault="00684FD0" w:rsidP="00771A72">
      <w:pPr>
        <w:tabs>
          <w:tab w:val="left" w:pos="284"/>
        </w:tabs>
        <w:spacing w:after="0" w:line="360" w:lineRule="auto"/>
        <w:ind w:left="850"/>
        <w:jc w:val="center"/>
        <w:rPr>
          <w:rFonts w:ascii="Times New Roman" w:hAnsi="Times New Roman"/>
          <w:b/>
          <w:i/>
          <w:sz w:val="28"/>
          <w:szCs w:val="28"/>
        </w:rPr>
      </w:pPr>
      <w:r w:rsidRPr="00771A72">
        <w:rPr>
          <w:rFonts w:ascii="Times New Roman" w:hAnsi="Times New Roman"/>
          <w:b/>
          <w:i/>
          <w:sz w:val="28"/>
          <w:szCs w:val="28"/>
        </w:rPr>
        <w:t>Характеристика  учебного  предмета,  его  место  и  роль  в  образовательном  процессе</w:t>
      </w:r>
    </w:p>
    <w:p w:rsidR="005B2FEF" w:rsidRPr="00684FD0" w:rsidRDefault="00A43703" w:rsidP="00684E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по учебному предмету </w:t>
      </w:r>
      <w:r w:rsidR="005B2FEF" w:rsidRPr="00684FD0">
        <w:rPr>
          <w:rFonts w:ascii="Times New Roman" w:hAnsi="Times New Roman"/>
          <w:sz w:val="28"/>
          <w:szCs w:val="28"/>
        </w:rPr>
        <w:t>«Основы актерского мастерства» разработана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театрального искусства</w:t>
      </w:r>
      <w:r w:rsidR="00122081">
        <w:rPr>
          <w:rFonts w:ascii="Times New Roman" w:hAnsi="Times New Roman"/>
          <w:sz w:val="28"/>
          <w:szCs w:val="28"/>
        </w:rPr>
        <w:t xml:space="preserve"> </w:t>
      </w:r>
      <w:r w:rsidR="00122081" w:rsidRPr="00684FD0">
        <w:rPr>
          <w:rFonts w:ascii="Times New Roman" w:hAnsi="Times New Roman"/>
          <w:sz w:val="28"/>
          <w:szCs w:val="28"/>
        </w:rPr>
        <w:t>«Искусство театра»</w:t>
      </w:r>
      <w:r w:rsidR="005B2FEF" w:rsidRPr="00684FD0">
        <w:rPr>
          <w:rFonts w:ascii="Times New Roman" w:hAnsi="Times New Roman"/>
          <w:sz w:val="28"/>
          <w:szCs w:val="28"/>
        </w:rPr>
        <w:t>.</w:t>
      </w:r>
    </w:p>
    <w:p w:rsidR="005B2FEF" w:rsidRPr="00684FD0" w:rsidRDefault="005B2FEF" w:rsidP="00684E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Учебный предмет «Основы актерского мастерства» является основным в </w:t>
      </w:r>
      <w:r w:rsidR="00122081">
        <w:rPr>
          <w:rFonts w:ascii="Times New Roman" w:hAnsi="Times New Roman"/>
          <w:sz w:val="28"/>
          <w:szCs w:val="28"/>
        </w:rPr>
        <w:t>комплексе</w:t>
      </w:r>
      <w:r w:rsidRPr="00684FD0">
        <w:rPr>
          <w:rFonts w:ascii="Times New Roman" w:hAnsi="Times New Roman"/>
          <w:sz w:val="28"/>
          <w:szCs w:val="28"/>
        </w:rPr>
        <w:t xml:space="preserve"> </w:t>
      </w:r>
      <w:r w:rsidR="00122081">
        <w:rPr>
          <w:rFonts w:ascii="Times New Roman" w:hAnsi="Times New Roman"/>
          <w:sz w:val="28"/>
          <w:szCs w:val="28"/>
        </w:rPr>
        <w:t>предметов предметной области «Театральное исполнительское искусство»</w:t>
      </w:r>
      <w:r w:rsidRPr="00684FD0">
        <w:rPr>
          <w:rFonts w:ascii="Times New Roman" w:hAnsi="Times New Roman"/>
          <w:sz w:val="28"/>
          <w:szCs w:val="28"/>
        </w:rPr>
        <w:t xml:space="preserve">, использует и координирует все практические навыки, приобретаемые учащимися в процессе освоения уроков по художественному слову, пластическим и музыкальным </w:t>
      </w:r>
      <w:r w:rsidR="00122081">
        <w:rPr>
          <w:rFonts w:ascii="Times New Roman" w:hAnsi="Times New Roman"/>
          <w:sz w:val="28"/>
          <w:szCs w:val="28"/>
        </w:rPr>
        <w:t>предметам</w:t>
      </w:r>
      <w:r w:rsidRPr="00684FD0">
        <w:rPr>
          <w:rFonts w:ascii="Times New Roman" w:hAnsi="Times New Roman"/>
          <w:sz w:val="28"/>
          <w:szCs w:val="28"/>
        </w:rPr>
        <w:t>;</w:t>
      </w:r>
      <w:r w:rsidR="00684FD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включает в работу и физический, и эмоциональный, и интеллектуальный аппарат ребенка.</w:t>
      </w:r>
    </w:p>
    <w:p w:rsidR="008F1387" w:rsidRPr="00515337" w:rsidRDefault="00684FD0" w:rsidP="00771A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15337">
        <w:rPr>
          <w:rFonts w:ascii="Times New Roman" w:hAnsi="Times New Roman"/>
          <w:sz w:val="28"/>
          <w:szCs w:val="28"/>
        </w:rPr>
        <w:t>Предмет ф</w:t>
      </w:r>
      <w:r w:rsidR="005B2FEF" w:rsidRPr="00684FD0">
        <w:rPr>
          <w:rFonts w:ascii="Times New Roman" w:hAnsi="Times New Roman"/>
          <w:sz w:val="28"/>
          <w:szCs w:val="28"/>
        </w:rPr>
        <w:t>ормирует определенные  актерские исполнительские знания, умения и навыки; знако</w:t>
      </w:r>
      <w:r w:rsidR="005B2FEF" w:rsidRPr="00684FD0">
        <w:rPr>
          <w:rFonts w:ascii="Times New Roman" w:hAnsi="Times New Roman"/>
          <w:sz w:val="28"/>
          <w:szCs w:val="28"/>
        </w:rPr>
        <w:softHyphen/>
        <w:t>мит с сущностью исполнительского театрального творчества, с выразительностью и содержательностью сценического действия; способствует  выявлению   творческого потенциала учащегося.</w:t>
      </w:r>
    </w:p>
    <w:p w:rsidR="00860284" w:rsidRPr="008F6289" w:rsidRDefault="00860284" w:rsidP="00860284">
      <w:pPr>
        <w:spacing w:after="0" w:line="36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5B2FEF" w:rsidRPr="00515337" w:rsidRDefault="00492F60" w:rsidP="008F6289">
      <w:pPr>
        <w:pStyle w:val="a9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b/>
          <w:i/>
          <w:sz w:val="28"/>
          <w:szCs w:val="28"/>
        </w:rPr>
      </w:pPr>
      <w:r w:rsidRPr="00515337">
        <w:rPr>
          <w:rFonts w:ascii="Times New Roman" w:hAnsi="Times New Roman"/>
          <w:b/>
          <w:i/>
          <w:sz w:val="28"/>
          <w:szCs w:val="28"/>
        </w:rPr>
        <w:t>Цели и задачи учебного предмета</w:t>
      </w:r>
    </w:p>
    <w:p w:rsidR="00492F60" w:rsidRPr="00515337" w:rsidRDefault="00492F60" w:rsidP="008F628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15337">
        <w:rPr>
          <w:rFonts w:ascii="Times New Roman" w:hAnsi="Times New Roman"/>
          <w:b/>
          <w:sz w:val="28"/>
          <w:szCs w:val="28"/>
        </w:rPr>
        <w:t>Цели:</w:t>
      </w:r>
    </w:p>
    <w:p w:rsidR="005B2FEF" w:rsidRDefault="005B2FEF" w:rsidP="00494C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1.</w:t>
      </w:r>
      <w:r w:rsidR="00492F6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 xml:space="preserve">Выявление одаренных детей в области театрального искусства в </w:t>
      </w:r>
      <w:r w:rsidR="00806E11">
        <w:rPr>
          <w:rFonts w:ascii="Times New Roman" w:hAnsi="Times New Roman"/>
          <w:sz w:val="28"/>
          <w:szCs w:val="28"/>
        </w:rPr>
        <w:t>подростковом</w:t>
      </w:r>
      <w:r w:rsidRPr="00684FD0">
        <w:rPr>
          <w:rFonts w:ascii="Times New Roman" w:hAnsi="Times New Roman"/>
          <w:sz w:val="28"/>
          <w:szCs w:val="28"/>
        </w:rPr>
        <w:t xml:space="preserve"> возрасте.</w:t>
      </w:r>
    </w:p>
    <w:p w:rsidR="005B2FEF" w:rsidRDefault="00494CC9" w:rsidP="00494C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Х</w:t>
      </w:r>
      <w:r w:rsidRPr="00494CC9">
        <w:rPr>
          <w:rFonts w:ascii="Times New Roman" w:hAnsi="Times New Roman"/>
          <w:sz w:val="28"/>
          <w:szCs w:val="28"/>
        </w:rPr>
        <w:t xml:space="preserve">удожественно-эстетическое развитие личности </w:t>
      </w:r>
      <w:r w:rsidR="006E4C61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>на основе</w:t>
      </w:r>
      <w:r w:rsidRPr="00494CC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риобретенных</w:t>
      </w:r>
      <w:r w:rsidRPr="00494CC9">
        <w:rPr>
          <w:rFonts w:ascii="Times New Roman" w:hAnsi="Times New Roman"/>
          <w:sz w:val="28"/>
          <w:szCs w:val="28"/>
        </w:rPr>
        <w:t xml:space="preserve"> </w:t>
      </w:r>
      <w:r w:rsidR="006E4C61">
        <w:rPr>
          <w:rFonts w:ascii="Times New Roman" w:hAnsi="Times New Roman"/>
          <w:sz w:val="28"/>
          <w:szCs w:val="28"/>
        </w:rPr>
        <w:t>им</w:t>
      </w:r>
      <w:r w:rsidRPr="00494CC9">
        <w:rPr>
          <w:rFonts w:ascii="Times New Roman" w:hAnsi="Times New Roman"/>
          <w:sz w:val="28"/>
          <w:szCs w:val="28"/>
        </w:rPr>
        <w:t xml:space="preserve"> в процессе освоения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494CC9">
        <w:rPr>
          <w:rFonts w:ascii="Times New Roman" w:hAnsi="Times New Roman"/>
          <w:sz w:val="28"/>
          <w:szCs w:val="28"/>
        </w:rPr>
        <w:t>театрально-исполнительских знаний, умений и навыков.</w:t>
      </w:r>
    </w:p>
    <w:p w:rsidR="00515337" w:rsidRDefault="00494CC9" w:rsidP="00494C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515337" w:rsidRPr="00684FD0">
        <w:rPr>
          <w:rFonts w:ascii="Times New Roman" w:hAnsi="Times New Roman"/>
          <w:sz w:val="28"/>
          <w:szCs w:val="28"/>
        </w:rPr>
        <w:t>.</w:t>
      </w:r>
      <w:r w:rsidR="00515337">
        <w:rPr>
          <w:rFonts w:ascii="Times New Roman" w:hAnsi="Times New Roman"/>
          <w:sz w:val="28"/>
          <w:szCs w:val="28"/>
        </w:rPr>
        <w:t xml:space="preserve"> </w:t>
      </w:r>
      <w:r w:rsidR="00515337" w:rsidRPr="00684FD0">
        <w:rPr>
          <w:rFonts w:ascii="Times New Roman" w:hAnsi="Times New Roman"/>
          <w:sz w:val="28"/>
          <w:szCs w:val="28"/>
        </w:rPr>
        <w:t>Подготовка одаренных детей к поступлению в образовательные учреждения, реализующие профессиональные образовательные программы в области театрального искусства.</w:t>
      </w:r>
    </w:p>
    <w:p w:rsidR="00806E11" w:rsidRDefault="00806E11" w:rsidP="00A221A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5337" w:rsidRPr="00515337" w:rsidRDefault="00515337" w:rsidP="00A221A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84FD0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  <w:r w:rsidRPr="00684FD0">
        <w:rPr>
          <w:rFonts w:ascii="Times New Roman" w:hAnsi="Times New Roman"/>
          <w:b/>
          <w:sz w:val="28"/>
          <w:szCs w:val="28"/>
        </w:rPr>
        <w:t xml:space="preserve"> </w:t>
      </w:r>
    </w:p>
    <w:p w:rsidR="00492F60" w:rsidRDefault="00515337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B2FEF" w:rsidRPr="00684FD0">
        <w:rPr>
          <w:rFonts w:ascii="Times New Roman" w:hAnsi="Times New Roman"/>
          <w:sz w:val="28"/>
          <w:szCs w:val="28"/>
        </w:rPr>
        <w:t>.</w:t>
      </w:r>
      <w:r w:rsidR="00492F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Создать условия для п</w:t>
      </w:r>
      <w:r w:rsidR="00564FE0">
        <w:rPr>
          <w:rFonts w:ascii="Times New Roman" w:hAnsi="Times New Roman"/>
          <w:sz w:val="28"/>
          <w:szCs w:val="28"/>
        </w:rPr>
        <w:t>риобретения</w:t>
      </w:r>
      <w:r w:rsidR="005B2FEF" w:rsidRPr="00684FD0">
        <w:rPr>
          <w:rFonts w:ascii="Times New Roman" w:hAnsi="Times New Roman"/>
          <w:sz w:val="28"/>
          <w:szCs w:val="28"/>
        </w:rPr>
        <w:t xml:space="preserve"> </w:t>
      </w:r>
      <w:r w:rsidR="00C70A00">
        <w:rPr>
          <w:rFonts w:ascii="Times New Roman" w:hAnsi="Times New Roman"/>
          <w:sz w:val="28"/>
          <w:szCs w:val="28"/>
        </w:rPr>
        <w:t>обучающимися</w:t>
      </w:r>
      <w:r w:rsidR="005B2FEF" w:rsidRPr="00684FD0">
        <w:rPr>
          <w:rFonts w:ascii="Times New Roman" w:hAnsi="Times New Roman"/>
          <w:sz w:val="28"/>
          <w:szCs w:val="28"/>
        </w:rPr>
        <w:t xml:space="preserve"> опыта творческой деятельности (исполнительского мастерства).</w:t>
      </w:r>
    </w:p>
    <w:p w:rsidR="005B2FEF" w:rsidRPr="00684FD0" w:rsidRDefault="00515337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22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Развить способности к</w:t>
      </w:r>
      <w:r w:rsidR="005B2FEF" w:rsidRPr="00684FD0">
        <w:rPr>
          <w:rFonts w:ascii="Times New Roman" w:hAnsi="Times New Roman"/>
          <w:sz w:val="28"/>
          <w:szCs w:val="28"/>
        </w:rPr>
        <w:t xml:space="preserve"> продуктивной индивидуальн</w:t>
      </w:r>
      <w:r>
        <w:rPr>
          <w:rFonts w:ascii="Times New Roman" w:hAnsi="Times New Roman"/>
          <w:sz w:val="28"/>
          <w:szCs w:val="28"/>
        </w:rPr>
        <w:t>ой и коллективной деятельности.</w:t>
      </w:r>
    </w:p>
    <w:p w:rsidR="005B2FEF" w:rsidRPr="00684FD0" w:rsidRDefault="00515337" w:rsidP="006A73D2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B2FEF" w:rsidRPr="00684FD0">
        <w:rPr>
          <w:rFonts w:ascii="Times New Roman" w:hAnsi="Times New Roman"/>
          <w:sz w:val="28"/>
          <w:szCs w:val="28"/>
        </w:rPr>
        <w:t>.</w:t>
      </w:r>
      <w:r w:rsidR="00A221AF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>Познакомить учеников с театром как видом искусства.</w:t>
      </w:r>
    </w:p>
    <w:p w:rsidR="005B2FEF" w:rsidRDefault="00515337" w:rsidP="006A73D2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553AC" w:rsidRPr="00684FD0">
        <w:rPr>
          <w:rFonts w:ascii="Times New Roman" w:hAnsi="Times New Roman"/>
          <w:sz w:val="28"/>
          <w:szCs w:val="28"/>
        </w:rPr>
        <w:t>.</w:t>
      </w:r>
      <w:r w:rsidR="00A221AF">
        <w:rPr>
          <w:rFonts w:ascii="Times New Roman" w:hAnsi="Times New Roman"/>
          <w:sz w:val="28"/>
          <w:szCs w:val="28"/>
        </w:rPr>
        <w:t xml:space="preserve"> </w:t>
      </w:r>
      <w:r w:rsidR="008553AC" w:rsidRPr="00684FD0">
        <w:rPr>
          <w:rFonts w:ascii="Times New Roman" w:hAnsi="Times New Roman"/>
          <w:sz w:val="28"/>
          <w:szCs w:val="28"/>
        </w:rPr>
        <w:t>Способствовать формированию у подростков устойчивого интереса к театральному искусству.</w:t>
      </w:r>
    </w:p>
    <w:p w:rsidR="00564FE0" w:rsidRPr="00684FD0" w:rsidRDefault="00564FE0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684FD0">
        <w:rPr>
          <w:rFonts w:ascii="Times New Roman" w:hAnsi="Times New Roman"/>
          <w:sz w:val="28"/>
          <w:szCs w:val="28"/>
        </w:rPr>
        <w:t>Способствовать формированию у учащихся</w:t>
      </w:r>
      <w:r>
        <w:rPr>
          <w:rFonts w:ascii="Times New Roman" w:hAnsi="Times New Roman"/>
          <w:sz w:val="28"/>
          <w:szCs w:val="28"/>
        </w:rPr>
        <w:t xml:space="preserve"> духовно-нравственной позиции. </w:t>
      </w:r>
    </w:p>
    <w:p w:rsidR="005B2FEF" w:rsidRPr="00684FD0" w:rsidRDefault="00564FE0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B2FEF" w:rsidRPr="00684FD0">
        <w:rPr>
          <w:rFonts w:ascii="Times New Roman" w:hAnsi="Times New Roman"/>
          <w:sz w:val="28"/>
          <w:szCs w:val="28"/>
        </w:rPr>
        <w:t xml:space="preserve">. Развивать личностные и творческие способности </w:t>
      </w:r>
      <w:r w:rsidR="00C70A00">
        <w:rPr>
          <w:rFonts w:ascii="Times New Roman" w:hAnsi="Times New Roman"/>
          <w:sz w:val="28"/>
          <w:szCs w:val="28"/>
        </w:rPr>
        <w:t>обучающихся</w:t>
      </w:r>
      <w:r w:rsidR="005B2FEF" w:rsidRPr="00684FD0">
        <w:rPr>
          <w:rFonts w:ascii="Times New Roman" w:hAnsi="Times New Roman"/>
          <w:sz w:val="28"/>
          <w:szCs w:val="28"/>
        </w:rPr>
        <w:t>.</w:t>
      </w:r>
    </w:p>
    <w:p w:rsidR="005B2FEF" w:rsidRPr="00684FD0" w:rsidRDefault="00564FE0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B2FEF" w:rsidRPr="00684FD0">
        <w:rPr>
          <w:rFonts w:ascii="Times New Roman" w:hAnsi="Times New Roman"/>
          <w:sz w:val="28"/>
          <w:szCs w:val="28"/>
        </w:rPr>
        <w:t>.</w:t>
      </w:r>
      <w:r w:rsidR="00A221AF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>Снять психологические и мышечные зажимы.</w:t>
      </w:r>
    </w:p>
    <w:p w:rsidR="005B2FEF" w:rsidRPr="00684FD0" w:rsidRDefault="00515337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B2FEF" w:rsidRPr="00684FD0">
        <w:rPr>
          <w:rFonts w:ascii="Times New Roman" w:hAnsi="Times New Roman"/>
          <w:sz w:val="28"/>
          <w:szCs w:val="28"/>
        </w:rPr>
        <w:t xml:space="preserve">. Научить в области актёрского мастерства: </w:t>
      </w:r>
    </w:p>
    <w:p w:rsidR="005B2FEF" w:rsidRPr="00684FD0" w:rsidRDefault="005B2FEF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владеть все</w:t>
      </w:r>
      <w:r w:rsidR="000F7C25">
        <w:rPr>
          <w:rFonts w:ascii="Times New Roman" w:hAnsi="Times New Roman"/>
          <w:sz w:val="28"/>
          <w:szCs w:val="28"/>
        </w:rPr>
        <w:t>ми видами сценического внимания;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снимать индивидуальные зажимы;</w:t>
      </w:r>
    </w:p>
    <w:p w:rsidR="005B2FEF" w:rsidRPr="00684FD0" w:rsidRDefault="00515337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видеть</w:t>
      </w:r>
      <w:r w:rsidR="005B2FEF" w:rsidRPr="00684F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>слышать, понимать;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обладать ассоциативным и образным мышлением;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ориентироваться и действовать в сценическом пространстве;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отрабатывать правдивость и точность простейших физических действий;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выполнять сценическую задачу;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органично и естественно существовать в предлагаемых обстоятельствах;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-142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оправдать зад</w:t>
      </w:r>
      <w:r w:rsidR="00564FE0">
        <w:rPr>
          <w:rFonts w:ascii="Times New Roman" w:hAnsi="Times New Roman"/>
          <w:sz w:val="28"/>
          <w:szCs w:val="28"/>
        </w:rPr>
        <w:t>анную ситуацию, импровизировать;</w:t>
      </w:r>
    </w:p>
    <w:p w:rsidR="005B2FEF" w:rsidRPr="00684FD0" w:rsidRDefault="00564FE0" w:rsidP="006A73D2">
      <w:pPr>
        <w:numPr>
          <w:ilvl w:val="0"/>
          <w:numId w:val="2"/>
        </w:numPr>
        <w:tabs>
          <w:tab w:val="num" w:pos="-142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мыслить и действовать на сцене;</w:t>
      </w:r>
      <w:r w:rsidR="005B2FEF" w:rsidRPr="00684FD0">
        <w:rPr>
          <w:rFonts w:ascii="Times New Roman" w:hAnsi="Times New Roman"/>
          <w:sz w:val="28"/>
          <w:szCs w:val="28"/>
        </w:rPr>
        <w:t xml:space="preserve"> 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-142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>взаимодействовать с партнером на сцене;</w:t>
      </w:r>
    </w:p>
    <w:p w:rsidR="005B2FEF" w:rsidRPr="00515337" w:rsidRDefault="005B2FEF" w:rsidP="006A73D2">
      <w:pPr>
        <w:numPr>
          <w:ilvl w:val="0"/>
          <w:numId w:val="2"/>
        </w:numPr>
        <w:tabs>
          <w:tab w:val="num" w:pos="-142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владеть  основами  самостоятельного распредел</w:t>
      </w:r>
      <w:r w:rsidR="00A221AF">
        <w:rPr>
          <w:rFonts w:ascii="Times New Roman" w:hAnsi="Times New Roman"/>
          <w:sz w:val="28"/>
          <w:szCs w:val="28"/>
        </w:rPr>
        <w:t>ения в сценическом пространстве.</w:t>
      </w:r>
    </w:p>
    <w:p w:rsidR="005B2FEF" w:rsidRPr="00684FD0" w:rsidRDefault="00515337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5B2FEF" w:rsidRPr="00684FD0">
        <w:rPr>
          <w:rFonts w:ascii="Times New Roman" w:hAnsi="Times New Roman"/>
          <w:sz w:val="28"/>
          <w:szCs w:val="28"/>
        </w:rPr>
        <w:t xml:space="preserve">.  Дать основные теоретические понятия: 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сценическом этюде и</w:t>
      </w:r>
      <w:r w:rsidR="00564FE0">
        <w:rPr>
          <w:rFonts w:ascii="Times New Roman" w:hAnsi="Times New Roman"/>
          <w:sz w:val="28"/>
          <w:szCs w:val="28"/>
        </w:rPr>
        <w:t xml:space="preserve"> о его драматургическом  построении;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создании сценария этюда и форме его написания;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выразительных средствах сценического действия и их разновидностях;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событии и событийном ряде;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втором плане роли и внутреннем монологе;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сюжете и его структуре;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 роли жанра и стиля в драматургии;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об особенностях различных школ актерского мастерства</w:t>
      </w:r>
      <w:r w:rsidR="00564FE0">
        <w:rPr>
          <w:rFonts w:ascii="Times New Roman" w:hAnsi="Times New Roman"/>
          <w:sz w:val="28"/>
          <w:szCs w:val="28"/>
        </w:rPr>
        <w:t>:</w:t>
      </w:r>
    </w:p>
    <w:p w:rsidR="005B2FEF" w:rsidRPr="00684FD0" w:rsidRDefault="005B2FEF" w:rsidP="00494C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2F60">
        <w:rPr>
          <w:rFonts w:ascii="Times New Roman" w:hAnsi="Times New Roman"/>
          <w:i/>
          <w:sz w:val="28"/>
          <w:szCs w:val="28"/>
        </w:rPr>
        <w:t xml:space="preserve">а) элементы системы </w:t>
      </w:r>
      <w:proofErr w:type="spellStart"/>
      <w:r w:rsidRPr="00492F60">
        <w:rPr>
          <w:rFonts w:ascii="Times New Roman" w:hAnsi="Times New Roman"/>
          <w:i/>
          <w:sz w:val="28"/>
          <w:szCs w:val="28"/>
        </w:rPr>
        <w:t>К.С.Станиславского</w:t>
      </w:r>
      <w:proofErr w:type="spellEnd"/>
      <w:r w:rsidRPr="00492F60">
        <w:rPr>
          <w:rFonts w:ascii="Times New Roman" w:hAnsi="Times New Roman"/>
          <w:i/>
          <w:sz w:val="28"/>
          <w:szCs w:val="28"/>
        </w:rPr>
        <w:t>:</w:t>
      </w:r>
      <w:r w:rsidRPr="00684FD0">
        <w:rPr>
          <w:rFonts w:ascii="Times New Roman" w:hAnsi="Times New Roman"/>
          <w:sz w:val="28"/>
          <w:szCs w:val="28"/>
        </w:rPr>
        <w:t xml:space="preserve"> воображение, фантазия, внимание, отношение, оценка факта, предлагаемые обстоятельства, сценическое действие, задача, цель, сверхзадача, атмосфера, физическое </w:t>
      </w:r>
      <w:r w:rsidR="000F7C25">
        <w:rPr>
          <w:rFonts w:ascii="Times New Roman" w:hAnsi="Times New Roman"/>
          <w:sz w:val="28"/>
          <w:szCs w:val="28"/>
        </w:rPr>
        <w:t>самочувствие, конфликт, событие;</w:t>
      </w:r>
    </w:p>
    <w:p w:rsidR="005B2FEF" w:rsidRPr="00684FD0" w:rsidRDefault="00CB464B" w:rsidP="00494C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</w:t>
      </w:r>
      <w:r w:rsidR="005B2FEF" w:rsidRPr="00492F60">
        <w:rPr>
          <w:rFonts w:ascii="Times New Roman" w:hAnsi="Times New Roman"/>
          <w:i/>
          <w:sz w:val="28"/>
          <w:szCs w:val="28"/>
        </w:rPr>
        <w:t>)</w:t>
      </w:r>
      <w:r w:rsidR="0086028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B2FEF" w:rsidRPr="00492F60">
        <w:rPr>
          <w:rFonts w:ascii="Times New Roman" w:hAnsi="Times New Roman"/>
          <w:i/>
          <w:sz w:val="28"/>
          <w:szCs w:val="28"/>
        </w:rPr>
        <w:t>М.А.Чехов</w:t>
      </w:r>
      <w:proofErr w:type="spellEnd"/>
      <w:r w:rsidR="005B2FEF" w:rsidRPr="00492F60">
        <w:rPr>
          <w:rFonts w:ascii="Times New Roman" w:hAnsi="Times New Roman"/>
          <w:i/>
          <w:sz w:val="28"/>
          <w:szCs w:val="28"/>
        </w:rPr>
        <w:t>:</w:t>
      </w:r>
      <w:r w:rsidR="005B2FEF" w:rsidRPr="00684FD0">
        <w:rPr>
          <w:rFonts w:ascii="Times New Roman" w:hAnsi="Times New Roman"/>
          <w:sz w:val="28"/>
          <w:szCs w:val="28"/>
        </w:rPr>
        <w:t xml:space="preserve"> Логика сценического действия. Импровизация. Принципы перевоплощения. Перспектива актера и перспектива роли. Зерно сценического образа. Характер и характерность. Жанр и стиль.</w:t>
      </w:r>
    </w:p>
    <w:p w:rsidR="005B2FEF" w:rsidRPr="00684FD0" w:rsidRDefault="00492F60" w:rsidP="006A73D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>уметь пользоваться профессиональной лексикой.</w:t>
      </w:r>
    </w:p>
    <w:p w:rsidR="005B2FEF" w:rsidRPr="00684FD0" w:rsidRDefault="00515337" w:rsidP="006A73D2">
      <w:pPr>
        <w:tabs>
          <w:tab w:val="num" w:pos="92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5B2FEF" w:rsidRPr="00684FD0">
        <w:rPr>
          <w:rFonts w:ascii="Times New Roman" w:hAnsi="Times New Roman"/>
          <w:sz w:val="28"/>
          <w:szCs w:val="28"/>
        </w:rPr>
        <w:t>. Развивать в процессе работы на сцене в форме творческой мастерской и творческой лаборатории:</w:t>
      </w:r>
    </w:p>
    <w:p w:rsidR="005B2FEF" w:rsidRPr="00684FD0" w:rsidRDefault="005B2FEF" w:rsidP="006A73D2">
      <w:pPr>
        <w:numPr>
          <w:ilvl w:val="0"/>
          <w:numId w:val="2"/>
        </w:numPr>
        <w:tabs>
          <w:tab w:val="num" w:pos="0"/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наблюдательность;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творческую фантазию и воображение;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внимание и память;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ассоциативное и образное мышление;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чувство ритма;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логическое мышление;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>способность выстраивать событийный ряд;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способность определения основной мысли, идеи произведения; 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способность анализировать предлагаемый  материал и формулировать свои мысли;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уметь донести свои идеи и ощущения до зрителя.</w:t>
      </w:r>
    </w:p>
    <w:p w:rsidR="005B2FEF" w:rsidRPr="00684FD0" w:rsidRDefault="00515337" w:rsidP="006A73D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5B2FEF" w:rsidRPr="00684FD0">
        <w:rPr>
          <w:rFonts w:ascii="Times New Roman" w:hAnsi="Times New Roman"/>
          <w:sz w:val="28"/>
          <w:szCs w:val="28"/>
        </w:rPr>
        <w:t>. Развивать в процессе постановочной работы: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партнерские отношения в группе, учить общению друг с другом, взаимному уважению, взаимопониманию;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развивать эмоциональную сферу личности ребенка, в том числе способность к состраданию, сочувствию;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самодисциплину, умение организовать себя и свое время;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чувство ответственности;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организаторские способности;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умение преподнести и обосновать свою мысль;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художественный вкус;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коммуникабельность;</w:t>
      </w:r>
    </w:p>
    <w:p w:rsidR="005B2FEF" w:rsidRPr="00684FD0" w:rsidRDefault="005B2FEF" w:rsidP="006A73D2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трудолюбие;</w:t>
      </w:r>
    </w:p>
    <w:p w:rsidR="00806E11" w:rsidRDefault="005B2FEF" w:rsidP="00806E11">
      <w:pPr>
        <w:numPr>
          <w:ilvl w:val="0"/>
          <w:numId w:val="2"/>
        </w:numPr>
        <w:tabs>
          <w:tab w:val="clear" w:pos="928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активность.</w:t>
      </w:r>
    </w:p>
    <w:p w:rsidR="00C70A00" w:rsidRDefault="00C70A00" w:rsidP="00C70A00">
      <w:pPr>
        <w:tabs>
          <w:tab w:val="left" w:pos="284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Организовать творческое взаимодействие со студентами старших курсов кафедры театрального искусства КГИК в процессе создания театральной постановки.</w:t>
      </w:r>
    </w:p>
    <w:p w:rsidR="00C70A00" w:rsidRDefault="00C70A00" w:rsidP="00C70A00">
      <w:pPr>
        <w:tabs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6E11" w:rsidRPr="00806E11" w:rsidRDefault="00806E11" w:rsidP="00806E11">
      <w:pPr>
        <w:tabs>
          <w:tab w:val="left" w:pos="284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F7C25" w:rsidRPr="00806E11" w:rsidRDefault="0091671E" w:rsidP="00806E11">
      <w:pPr>
        <w:pStyle w:val="a9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53082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89623B" w:rsidRPr="006A73D2" w:rsidRDefault="006A73D2" w:rsidP="00983FCC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A73D2"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  <w:t>Тема 1.</w:t>
      </w:r>
      <w:r w:rsidRPr="00806E11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89623B" w:rsidRPr="00806E11">
        <w:rPr>
          <w:rFonts w:ascii="Times New Roman" w:hAnsi="Times New Roman"/>
          <w:b/>
          <w:i/>
          <w:sz w:val="28"/>
          <w:szCs w:val="28"/>
          <w:lang w:eastAsia="en-US"/>
        </w:rPr>
        <w:t>Вв</w:t>
      </w:r>
      <w:r w:rsidR="00806E11" w:rsidRPr="00806E11">
        <w:rPr>
          <w:rFonts w:ascii="Times New Roman" w:hAnsi="Times New Roman"/>
          <w:b/>
          <w:i/>
          <w:sz w:val="28"/>
          <w:szCs w:val="28"/>
          <w:lang w:eastAsia="en-US"/>
        </w:rPr>
        <w:t>одное занятие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1.Беседа-знакомство.</w:t>
      </w:r>
    </w:p>
    <w:p w:rsidR="00853B8E" w:rsidRPr="00684FD0" w:rsidRDefault="0037490C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с учащимися о том,</w:t>
      </w:r>
      <w:r w:rsidR="009E16F0">
        <w:rPr>
          <w:rFonts w:ascii="Times New Roman" w:hAnsi="Times New Roman"/>
          <w:sz w:val="28"/>
          <w:szCs w:val="28"/>
        </w:rPr>
        <w:t xml:space="preserve"> какие театры, выставки</w:t>
      </w:r>
      <w:r w:rsidR="00853B8E" w:rsidRPr="00684FD0">
        <w:rPr>
          <w:rFonts w:ascii="Times New Roman" w:hAnsi="Times New Roman"/>
          <w:sz w:val="28"/>
          <w:szCs w:val="28"/>
        </w:rPr>
        <w:t xml:space="preserve">, концерты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853B8E" w:rsidRPr="00684FD0">
        <w:rPr>
          <w:rFonts w:ascii="Times New Roman" w:hAnsi="Times New Roman"/>
          <w:sz w:val="28"/>
          <w:szCs w:val="28"/>
        </w:rPr>
        <w:t>посещали? Что запомнилось? Какие спектакли смотрели? Какие любимые сказочные персонажи? Кого бы хотели сыграть?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lastRenderedPageBreak/>
        <w:t>2.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Театр как вид искусства. Театр - синтез различных искусств.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Школа жизни — самая древнейшая, самая удивительная и эмоциональная, самая праздничная, воодушевляющая, ни на что не похожая великая школа, — вот что такое театр.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В театральное искусство входят и архитектура, живопись и скульптура (декорации), и музыка (она звучит не только в музыкальном, но и часто в драматическом спектакле), и хореография (опять-таки не только в балете, но и в драме), и литература (текст, на котором строится драматическое представление), и искусство актерской игры и т. д. </w:t>
      </w:r>
    </w:p>
    <w:p w:rsidR="006A73D2" w:rsidRDefault="00853B8E" w:rsidP="006A73D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3.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Искусство актерской игры — главное, определяющее для театра.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Известный советский режиссер А. Таиро</w:t>
      </w:r>
      <w:r w:rsidR="0037490C">
        <w:rPr>
          <w:rFonts w:ascii="Times New Roman" w:hAnsi="Times New Roman"/>
          <w:sz w:val="28"/>
          <w:szCs w:val="28"/>
        </w:rPr>
        <w:t>в писал:</w:t>
      </w:r>
      <w:r w:rsidRPr="00684FD0">
        <w:rPr>
          <w:rFonts w:ascii="Times New Roman" w:hAnsi="Times New Roman"/>
          <w:sz w:val="28"/>
          <w:szCs w:val="28"/>
        </w:rPr>
        <w:t xml:space="preserve"> «...в истории театра были длительные периоды, когда он существовал без пьес, когда он обходился без всяких декораций, но не было ни одного момента, когда бы театр был без актера»</w:t>
      </w:r>
      <w:r w:rsidR="006A73D2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4.</w:t>
      </w:r>
      <w:r w:rsidR="0037490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Театр - искусство коллективное.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Установка правил поведения на уроках, в коллективе, на сценических площадках. Этикет зрителя. Взаимоуважение.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5.</w:t>
      </w:r>
      <w:r w:rsidR="0037490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Инструктаж по технике безопасности поведения в аудитории,  на сценических площадках, при коллективном посещении театра.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Актерский тренинг</w:t>
      </w:r>
      <w:r w:rsidR="009E16F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– это непрерывная смена игр и упражнений, которые осуществляют последовательный, поэтапный отбор элементов актерской техники и пробуждают личную активность каждого учащегося без насилия над его природой. Подлинная заинтересованность ученика, доходящая до азарта, – обязательное условие успеха выполнения задания. Актерский тренинг предполагает широкое использование элемента игры, т.к. именно игра приносит с собой чувство свободы, непосредственность, смелость.</w:t>
      </w:r>
    </w:p>
    <w:p w:rsidR="00983FCC" w:rsidRDefault="0089623B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623B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Тема 2.</w:t>
      </w:r>
      <w:r w:rsidR="008F628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83FCC" w:rsidRPr="00684FD0">
        <w:rPr>
          <w:rFonts w:ascii="Times New Roman" w:hAnsi="Times New Roman"/>
          <w:b/>
          <w:i/>
          <w:sz w:val="28"/>
          <w:szCs w:val="28"/>
        </w:rPr>
        <w:t>Мышечная свобода</w:t>
      </w:r>
    </w:p>
    <w:p w:rsidR="00853B8E" w:rsidRPr="00684FD0" w:rsidRDefault="00853B8E" w:rsidP="008F62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Мышечная свобода</w:t>
      </w:r>
      <w:r w:rsidRPr="00684FD0">
        <w:rPr>
          <w:rFonts w:ascii="Times New Roman" w:hAnsi="Times New Roman"/>
          <w:sz w:val="28"/>
          <w:szCs w:val="28"/>
        </w:rPr>
        <w:t xml:space="preserve"> — основной закон органического поведения человека в жизни. Освобождение мышц, физических зажимов  и мускульная свобода</w:t>
      </w:r>
      <w:r w:rsidR="0089623B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 xml:space="preserve">- это  первый этап к органичному существованию на сцене. 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Научить учащихся расходовать ровно столько мышечной энергии, сколько ее необходимо для совершения того или иного действия.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1.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 xml:space="preserve">Работа с дыханием. 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Добиваться ровного и глубокого дыхания. Уметь задерживать и отпускать дыхание. Глубокий, медленный вдох - быстрый выдох и наоборот. 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2.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84FD0">
        <w:rPr>
          <w:rFonts w:ascii="Times New Roman" w:hAnsi="Times New Roman"/>
          <w:b/>
          <w:i/>
          <w:sz w:val="28"/>
          <w:szCs w:val="28"/>
        </w:rPr>
        <w:t>Психомышечная</w:t>
      </w:r>
      <w:proofErr w:type="spellEnd"/>
      <w:r w:rsidRPr="00684FD0">
        <w:rPr>
          <w:rFonts w:ascii="Times New Roman" w:hAnsi="Times New Roman"/>
          <w:b/>
          <w:i/>
          <w:sz w:val="28"/>
          <w:szCs w:val="28"/>
        </w:rPr>
        <w:t xml:space="preserve"> тренировка без фиксации внимания на дыхании.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3.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84FD0">
        <w:rPr>
          <w:rFonts w:ascii="Times New Roman" w:hAnsi="Times New Roman"/>
          <w:b/>
          <w:i/>
          <w:sz w:val="28"/>
          <w:szCs w:val="28"/>
        </w:rPr>
        <w:t>Психомышечный</w:t>
      </w:r>
      <w:proofErr w:type="spellEnd"/>
      <w:r w:rsidRPr="00684FD0">
        <w:rPr>
          <w:rFonts w:ascii="Times New Roman" w:hAnsi="Times New Roman"/>
          <w:b/>
          <w:i/>
          <w:sz w:val="28"/>
          <w:szCs w:val="28"/>
        </w:rPr>
        <w:t xml:space="preserve"> тренинг с фиксацией внимания на дыхании. 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4.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Напряжение и расслабления мышц ног, рук, туловища, головы, лица.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5.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Перекат напряжения из одной части тела в другую</w:t>
      </w:r>
      <w:r w:rsidR="006A73D2">
        <w:rPr>
          <w:rFonts w:ascii="Times New Roman" w:hAnsi="Times New Roman"/>
          <w:b/>
          <w:i/>
          <w:sz w:val="28"/>
          <w:szCs w:val="28"/>
        </w:rPr>
        <w:t>.</w:t>
      </w:r>
      <w:r w:rsidRPr="00684FD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F1387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6.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Снятие телесных зажимов.</w:t>
      </w:r>
    </w:p>
    <w:p w:rsidR="00806E11" w:rsidRPr="00806E11" w:rsidRDefault="00806E11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53B8E" w:rsidRPr="0089623B" w:rsidRDefault="0089623B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89623B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>3.</w:t>
      </w:r>
      <w:r w:rsidR="00806E11" w:rsidRPr="00806E11">
        <w:rPr>
          <w:rFonts w:ascii="Times New Roman" w:hAnsi="Times New Roman"/>
          <w:b/>
          <w:i/>
          <w:sz w:val="28"/>
          <w:szCs w:val="28"/>
        </w:rPr>
        <w:t xml:space="preserve"> Развитие актерского внимания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Внимание  (сценическое внимание)–</w:t>
      </w:r>
      <w:r w:rsidRPr="00684FD0">
        <w:rPr>
          <w:rFonts w:ascii="Times New Roman" w:hAnsi="Times New Roman"/>
          <w:sz w:val="28"/>
          <w:szCs w:val="28"/>
        </w:rPr>
        <w:t xml:space="preserve"> очень  активный сознательный процесс  концентрации воли для познания окружающей действительности,  в котором участвуют все системы восприятия</w:t>
      </w:r>
      <w:r w:rsidR="009E16F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 xml:space="preserve">- зрение, слух, осязание, обоняние. Главная задача педагога научить детей  удерживать своё внимание в непрерывно активной фазе в процессе сценического действия. Видеть, слышать, воспринимать, ориентироваться и координироваться в сценическом пространстве. 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1. Зрительная и слуховая память.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2. Эмо</w:t>
      </w:r>
      <w:r w:rsidR="00D27ED5">
        <w:rPr>
          <w:rFonts w:ascii="Times New Roman" w:hAnsi="Times New Roman"/>
          <w:b/>
          <w:i/>
          <w:sz w:val="28"/>
          <w:szCs w:val="28"/>
        </w:rPr>
        <w:t>циональная и двигательная память</w:t>
      </w:r>
      <w:r w:rsidRPr="00684FD0">
        <w:rPr>
          <w:rFonts w:ascii="Times New Roman" w:hAnsi="Times New Roman"/>
          <w:b/>
          <w:i/>
          <w:sz w:val="28"/>
          <w:szCs w:val="28"/>
        </w:rPr>
        <w:t>.</w:t>
      </w:r>
    </w:p>
    <w:p w:rsidR="00853B8E" w:rsidRPr="00684FD0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3. Мышечная и мимическая память.</w:t>
      </w:r>
    </w:p>
    <w:p w:rsidR="00853B8E" w:rsidRDefault="00853B8E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lastRenderedPageBreak/>
        <w:t>4.</w:t>
      </w:r>
      <w:r w:rsidR="00D27ED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Координация в пространстве.</w:t>
      </w:r>
    </w:p>
    <w:p w:rsidR="00806E11" w:rsidRPr="00684FD0" w:rsidRDefault="00806E11" w:rsidP="00853B8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06E11" w:rsidRDefault="0089623B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623B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>4</w:t>
      </w:r>
      <w:r w:rsidRPr="0089623B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="00806E11" w:rsidRPr="00806E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06E11">
        <w:rPr>
          <w:rFonts w:ascii="Times New Roman" w:hAnsi="Times New Roman"/>
          <w:b/>
          <w:i/>
          <w:sz w:val="28"/>
          <w:szCs w:val="28"/>
        </w:rPr>
        <w:t>Фантазия и воображение</w:t>
      </w:r>
    </w:p>
    <w:p w:rsidR="00853B8E" w:rsidRPr="00806E11" w:rsidRDefault="00853B8E" w:rsidP="00806E1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F7C25">
        <w:rPr>
          <w:rFonts w:ascii="Times New Roman" w:hAnsi="Times New Roman"/>
          <w:sz w:val="28"/>
          <w:szCs w:val="28"/>
        </w:rPr>
        <w:t xml:space="preserve">Воображение – </w:t>
      </w:r>
      <w:r w:rsidRPr="00684FD0">
        <w:rPr>
          <w:rFonts w:ascii="Times New Roman" w:hAnsi="Times New Roman"/>
          <w:sz w:val="28"/>
          <w:szCs w:val="28"/>
        </w:rPr>
        <w:t xml:space="preserve">ведущий элемент творческой деятельности. Без воображения не может существовать ни один сегмент актерской техники. Фантазию и воображение необходимо развивать в </w:t>
      </w:r>
      <w:r w:rsidR="006A73D2">
        <w:rPr>
          <w:rFonts w:ascii="Times New Roman" w:hAnsi="Times New Roman"/>
          <w:sz w:val="28"/>
          <w:szCs w:val="28"/>
        </w:rPr>
        <w:t xml:space="preserve">раннем  детском возрасте, т.к. </w:t>
      </w:r>
      <w:r w:rsidRPr="00684FD0">
        <w:rPr>
          <w:rFonts w:ascii="Times New Roman" w:hAnsi="Times New Roman"/>
          <w:sz w:val="28"/>
          <w:szCs w:val="28"/>
        </w:rPr>
        <w:t>именно детям свойственна творческая наивность и полная уверенность, с которой они относятся к собственным  вымыслам. Развитие этих элементов  способствует развитию ассоциативного и образного мышления.</w:t>
      </w:r>
    </w:p>
    <w:p w:rsidR="00853B8E" w:rsidRPr="00684FD0" w:rsidRDefault="00853B8E" w:rsidP="006A73D2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Импровизация под музыку.</w:t>
      </w:r>
    </w:p>
    <w:p w:rsidR="00853B8E" w:rsidRPr="00684FD0" w:rsidRDefault="00853B8E" w:rsidP="006A73D2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Имитация и сочинение различных  необычных движений.</w:t>
      </w:r>
    </w:p>
    <w:p w:rsidR="00853B8E" w:rsidRPr="00684FD0" w:rsidRDefault="00853B8E" w:rsidP="006A73D2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Сочиняем сказку вместе (по фразе, по одному слову) </w:t>
      </w:r>
    </w:p>
    <w:p w:rsidR="00853B8E" w:rsidRPr="00684FD0" w:rsidRDefault="00853B8E" w:rsidP="006A73D2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Примеры упражнений:</w:t>
      </w:r>
    </w:p>
    <w:p w:rsidR="00853B8E" w:rsidRPr="006A73D2" w:rsidRDefault="006A73D2" w:rsidP="00853B8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а) «воображаемый телевизор»</w:t>
      </w:r>
    </w:p>
    <w:p w:rsidR="00853B8E" w:rsidRPr="00684FD0" w:rsidRDefault="00853B8E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Дети сидят на стульях и смотрят «передачу». Кто какую передачу смотрит? Пусть каждый расскажет о том, что он видит. С помощью воображаемого пульта переключать передачи.</w:t>
      </w:r>
    </w:p>
    <w:p w:rsidR="00853B8E" w:rsidRPr="00684FD0" w:rsidRDefault="00853B8E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73D2">
        <w:rPr>
          <w:rFonts w:ascii="Times New Roman" w:hAnsi="Times New Roman"/>
          <w:i/>
          <w:sz w:val="28"/>
          <w:szCs w:val="28"/>
        </w:rPr>
        <w:t>б) стол в аудитории -  это:</w:t>
      </w:r>
      <w:r w:rsidRPr="006A73D2">
        <w:rPr>
          <w:rFonts w:ascii="Times New Roman" w:hAnsi="Times New Roman"/>
          <w:i/>
          <w:sz w:val="28"/>
          <w:szCs w:val="28"/>
        </w:rPr>
        <w:br/>
      </w:r>
      <w:r w:rsidRPr="00684FD0">
        <w:rPr>
          <w:rFonts w:ascii="Times New Roman" w:hAnsi="Times New Roman"/>
          <w:sz w:val="28"/>
          <w:szCs w:val="28"/>
        </w:rPr>
        <w:t> </w:t>
      </w:r>
      <w:r w:rsidR="000F7C25">
        <w:rPr>
          <w:rFonts w:ascii="Times New Roman" w:hAnsi="Times New Roman"/>
          <w:sz w:val="28"/>
          <w:szCs w:val="28"/>
        </w:rPr>
        <w:t xml:space="preserve">– </w:t>
      </w:r>
      <w:r w:rsidRPr="00684FD0">
        <w:rPr>
          <w:rFonts w:ascii="Times New Roman" w:hAnsi="Times New Roman"/>
          <w:sz w:val="28"/>
          <w:szCs w:val="28"/>
        </w:rPr>
        <w:t>королевский трон,</w:t>
      </w:r>
      <w:r w:rsidRPr="00684FD0">
        <w:rPr>
          <w:rFonts w:ascii="Times New Roman" w:hAnsi="Times New Roman"/>
          <w:sz w:val="28"/>
          <w:szCs w:val="28"/>
        </w:rPr>
        <w:br/>
      </w:r>
      <w:r w:rsidR="000F7C25">
        <w:rPr>
          <w:rFonts w:ascii="Times New Roman" w:hAnsi="Times New Roman"/>
          <w:sz w:val="28"/>
          <w:szCs w:val="28"/>
        </w:rPr>
        <w:t xml:space="preserve">– </w:t>
      </w:r>
      <w:r w:rsidRPr="00684FD0">
        <w:rPr>
          <w:rFonts w:ascii="Times New Roman" w:hAnsi="Times New Roman"/>
          <w:sz w:val="28"/>
          <w:szCs w:val="28"/>
        </w:rPr>
        <w:t>аквариум с экзотическими рыбками,</w:t>
      </w:r>
      <w:r w:rsidRPr="00684FD0">
        <w:rPr>
          <w:rFonts w:ascii="Times New Roman" w:hAnsi="Times New Roman"/>
          <w:sz w:val="28"/>
          <w:szCs w:val="28"/>
        </w:rPr>
        <w:br/>
      </w:r>
      <w:r w:rsidR="000F7C25">
        <w:rPr>
          <w:rFonts w:ascii="Times New Roman" w:hAnsi="Times New Roman"/>
          <w:sz w:val="28"/>
          <w:szCs w:val="28"/>
        </w:rPr>
        <w:t xml:space="preserve">– </w:t>
      </w:r>
      <w:r w:rsidRPr="00684FD0">
        <w:rPr>
          <w:rFonts w:ascii="Times New Roman" w:hAnsi="Times New Roman"/>
          <w:sz w:val="28"/>
          <w:szCs w:val="28"/>
        </w:rPr>
        <w:t>костер,</w:t>
      </w:r>
    </w:p>
    <w:p w:rsidR="00853B8E" w:rsidRPr="00684FD0" w:rsidRDefault="000F7C25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куст цветущих роз.</w:t>
      </w:r>
      <w:r w:rsidR="00853B8E" w:rsidRPr="00684FD0">
        <w:rPr>
          <w:rFonts w:ascii="Times New Roman" w:hAnsi="Times New Roman"/>
          <w:sz w:val="28"/>
          <w:szCs w:val="28"/>
        </w:rPr>
        <w:br/>
      </w:r>
      <w:r w:rsidR="00853B8E" w:rsidRPr="006A73D2">
        <w:rPr>
          <w:rFonts w:ascii="Times New Roman" w:hAnsi="Times New Roman"/>
          <w:i/>
          <w:sz w:val="28"/>
          <w:szCs w:val="28"/>
        </w:rPr>
        <w:t>в) передать друг другу книгу  так, как будто это:</w:t>
      </w:r>
      <w:r w:rsidR="00853B8E" w:rsidRPr="006A73D2"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кирпич,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кусок торта,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бомба,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фарфоровая статуэтка и т. д.</w:t>
      </w:r>
      <w:r w:rsidR="00853B8E" w:rsidRPr="00684FD0">
        <w:rPr>
          <w:rFonts w:ascii="Times New Roman" w:hAnsi="Times New Roman"/>
          <w:sz w:val="28"/>
          <w:szCs w:val="28"/>
        </w:rPr>
        <w:br/>
      </w:r>
      <w:r w:rsidR="00853B8E" w:rsidRPr="006A73D2">
        <w:rPr>
          <w:rFonts w:ascii="Times New Roman" w:hAnsi="Times New Roman"/>
          <w:i/>
          <w:sz w:val="28"/>
          <w:szCs w:val="28"/>
        </w:rPr>
        <w:t>г) взять со стола карандаш так, как будто это:</w:t>
      </w:r>
      <w:r w:rsidR="00853B8E" w:rsidRPr="006A73D2"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червяк,</w:t>
      </w:r>
    </w:p>
    <w:p w:rsidR="00853B8E" w:rsidRPr="00684FD0" w:rsidRDefault="000F7C25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горячая печёная картошка,</w:t>
      </w:r>
    </w:p>
    <w:p w:rsidR="00853B8E" w:rsidRDefault="000F7C25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маленькая бусинка.</w:t>
      </w:r>
      <w:r w:rsidR="00853B8E" w:rsidRPr="00684FD0">
        <w:rPr>
          <w:rFonts w:ascii="Times New Roman" w:hAnsi="Times New Roman"/>
          <w:sz w:val="28"/>
          <w:szCs w:val="28"/>
        </w:rPr>
        <w:br/>
      </w:r>
      <w:r w:rsidR="006A73D2">
        <w:rPr>
          <w:rFonts w:ascii="Times New Roman" w:hAnsi="Times New Roman"/>
          <w:i/>
          <w:sz w:val="28"/>
          <w:szCs w:val="28"/>
        </w:rPr>
        <w:t>д)  «Скульптор и Глина»</w:t>
      </w:r>
      <w:r w:rsidR="00853B8E" w:rsidRPr="006A73D2">
        <w:rPr>
          <w:rFonts w:ascii="Times New Roman" w:hAnsi="Times New Roman"/>
          <w:sz w:val="28"/>
          <w:szCs w:val="28"/>
        </w:rPr>
        <w:br/>
      </w:r>
      <w:r w:rsidR="00853B8E" w:rsidRPr="00684FD0">
        <w:rPr>
          <w:rFonts w:ascii="Times New Roman" w:hAnsi="Times New Roman"/>
          <w:sz w:val="28"/>
          <w:szCs w:val="28"/>
        </w:rPr>
        <w:t>Дети распределяются парами. Договариваются между собой, кто из них «Скульптор», а кто — «Глина». Скульпторы лепят из глины: животных, спортсменов, игрушки, сказочных персонажей. Затем меняются ролями.</w:t>
      </w:r>
    </w:p>
    <w:p w:rsidR="00806E11" w:rsidRPr="00684FD0" w:rsidRDefault="00806E11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3B8E" w:rsidRPr="0089623B" w:rsidRDefault="0089623B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89623B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>5.</w:t>
      </w:r>
      <w:r w:rsidR="00806E11" w:rsidRPr="00806E11">
        <w:rPr>
          <w:rFonts w:ascii="Times New Roman" w:hAnsi="Times New Roman"/>
          <w:b/>
          <w:i/>
          <w:sz w:val="28"/>
          <w:szCs w:val="28"/>
        </w:rPr>
        <w:t xml:space="preserve"> Сценическое действие</w:t>
      </w:r>
    </w:p>
    <w:p w:rsidR="009E16F0" w:rsidRDefault="00853B8E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Действие как основа сценического искусства.</w:t>
      </w:r>
      <w:r w:rsidRPr="00684FD0">
        <w:rPr>
          <w:rFonts w:ascii="Times New Roman" w:hAnsi="Times New Roman"/>
          <w:sz w:val="28"/>
          <w:szCs w:val="28"/>
        </w:rPr>
        <w:t xml:space="preserve"> </w:t>
      </w:r>
    </w:p>
    <w:p w:rsidR="00853B8E" w:rsidRDefault="00853B8E" w:rsidP="009E16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Признаки действия: наличие цели и волевое происхождение, т.е.  логика поведения человека</w:t>
      </w:r>
      <w:r w:rsidR="00742146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ведущая к заданной цели. Виды действия: психические и физические, внутренние и внешние. С одной стороны (как понятия) мы их разделяем, с другой стороны – </w:t>
      </w:r>
      <w:r w:rsidRPr="009E16F0">
        <w:rPr>
          <w:rFonts w:ascii="Times New Roman" w:hAnsi="Times New Roman"/>
          <w:i/>
          <w:sz w:val="28"/>
          <w:szCs w:val="28"/>
        </w:rPr>
        <w:t>«… нет физического действия без хотения, стремления и задач, без внутреннего оправдания их чувством...»</w:t>
      </w:r>
      <w:r w:rsidRPr="00684FD0">
        <w:rPr>
          <w:rFonts w:ascii="Times New Roman" w:hAnsi="Times New Roman"/>
          <w:sz w:val="28"/>
          <w:szCs w:val="28"/>
        </w:rPr>
        <w:t xml:space="preserve"> К.С. Станиславский.  Органичность и непосредственность исполнения заданий зависит от четкого осознания учащимися трех основных понятий</w:t>
      </w:r>
      <w:r w:rsidR="00D27ED5">
        <w:rPr>
          <w:rFonts w:ascii="Times New Roman" w:hAnsi="Times New Roman"/>
          <w:sz w:val="28"/>
          <w:szCs w:val="28"/>
        </w:rPr>
        <w:t xml:space="preserve"> </w:t>
      </w:r>
      <w:r w:rsidR="000F7C25">
        <w:rPr>
          <w:rFonts w:ascii="Times New Roman" w:hAnsi="Times New Roman"/>
          <w:sz w:val="28"/>
          <w:szCs w:val="28"/>
        </w:rPr>
        <w:t xml:space="preserve">– </w:t>
      </w:r>
      <w:r w:rsidRPr="00684FD0">
        <w:rPr>
          <w:rFonts w:ascii="Times New Roman" w:hAnsi="Times New Roman"/>
          <w:sz w:val="28"/>
          <w:szCs w:val="28"/>
        </w:rPr>
        <w:t xml:space="preserve"> «что я думаю,</w:t>
      </w:r>
      <w:r w:rsidR="00742146">
        <w:rPr>
          <w:rFonts w:ascii="Times New Roman" w:hAnsi="Times New Roman"/>
          <w:sz w:val="28"/>
          <w:szCs w:val="28"/>
        </w:rPr>
        <w:t xml:space="preserve"> ради чего я делаю, как я делаю»</w:t>
      </w:r>
      <w:r w:rsidRPr="00684FD0">
        <w:rPr>
          <w:rFonts w:ascii="Times New Roman" w:hAnsi="Times New Roman"/>
          <w:sz w:val="28"/>
          <w:szCs w:val="28"/>
        </w:rPr>
        <w:t xml:space="preserve">, а главное </w:t>
      </w:r>
      <w:r w:rsidR="00742146">
        <w:rPr>
          <w:rFonts w:ascii="Times New Roman" w:hAnsi="Times New Roman"/>
          <w:sz w:val="28"/>
          <w:szCs w:val="28"/>
        </w:rPr>
        <w:t xml:space="preserve">- </w:t>
      </w:r>
      <w:r w:rsidRPr="00684FD0">
        <w:rPr>
          <w:rFonts w:ascii="Times New Roman" w:hAnsi="Times New Roman"/>
          <w:sz w:val="28"/>
          <w:szCs w:val="28"/>
        </w:rPr>
        <w:t xml:space="preserve">помнить, что любое </w:t>
      </w:r>
      <w:r w:rsidR="00742146">
        <w:rPr>
          <w:rFonts w:ascii="Times New Roman" w:hAnsi="Times New Roman"/>
          <w:sz w:val="28"/>
          <w:szCs w:val="28"/>
        </w:rPr>
        <w:t xml:space="preserve"> действие — это процесс, который</w:t>
      </w:r>
      <w:r w:rsidRPr="00684FD0">
        <w:rPr>
          <w:rFonts w:ascii="Times New Roman" w:hAnsi="Times New Roman"/>
          <w:sz w:val="28"/>
          <w:szCs w:val="28"/>
        </w:rPr>
        <w:t xml:space="preserve"> имеет начало, развитие, конец.  </w:t>
      </w:r>
    </w:p>
    <w:p w:rsidR="008F1387" w:rsidRDefault="008F1387" w:rsidP="009E16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1387" w:rsidRPr="00684FD0" w:rsidRDefault="008F1387" w:rsidP="009E16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3B8E" w:rsidRPr="00684FD0" w:rsidRDefault="00853B8E" w:rsidP="00853B8E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1.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Этюды и упражнения на физическое действие – (с предметами)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Четкое и подробное исполнение конкретного задания, поиск логики поведения в заданном действии  с предметами. Цель выполняемого действия.</w:t>
      </w:r>
    </w:p>
    <w:p w:rsidR="00853B8E" w:rsidRPr="00684FD0" w:rsidRDefault="009E16F0" w:rsidP="009E16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2146">
        <w:rPr>
          <w:rFonts w:ascii="Times New Roman" w:hAnsi="Times New Roman"/>
          <w:i/>
          <w:sz w:val="28"/>
          <w:szCs w:val="28"/>
        </w:rPr>
        <w:t xml:space="preserve"> а</w:t>
      </w:r>
      <w:r w:rsidR="00853B8E" w:rsidRPr="00742146">
        <w:rPr>
          <w:rFonts w:ascii="Times New Roman" w:hAnsi="Times New Roman"/>
          <w:i/>
          <w:sz w:val="28"/>
          <w:szCs w:val="28"/>
        </w:rPr>
        <w:t>) логичный подбор предмет</w:t>
      </w:r>
      <w:r w:rsidR="006A73D2" w:rsidRPr="00742146">
        <w:rPr>
          <w:rFonts w:ascii="Times New Roman" w:hAnsi="Times New Roman"/>
          <w:i/>
          <w:sz w:val="28"/>
          <w:szCs w:val="28"/>
        </w:rPr>
        <w:t>ов</w:t>
      </w:r>
      <w:r w:rsidR="006A73D2">
        <w:rPr>
          <w:rFonts w:ascii="Times New Roman" w:hAnsi="Times New Roman"/>
          <w:sz w:val="28"/>
          <w:szCs w:val="28"/>
        </w:rPr>
        <w:t xml:space="preserve"> – выполнить с ними действие </w:t>
      </w:r>
      <w:r>
        <w:rPr>
          <w:rFonts w:ascii="Times New Roman" w:hAnsi="Times New Roman"/>
          <w:sz w:val="28"/>
          <w:szCs w:val="28"/>
        </w:rPr>
        <w:t xml:space="preserve">(швабра – тряпка – ведро), </w:t>
      </w:r>
      <w:r w:rsidR="00853B8E" w:rsidRPr="00684F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(карандаш – бумага – ластик</w:t>
      </w:r>
      <w:r w:rsidR="00853B8E" w:rsidRPr="00684FD0">
        <w:rPr>
          <w:rFonts w:ascii="Times New Roman" w:hAnsi="Times New Roman"/>
          <w:sz w:val="28"/>
          <w:szCs w:val="28"/>
        </w:rPr>
        <w:t xml:space="preserve">),  (ножницы – бинт – плюшевый </w:t>
      </w:r>
      <w:r w:rsidR="006A73D2">
        <w:rPr>
          <w:rFonts w:ascii="Times New Roman" w:hAnsi="Times New Roman"/>
          <w:sz w:val="28"/>
          <w:szCs w:val="28"/>
        </w:rPr>
        <w:t>заяц);</w:t>
      </w:r>
    </w:p>
    <w:p w:rsidR="00853B8E" w:rsidRPr="00684FD0" w:rsidRDefault="00853B8E" w:rsidP="009E16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42146">
        <w:rPr>
          <w:rFonts w:ascii="Times New Roman" w:hAnsi="Times New Roman"/>
          <w:i/>
          <w:sz w:val="28"/>
          <w:szCs w:val="28"/>
        </w:rPr>
        <w:t>б) хаотичный подбор предметов</w:t>
      </w:r>
      <w:r w:rsidRPr="00684FD0">
        <w:rPr>
          <w:rFonts w:ascii="Times New Roman" w:hAnsi="Times New Roman"/>
          <w:sz w:val="28"/>
          <w:szCs w:val="28"/>
        </w:rPr>
        <w:t xml:space="preserve"> – придумать логичное дейст</w:t>
      </w:r>
      <w:r w:rsidR="006A73D2">
        <w:rPr>
          <w:rFonts w:ascii="Times New Roman" w:hAnsi="Times New Roman"/>
          <w:sz w:val="28"/>
          <w:szCs w:val="28"/>
        </w:rPr>
        <w:t xml:space="preserve">вие, используя данные предметы </w:t>
      </w:r>
      <w:r w:rsidR="009E16F0">
        <w:rPr>
          <w:rFonts w:ascii="Times New Roman" w:hAnsi="Times New Roman"/>
          <w:sz w:val="28"/>
          <w:szCs w:val="28"/>
        </w:rPr>
        <w:t>(</w:t>
      </w:r>
      <w:r w:rsidRPr="00684FD0">
        <w:rPr>
          <w:rFonts w:ascii="Times New Roman" w:hAnsi="Times New Roman"/>
          <w:sz w:val="28"/>
          <w:szCs w:val="28"/>
        </w:rPr>
        <w:t>в</w:t>
      </w:r>
      <w:r w:rsidR="009E16F0">
        <w:rPr>
          <w:rFonts w:ascii="Times New Roman" w:hAnsi="Times New Roman"/>
          <w:sz w:val="28"/>
          <w:szCs w:val="28"/>
        </w:rPr>
        <w:t>едро – бумага -  плюшевый заяц)</w:t>
      </w:r>
      <w:r w:rsidRPr="00684FD0">
        <w:rPr>
          <w:rFonts w:ascii="Times New Roman" w:hAnsi="Times New Roman"/>
          <w:sz w:val="28"/>
          <w:szCs w:val="28"/>
        </w:rPr>
        <w:t>,</w:t>
      </w:r>
      <w:r w:rsidR="009E16F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(</w:t>
      </w:r>
      <w:r w:rsidR="009E16F0">
        <w:rPr>
          <w:rFonts w:ascii="Times New Roman" w:hAnsi="Times New Roman"/>
          <w:sz w:val="28"/>
          <w:szCs w:val="28"/>
        </w:rPr>
        <w:t>тряпка - карандаш – ножницы</w:t>
      </w:r>
      <w:r w:rsidR="00D27ED5">
        <w:rPr>
          <w:rFonts w:ascii="Times New Roman" w:hAnsi="Times New Roman"/>
          <w:sz w:val="28"/>
          <w:szCs w:val="28"/>
        </w:rPr>
        <w:t>), (швабра – бинт – ластик</w:t>
      </w:r>
      <w:r w:rsidRPr="00684FD0">
        <w:rPr>
          <w:rFonts w:ascii="Times New Roman" w:hAnsi="Times New Roman"/>
          <w:sz w:val="28"/>
          <w:szCs w:val="28"/>
        </w:rPr>
        <w:t>)</w:t>
      </w:r>
      <w:r w:rsidR="006A73D2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853B8E" w:rsidP="00853B8E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2.</w:t>
      </w:r>
      <w:r w:rsidR="000F7C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Этюды и упражнения на п</w:t>
      </w:r>
      <w:r w:rsidR="00167474">
        <w:rPr>
          <w:rFonts w:ascii="Times New Roman" w:hAnsi="Times New Roman"/>
          <w:b/>
          <w:i/>
          <w:sz w:val="28"/>
          <w:szCs w:val="28"/>
        </w:rPr>
        <w:t>амять физических действий (ПФД</w:t>
      </w:r>
      <w:r w:rsidRPr="00684FD0">
        <w:rPr>
          <w:rFonts w:ascii="Times New Roman" w:hAnsi="Times New Roman"/>
          <w:b/>
          <w:i/>
          <w:sz w:val="28"/>
          <w:szCs w:val="28"/>
        </w:rPr>
        <w:t>)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Физическое действие с воображаемым предметом.  Важно каждый этюд  максимально приблизить к правде жизни. Поэтому физические действия должны быть понятны ребенку,  он может совершат</w:t>
      </w:r>
      <w:r w:rsidR="00D27ED5">
        <w:rPr>
          <w:rFonts w:ascii="Times New Roman" w:hAnsi="Times New Roman"/>
          <w:sz w:val="28"/>
          <w:szCs w:val="28"/>
        </w:rPr>
        <w:t xml:space="preserve">ь </w:t>
      </w:r>
      <w:r w:rsidR="00742146">
        <w:rPr>
          <w:rFonts w:ascii="Times New Roman" w:hAnsi="Times New Roman"/>
          <w:sz w:val="28"/>
          <w:szCs w:val="28"/>
        </w:rPr>
        <w:t xml:space="preserve">их </w:t>
      </w:r>
      <w:r w:rsidR="00D27ED5">
        <w:rPr>
          <w:rFonts w:ascii="Times New Roman" w:hAnsi="Times New Roman"/>
          <w:sz w:val="28"/>
          <w:szCs w:val="28"/>
        </w:rPr>
        <w:t>ежедневно в реальной жизни  (</w:t>
      </w:r>
      <w:r w:rsidRPr="00684FD0">
        <w:rPr>
          <w:rFonts w:ascii="Times New Roman" w:hAnsi="Times New Roman"/>
          <w:sz w:val="28"/>
          <w:szCs w:val="28"/>
        </w:rPr>
        <w:t>умываться, чистить зубы, вышиват</w:t>
      </w:r>
      <w:r w:rsidR="009E16F0">
        <w:rPr>
          <w:rFonts w:ascii="Times New Roman" w:hAnsi="Times New Roman"/>
          <w:sz w:val="28"/>
          <w:szCs w:val="28"/>
        </w:rPr>
        <w:t>ь, подметать, играть с куклой (</w:t>
      </w:r>
      <w:r w:rsidR="00D27ED5">
        <w:rPr>
          <w:rFonts w:ascii="Times New Roman" w:hAnsi="Times New Roman"/>
          <w:sz w:val="28"/>
          <w:szCs w:val="28"/>
        </w:rPr>
        <w:t>машинкой)</w:t>
      </w:r>
      <w:r w:rsidRPr="00684FD0">
        <w:rPr>
          <w:rFonts w:ascii="Times New Roman" w:hAnsi="Times New Roman"/>
          <w:sz w:val="28"/>
          <w:szCs w:val="28"/>
        </w:rPr>
        <w:t>, рисовать и т.д.)</w:t>
      </w:r>
      <w:r w:rsidR="00742146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853B8E" w:rsidP="009E16F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3.</w:t>
      </w:r>
      <w:r w:rsidR="008F628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b/>
          <w:i/>
          <w:sz w:val="28"/>
          <w:szCs w:val="28"/>
        </w:rPr>
        <w:t>Этюды на внутреннее действие (публичное одиночество)</w:t>
      </w:r>
    </w:p>
    <w:p w:rsidR="00853B8E" w:rsidRPr="00684FD0" w:rsidRDefault="006A73D2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Ввести понятие «</w:t>
      </w:r>
      <w:r w:rsidR="00853B8E" w:rsidRPr="00684FD0">
        <w:rPr>
          <w:rFonts w:ascii="Times New Roman" w:hAnsi="Times New Roman"/>
          <w:sz w:val="28"/>
          <w:szCs w:val="28"/>
        </w:rPr>
        <w:t>четвертой стены». Концентрация внимания «внутри себя».</w:t>
      </w:r>
    </w:p>
    <w:p w:rsidR="00853B8E" w:rsidRPr="00684FD0" w:rsidRDefault="00853B8E" w:rsidP="006A73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Основные вопросы в работе над внутренним действием </w:t>
      </w:r>
      <w:r w:rsidR="000F7C25">
        <w:rPr>
          <w:rFonts w:ascii="Times New Roman" w:hAnsi="Times New Roman"/>
          <w:sz w:val="28"/>
          <w:szCs w:val="28"/>
        </w:rPr>
        <w:t xml:space="preserve">– </w:t>
      </w:r>
      <w:r w:rsidRPr="00684FD0">
        <w:rPr>
          <w:rFonts w:ascii="Times New Roman" w:hAnsi="Times New Roman"/>
          <w:sz w:val="28"/>
          <w:szCs w:val="28"/>
        </w:rPr>
        <w:t>что я чувствую? Что со мной п</w:t>
      </w:r>
      <w:r w:rsidR="006A73D2">
        <w:rPr>
          <w:rFonts w:ascii="Times New Roman" w:hAnsi="Times New Roman"/>
          <w:sz w:val="28"/>
          <w:szCs w:val="28"/>
        </w:rPr>
        <w:t>роисходит? Чего</w:t>
      </w:r>
      <w:r w:rsidRPr="00684FD0">
        <w:rPr>
          <w:rFonts w:ascii="Times New Roman" w:hAnsi="Times New Roman"/>
          <w:sz w:val="28"/>
          <w:szCs w:val="28"/>
        </w:rPr>
        <w:t xml:space="preserve"> я хочу? </w:t>
      </w:r>
    </w:p>
    <w:p w:rsidR="00853B8E" w:rsidRPr="00806E11" w:rsidRDefault="006A73D2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6A73D2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 xml:space="preserve">6. </w:t>
      </w:r>
      <w:r w:rsidR="00806E11" w:rsidRPr="00806E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53B8E" w:rsidRPr="00684FD0">
        <w:rPr>
          <w:rFonts w:ascii="Times New Roman" w:hAnsi="Times New Roman"/>
          <w:b/>
          <w:i/>
          <w:sz w:val="28"/>
          <w:szCs w:val="28"/>
        </w:rPr>
        <w:t>Предлагаемые обстоятельства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Различные жизненные обстоятельства побуждают нас к тому или иному действию. Мы постоянно находимся во взаимодействии с этими обстоятельствами, их мы либо сами себе создаем, либо они существуют и появляются в нашей жизни независимо от нас. На сцене — это обстоятельства, предложенные автором, то есть предлагаемые обстоятельства. Они побуждают к действ</w:t>
      </w:r>
      <w:r w:rsidR="00742146">
        <w:rPr>
          <w:rFonts w:ascii="Times New Roman" w:hAnsi="Times New Roman"/>
          <w:sz w:val="28"/>
          <w:szCs w:val="28"/>
        </w:rPr>
        <w:t>ию, двигают и развивают процесс:</w:t>
      </w:r>
      <w:r w:rsidRPr="00684FD0">
        <w:rPr>
          <w:rFonts w:ascii="Times New Roman" w:hAnsi="Times New Roman"/>
          <w:sz w:val="28"/>
          <w:szCs w:val="28"/>
        </w:rPr>
        <w:t xml:space="preserve"> </w:t>
      </w:r>
    </w:p>
    <w:p w:rsidR="00853B8E" w:rsidRPr="00684FD0" w:rsidRDefault="00853B8E" w:rsidP="009E16F0">
      <w:pPr>
        <w:numPr>
          <w:ilvl w:val="0"/>
          <w:numId w:val="22"/>
        </w:num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sz w:val="28"/>
          <w:szCs w:val="28"/>
        </w:rPr>
        <w:t xml:space="preserve">обстоятельства места </w:t>
      </w:r>
      <w:r w:rsidRPr="00684FD0">
        <w:rPr>
          <w:rFonts w:ascii="Times New Roman" w:hAnsi="Times New Roman"/>
          <w:sz w:val="28"/>
          <w:szCs w:val="28"/>
        </w:rPr>
        <w:t>– где происходит действие</w:t>
      </w:r>
      <w:r w:rsidR="00742146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</w:t>
      </w:r>
    </w:p>
    <w:p w:rsidR="00853B8E" w:rsidRPr="00684FD0" w:rsidRDefault="00853B8E" w:rsidP="00853B8E">
      <w:pPr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sz w:val="28"/>
          <w:szCs w:val="28"/>
        </w:rPr>
        <w:t xml:space="preserve">обстоятельства времени </w:t>
      </w:r>
      <w:r w:rsidRPr="00684FD0">
        <w:rPr>
          <w:rFonts w:ascii="Times New Roman" w:hAnsi="Times New Roman"/>
          <w:sz w:val="28"/>
          <w:szCs w:val="28"/>
        </w:rPr>
        <w:t>– когда происходит действие</w:t>
      </w:r>
      <w:r w:rsidR="00742146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</w:t>
      </w:r>
    </w:p>
    <w:p w:rsidR="00853B8E" w:rsidRPr="00684FD0" w:rsidRDefault="00853B8E" w:rsidP="00853B8E">
      <w:pPr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sz w:val="28"/>
          <w:szCs w:val="28"/>
        </w:rPr>
        <w:t xml:space="preserve">личные обстоятельства </w:t>
      </w:r>
      <w:r w:rsidRPr="00684FD0">
        <w:rPr>
          <w:rFonts w:ascii="Times New Roman" w:hAnsi="Times New Roman"/>
          <w:sz w:val="28"/>
          <w:szCs w:val="28"/>
        </w:rPr>
        <w:t>– кто действует</w:t>
      </w:r>
      <w:r w:rsidR="00742146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</w:t>
      </w:r>
    </w:p>
    <w:p w:rsidR="00853B8E" w:rsidRPr="00684FD0" w:rsidRDefault="00853B8E" w:rsidP="00853B8E">
      <w:pPr>
        <w:numPr>
          <w:ilvl w:val="1"/>
          <w:numId w:val="6"/>
        </w:numPr>
        <w:tabs>
          <w:tab w:val="num" w:pos="14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sz w:val="28"/>
          <w:szCs w:val="28"/>
        </w:rPr>
        <w:t xml:space="preserve">ситуативные обстоятельства </w:t>
      </w:r>
      <w:r w:rsidRPr="00684FD0">
        <w:rPr>
          <w:rFonts w:ascii="Times New Roman" w:hAnsi="Times New Roman"/>
          <w:sz w:val="28"/>
          <w:szCs w:val="28"/>
        </w:rPr>
        <w:t>– чем живет человек в данной ситуации:</w:t>
      </w:r>
    </w:p>
    <w:p w:rsidR="00853B8E" w:rsidRPr="00684FD0" w:rsidRDefault="005D6D9D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откуда  пришел?</w:t>
      </w:r>
    </w:p>
    <w:p w:rsidR="00853B8E" w:rsidRPr="00684FD0" w:rsidRDefault="005D6D9D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зачем  пришел?</w:t>
      </w:r>
    </w:p>
    <w:p w:rsidR="00853B8E" w:rsidRPr="00684FD0" w:rsidRDefault="005D6D9D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куда направляюсь?</w:t>
      </w:r>
    </w:p>
    <w:p w:rsidR="00853B8E" w:rsidRPr="00684FD0" w:rsidRDefault="005D6D9D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>чего хочу?</w:t>
      </w:r>
    </w:p>
    <w:p w:rsidR="00853B8E" w:rsidRPr="00684FD0" w:rsidRDefault="005D6D9D" w:rsidP="00853B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53B8E" w:rsidRPr="00684FD0">
        <w:rPr>
          <w:rFonts w:ascii="Times New Roman" w:hAnsi="Times New Roman"/>
          <w:sz w:val="28"/>
          <w:szCs w:val="28"/>
        </w:rPr>
        <w:t xml:space="preserve">что  мешает добиться желаемого? </w:t>
      </w:r>
    </w:p>
    <w:p w:rsidR="009E16F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Итак, предлагаемые обстоятельства – это совокупность условий и ситуаций,</w:t>
      </w:r>
      <w:r w:rsidR="009E16F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в которых происходит сценическое действие.</w:t>
      </w:r>
    </w:p>
    <w:p w:rsidR="00853B8E" w:rsidRPr="00E010D7" w:rsidRDefault="00853B8E" w:rsidP="00E010D7">
      <w:pPr>
        <w:pStyle w:val="a9"/>
        <w:numPr>
          <w:ilvl w:val="0"/>
          <w:numId w:val="47"/>
        </w:num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E010D7">
        <w:rPr>
          <w:rFonts w:ascii="Times New Roman" w:hAnsi="Times New Roman"/>
          <w:b/>
          <w:i/>
          <w:sz w:val="28"/>
          <w:szCs w:val="28"/>
        </w:rPr>
        <w:t>« Если бы….»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Магическое  «если бы» К.С. Станиславского, подлинная вера в сочиненные обстоятельства  являются основой в работе над этюдами.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Совершение ранее выполненных физических действий с условием «если бы…». Как я буду рисовать, если бы у меня болела рука, или  постоянно ломался бы  </w:t>
      </w:r>
      <w:r w:rsidR="00742146">
        <w:rPr>
          <w:rFonts w:ascii="Times New Roman" w:hAnsi="Times New Roman"/>
          <w:sz w:val="28"/>
          <w:szCs w:val="28"/>
        </w:rPr>
        <w:t xml:space="preserve">карандаш или плохо пишет ручка </w:t>
      </w:r>
      <w:r w:rsidRPr="00684FD0">
        <w:rPr>
          <w:rFonts w:ascii="Times New Roman" w:hAnsi="Times New Roman"/>
          <w:sz w:val="28"/>
          <w:szCs w:val="28"/>
        </w:rPr>
        <w:t xml:space="preserve"> и т.д.</w:t>
      </w:r>
    </w:p>
    <w:p w:rsidR="00853B8E" w:rsidRPr="00684FD0" w:rsidRDefault="00E010D7" w:rsidP="0074214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853B8E" w:rsidRPr="00684FD0">
        <w:rPr>
          <w:rFonts w:ascii="Times New Roman" w:hAnsi="Times New Roman"/>
          <w:b/>
          <w:i/>
          <w:sz w:val="28"/>
          <w:szCs w:val="28"/>
        </w:rPr>
        <w:t>2.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53B8E" w:rsidRPr="00684FD0">
        <w:rPr>
          <w:rFonts w:ascii="Times New Roman" w:hAnsi="Times New Roman"/>
          <w:b/>
          <w:i/>
          <w:sz w:val="28"/>
          <w:szCs w:val="28"/>
        </w:rPr>
        <w:t>«Я в предлагаемых обстоятельствах»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Выполнение одного и того же  действия, с различными предлагаемыми обстоятельствами. Разбор педагога с учащимися насколько удачно или неудачно, логично или нелогично придуманы и использованы различные предлагаемые обстоятельства.</w:t>
      </w:r>
    </w:p>
    <w:p w:rsidR="00853B8E" w:rsidRPr="00684FD0" w:rsidRDefault="00853B8E" w:rsidP="00853B8E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Действенная борьба с</w:t>
      </w:r>
      <w:r w:rsidR="00742146">
        <w:rPr>
          <w:rFonts w:ascii="Times New Roman" w:hAnsi="Times New Roman"/>
          <w:b/>
          <w:i/>
          <w:sz w:val="28"/>
          <w:szCs w:val="28"/>
        </w:rPr>
        <w:t xml:space="preserve"> предлагаемыми обстоятельствами</w:t>
      </w:r>
    </w:p>
    <w:p w:rsidR="00853B8E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Обострение предлагаемых обстоятельств активизирует сценическое действие, а наличи</w:t>
      </w:r>
      <w:r w:rsidR="00742146">
        <w:rPr>
          <w:rFonts w:ascii="Times New Roman" w:hAnsi="Times New Roman"/>
          <w:sz w:val="28"/>
          <w:szCs w:val="28"/>
        </w:rPr>
        <w:t xml:space="preserve">е препятствий и их преодоления </w:t>
      </w:r>
      <w:r w:rsidRPr="00684FD0">
        <w:rPr>
          <w:rFonts w:ascii="Times New Roman" w:hAnsi="Times New Roman"/>
          <w:sz w:val="28"/>
          <w:szCs w:val="28"/>
        </w:rPr>
        <w:t>через активное, конкретное целеустремленное, органичное действие, делает  его  более  интересным.</w:t>
      </w:r>
    </w:p>
    <w:p w:rsidR="00806E11" w:rsidRPr="00684FD0" w:rsidRDefault="00806E11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3B8E" w:rsidRPr="00742146" w:rsidRDefault="00742146" w:rsidP="00983FC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742146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>7</w:t>
      </w:r>
      <w:r w:rsidRPr="00742146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="00806E11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806E11" w:rsidRPr="00806E1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06E11">
        <w:rPr>
          <w:rFonts w:ascii="Times New Roman" w:hAnsi="Times New Roman"/>
          <w:b/>
          <w:i/>
          <w:sz w:val="28"/>
          <w:szCs w:val="28"/>
        </w:rPr>
        <w:t>Темпо-ритм</w:t>
      </w:r>
    </w:p>
    <w:p w:rsidR="00853B8E" w:rsidRPr="00684FD0" w:rsidRDefault="00853B8E" w:rsidP="007421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Темп</w:t>
      </w:r>
      <w:r w:rsidR="005D6D9D">
        <w:rPr>
          <w:rFonts w:ascii="Times New Roman" w:hAnsi="Times New Roman"/>
          <w:sz w:val="28"/>
          <w:szCs w:val="28"/>
        </w:rPr>
        <w:t xml:space="preserve"> – </w:t>
      </w:r>
      <w:r w:rsidRPr="00684FD0">
        <w:rPr>
          <w:rFonts w:ascii="Times New Roman" w:hAnsi="Times New Roman"/>
          <w:sz w:val="28"/>
          <w:szCs w:val="28"/>
        </w:rPr>
        <w:t>это скорость исполняемого действия.</w:t>
      </w:r>
    </w:p>
    <w:p w:rsidR="00853B8E" w:rsidRDefault="00853B8E" w:rsidP="007421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Ритм – это размеренность и интенсивность действия, его организация во времени и пространстве.</w:t>
      </w:r>
    </w:p>
    <w:p w:rsidR="008F1387" w:rsidRPr="00684FD0" w:rsidRDefault="008F1387" w:rsidP="007421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3B8E" w:rsidRPr="00684FD0" w:rsidRDefault="00853B8E" w:rsidP="00853B8E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Градация темпо-ритмов и переключение скоростей.</w:t>
      </w:r>
    </w:p>
    <w:p w:rsidR="00742146" w:rsidRDefault="00853B8E" w:rsidP="00E010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 xml:space="preserve">Постепенное нарастание и снижение темпо-ритма. Движение на сценической площадке в разных скоростях. </w:t>
      </w:r>
    </w:p>
    <w:p w:rsidR="00853B8E" w:rsidRPr="00684FD0" w:rsidRDefault="00742146" w:rsidP="00E010D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Шкала </w:t>
      </w:r>
      <w:r w:rsidR="00853B8E" w:rsidRPr="00684FD0">
        <w:rPr>
          <w:rFonts w:ascii="Times New Roman" w:hAnsi="Times New Roman"/>
          <w:sz w:val="28"/>
          <w:szCs w:val="28"/>
        </w:rPr>
        <w:t>т</w:t>
      </w:r>
      <w:r w:rsidR="00167474">
        <w:rPr>
          <w:rFonts w:ascii="Times New Roman" w:hAnsi="Times New Roman"/>
          <w:sz w:val="28"/>
          <w:szCs w:val="28"/>
        </w:rPr>
        <w:t>емпо-ритмов</w:t>
      </w:r>
      <w:r w:rsidR="00D27ED5">
        <w:rPr>
          <w:rFonts w:ascii="Times New Roman" w:hAnsi="Times New Roman"/>
          <w:sz w:val="28"/>
          <w:szCs w:val="28"/>
        </w:rPr>
        <w:t>: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№№</w:t>
      </w:r>
      <w:r w:rsidR="00853B8E" w:rsidRPr="00684FD0">
        <w:rPr>
          <w:rFonts w:ascii="Times New Roman" w:hAnsi="Times New Roman"/>
          <w:sz w:val="28"/>
          <w:szCs w:val="28"/>
        </w:rPr>
        <w:t>1,2 –пассивность, вялость, подавл</w:t>
      </w:r>
      <w:r>
        <w:rPr>
          <w:rFonts w:ascii="Times New Roman" w:hAnsi="Times New Roman"/>
          <w:sz w:val="28"/>
          <w:szCs w:val="28"/>
        </w:rPr>
        <w:t>енность, опустошенность, апатия</w:t>
      </w:r>
      <w:r w:rsidR="005D6D9D">
        <w:rPr>
          <w:rFonts w:ascii="Times New Roman" w:hAnsi="Times New Roman"/>
          <w:sz w:val="28"/>
          <w:szCs w:val="28"/>
        </w:rPr>
        <w:t>;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№№</w:t>
      </w:r>
      <w:r w:rsidR="00853B8E" w:rsidRPr="00684FD0">
        <w:rPr>
          <w:rFonts w:ascii="Times New Roman" w:hAnsi="Times New Roman"/>
          <w:sz w:val="28"/>
          <w:szCs w:val="28"/>
        </w:rPr>
        <w:t xml:space="preserve"> 3, 4 – оживание, постепенный пер</w:t>
      </w:r>
      <w:r>
        <w:rPr>
          <w:rFonts w:ascii="Times New Roman" w:hAnsi="Times New Roman"/>
          <w:sz w:val="28"/>
          <w:szCs w:val="28"/>
        </w:rPr>
        <w:t>еход к энергичному самочувствию</w:t>
      </w:r>
      <w:r w:rsidR="005D6D9D">
        <w:rPr>
          <w:rFonts w:ascii="Times New Roman" w:hAnsi="Times New Roman"/>
          <w:sz w:val="28"/>
          <w:szCs w:val="28"/>
        </w:rPr>
        <w:t>;</w:t>
      </w:r>
      <w:r w:rsidR="00853B8E" w:rsidRPr="00684FD0">
        <w:rPr>
          <w:rFonts w:ascii="Times New Roman" w:hAnsi="Times New Roman"/>
          <w:sz w:val="28"/>
          <w:szCs w:val="28"/>
        </w:rPr>
        <w:t xml:space="preserve"> 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</w:t>
      </w:r>
      <w:r w:rsidR="00853B8E" w:rsidRPr="00684FD0">
        <w:rPr>
          <w:rFonts w:ascii="Times New Roman" w:hAnsi="Times New Roman"/>
          <w:sz w:val="28"/>
          <w:szCs w:val="28"/>
        </w:rPr>
        <w:t xml:space="preserve"> 5 – готовность действовать</w:t>
      </w:r>
      <w:r>
        <w:rPr>
          <w:rFonts w:ascii="Times New Roman" w:hAnsi="Times New Roman"/>
          <w:sz w:val="28"/>
          <w:szCs w:val="28"/>
        </w:rPr>
        <w:t>, спокойное совершение действий</w:t>
      </w:r>
      <w:r w:rsidR="005D6D9D">
        <w:rPr>
          <w:rFonts w:ascii="Times New Roman" w:hAnsi="Times New Roman"/>
          <w:sz w:val="28"/>
          <w:szCs w:val="28"/>
        </w:rPr>
        <w:t>;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</w:t>
      </w:r>
      <w:r w:rsidR="00853B8E" w:rsidRPr="00684FD0">
        <w:rPr>
          <w:rFonts w:ascii="Times New Roman" w:hAnsi="Times New Roman"/>
          <w:sz w:val="28"/>
          <w:szCs w:val="28"/>
        </w:rPr>
        <w:t xml:space="preserve"> 6 – ритм решений, резкий, </w:t>
      </w:r>
      <w:r>
        <w:rPr>
          <w:rFonts w:ascii="Times New Roman" w:hAnsi="Times New Roman"/>
          <w:sz w:val="28"/>
          <w:szCs w:val="28"/>
        </w:rPr>
        <w:t>четкий жизнеутверждающий ритм</w:t>
      </w:r>
      <w:r w:rsidR="005D6D9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</w:t>
      </w:r>
      <w:r w:rsidR="00853B8E" w:rsidRPr="00684FD0">
        <w:rPr>
          <w:rFonts w:ascii="Times New Roman" w:hAnsi="Times New Roman"/>
          <w:sz w:val="28"/>
          <w:szCs w:val="28"/>
        </w:rPr>
        <w:t xml:space="preserve"> 7 – преодоление препятствий, появление опасности,</w:t>
      </w:r>
      <w:r w:rsidR="005D6D9D">
        <w:rPr>
          <w:rFonts w:ascii="Times New Roman" w:hAnsi="Times New Roman"/>
          <w:sz w:val="28"/>
          <w:szCs w:val="28"/>
        </w:rPr>
        <w:t xml:space="preserve"> тревога, или – бурная радость;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№№</w:t>
      </w:r>
      <w:r w:rsidR="00853B8E" w:rsidRPr="00684FD0">
        <w:rPr>
          <w:rFonts w:ascii="Times New Roman" w:hAnsi="Times New Roman"/>
          <w:sz w:val="28"/>
          <w:szCs w:val="28"/>
        </w:rPr>
        <w:t xml:space="preserve"> 8, 9 –  энергично</w:t>
      </w:r>
      <w:r>
        <w:rPr>
          <w:rFonts w:ascii="Times New Roman" w:hAnsi="Times New Roman"/>
          <w:sz w:val="28"/>
          <w:szCs w:val="28"/>
        </w:rPr>
        <w:t>е действие, сильное возбуждение</w:t>
      </w:r>
      <w:r w:rsidR="005D6D9D">
        <w:rPr>
          <w:rFonts w:ascii="Times New Roman" w:hAnsi="Times New Roman"/>
          <w:sz w:val="28"/>
          <w:szCs w:val="28"/>
        </w:rPr>
        <w:t>;</w:t>
      </w:r>
      <w:r w:rsidR="00853B8E" w:rsidRPr="00684FD0">
        <w:rPr>
          <w:rFonts w:ascii="Times New Roman" w:hAnsi="Times New Roman"/>
          <w:sz w:val="28"/>
          <w:szCs w:val="28"/>
        </w:rPr>
        <w:t xml:space="preserve"> </w:t>
      </w:r>
      <w:r w:rsidR="00853B8E" w:rsidRPr="00684FD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№</w:t>
      </w:r>
      <w:r w:rsidR="00853B8E" w:rsidRPr="00684FD0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 – хаос, безумие, суета, паника</w:t>
      </w:r>
      <w:r w:rsidR="005D6D9D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167474" w:rsidP="00853B8E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Темпо-ритм внешний и внутренний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Этюды на соответствие внешнего и внутреннего темпо-ритма. (скорость поведения соо</w:t>
      </w:r>
      <w:r w:rsidR="009E16F0">
        <w:rPr>
          <w:rFonts w:ascii="Times New Roman" w:hAnsi="Times New Roman"/>
          <w:sz w:val="28"/>
          <w:szCs w:val="28"/>
        </w:rPr>
        <w:t>тветствует внутреннему ощущению;</w:t>
      </w:r>
      <w:r w:rsidRPr="00684FD0">
        <w:rPr>
          <w:rFonts w:ascii="Times New Roman" w:hAnsi="Times New Roman"/>
          <w:sz w:val="28"/>
          <w:szCs w:val="28"/>
        </w:rPr>
        <w:t xml:space="preserve"> </w:t>
      </w:r>
      <w:r w:rsidR="009E16F0">
        <w:rPr>
          <w:rFonts w:ascii="Times New Roman" w:hAnsi="Times New Roman"/>
          <w:sz w:val="28"/>
          <w:szCs w:val="28"/>
        </w:rPr>
        <w:t>б</w:t>
      </w:r>
      <w:r w:rsidRPr="00684FD0">
        <w:rPr>
          <w:rFonts w:ascii="Times New Roman" w:hAnsi="Times New Roman"/>
          <w:sz w:val="28"/>
          <w:szCs w:val="28"/>
        </w:rPr>
        <w:t>егу, т.к.</w:t>
      </w:r>
      <w:r w:rsidR="009E16F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опаздываю в школу)</w:t>
      </w:r>
      <w:r w:rsidR="009E16F0">
        <w:rPr>
          <w:rFonts w:ascii="Times New Roman" w:hAnsi="Times New Roman"/>
          <w:sz w:val="28"/>
          <w:szCs w:val="28"/>
        </w:rPr>
        <w:t>.</w:t>
      </w:r>
    </w:p>
    <w:p w:rsidR="009E16F0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Этюды на контраст внешнего и внутреннего темпо-ритма. (скорость поведения не соответствует внутреннему ощущ</w:t>
      </w:r>
      <w:r w:rsidR="009E16F0">
        <w:rPr>
          <w:rFonts w:ascii="Times New Roman" w:hAnsi="Times New Roman"/>
          <w:sz w:val="28"/>
          <w:szCs w:val="28"/>
        </w:rPr>
        <w:t>ению. Бегу на уроке физкультуры</w:t>
      </w:r>
      <w:r w:rsidRPr="00684FD0">
        <w:rPr>
          <w:rFonts w:ascii="Times New Roman" w:hAnsi="Times New Roman"/>
          <w:sz w:val="28"/>
          <w:szCs w:val="28"/>
        </w:rPr>
        <w:t>, а мечтаю о подарках на день рожденья)</w:t>
      </w:r>
      <w:r w:rsidR="009E16F0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853B8E" w:rsidP="00853B8E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Предлагаемые обсто</w:t>
      </w:r>
      <w:r w:rsidR="00742146">
        <w:rPr>
          <w:rFonts w:ascii="Times New Roman" w:hAnsi="Times New Roman"/>
          <w:b/>
          <w:i/>
          <w:sz w:val="28"/>
          <w:szCs w:val="28"/>
        </w:rPr>
        <w:t>ятельства определяют темпо-ритм</w:t>
      </w:r>
    </w:p>
    <w:p w:rsidR="00853B8E" w:rsidRPr="00684FD0" w:rsidRDefault="00853B8E" w:rsidP="00E010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Этюды на физическое действие с разными предлагаемыми обстоятельствами (зашнуровать ботинки или заплести косичку на контрольной по математике; за десять секунд до выхода на сцену; в переполненном вагоне метро и т.д.)</w:t>
      </w:r>
      <w:r w:rsidR="009E16F0">
        <w:rPr>
          <w:rFonts w:ascii="Times New Roman" w:hAnsi="Times New Roman"/>
          <w:sz w:val="28"/>
          <w:szCs w:val="28"/>
        </w:rPr>
        <w:t xml:space="preserve">. </w:t>
      </w:r>
    </w:p>
    <w:p w:rsidR="00853B8E" w:rsidRPr="00684FD0" w:rsidRDefault="00853B8E" w:rsidP="00E010D7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Заданный темпо-ритм определяет выбор предлагаемых обстоятельств. </w:t>
      </w:r>
    </w:p>
    <w:p w:rsidR="00853B8E" w:rsidRPr="00684FD0" w:rsidRDefault="00853B8E" w:rsidP="00E010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Придумать предлагаемые обстоятельства на заданное физическое действие, выполняемое с определенной скоростью</w:t>
      </w:r>
      <w:r w:rsidR="00D27ED5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(убрать со  стола посуду со скоростью 1, 5,</w:t>
      </w:r>
      <w:r w:rsidR="00D27ED5">
        <w:rPr>
          <w:rFonts w:ascii="Times New Roman" w:hAnsi="Times New Roman"/>
          <w:sz w:val="28"/>
          <w:szCs w:val="28"/>
        </w:rPr>
        <w:t xml:space="preserve"> 10 и т.д.</w:t>
      </w:r>
      <w:r w:rsidRPr="00684FD0">
        <w:rPr>
          <w:rFonts w:ascii="Times New Roman" w:hAnsi="Times New Roman"/>
          <w:sz w:val="28"/>
          <w:szCs w:val="28"/>
        </w:rPr>
        <w:t>)</w:t>
      </w:r>
      <w:r w:rsidR="00D27ED5">
        <w:rPr>
          <w:rFonts w:ascii="Times New Roman" w:hAnsi="Times New Roman"/>
          <w:sz w:val="28"/>
          <w:szCs w:val="28"/>
        </w:rPr>
        <w:t>.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>Самым важным направлением этого года обучения является достижение естественного и раскованного самочувствия учащихся на сценической площадке. Все усилия педагога направлены на пробуждение в учениках их природной органики, развитие актёрских данных. Элементы психофизической техники вводятся постепенно от простого к сложному, однако большинство упражнений имеет комплексный характер, что позволит закрепить учащимся полученные навыки и  освоить новый материал.</w:t>
      </w:r>
      <w:r w:rsidR="00167474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В ходе занятий определяется, какие элементы актерского тренинга учащимися осваиваются легче, а какие вызывают трудности. Исходя из этого, учитывая задачи предстоящего занятия, подбираются те или иные упражнения и тренинги.</w:t>
      </w:r>
    </w:p>
    <w:p w:rsidR="00853B8E" w:rsidRPr="00684FD0" w:rsidRDefault="00853B8E" w:rsidP="00742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Чередование видов деятельности, присутствие игровых форм позволит удержать активный темп работы и избежать переутомления учащихся.</w:t>
      </w:r>
    </w:p>
    <w:p w:rsidR="00873EF4" w:rsidRPr="00167474" w:rsidRDefault="00873EF4" w:rsidP="008F1387">
      <w:pPr>
        <w:spacing w:after="0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B554E" w:rsidRDefault="009B554E" w:rsidP="00983FC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>8.</w:t>
      </w:r>
      <w:r w:rsidR="00E824B7" w:rsidRPr="00E824B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24B7" w:rsidRPr="00684FD0">
        <w:rPr>
          <w:rFonts w:ascii="Times New Roman" w:hAnsi="Times New Roman"/>
          <w:b/>
          <w:i/>
          <w:sz w:val="28"/>
          <w:szCs w:val="28"/>
        </w:rPr>
        <w:t>Атмосфера</w:t>
      </w:r>
    </w:p>
    <w:p w:rsidR="00E824B7" w:rsidRPr="009B554E" w:rsidRDefault="00E824B7" w:rsidP="00CB464B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E16F0" w:rsidRPr="00684FD0" w:rsidRDefault="009E16F0" w:rsidP="009B55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Атмосфера</w:t>
      </w:r>
      <w:r w:rsidRPr="00684FD0">
        <w:rPr>
          <w:rFonts w:ascii="Times New Roman" w:hAnsi="Times New Roman"/>
          <w:b/>
          <w:sz w:val="28"/>
          <w:szCs w:val="28"/>
        </w:rPr>
        <w:t xml:space="preserve"> -</w:t>
      </w:r>
      <w:r w:rsidRPr="00684FD0">
        <w:rPr>
          <w:rFonts w:ascii="Times New Roman" w:hAnsi="Times New Roman"/>
          <w:sz w:val="28"/>
          <w:szCs w:val="28"/>
        </w:rPr>
        <w:t xml:space="preserve"> окраска, настроение ситуаций, созданная психофизическим действием и сценическим самочувствием, среда, в которой развиваются события.</w:t>
      </w:r>
    </w:p>
    <w:p w:rsidR="009E16F0" w:rsidRDefault="009E16F0" w:rsidP="009B554E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Упражнения на столкновение атмосфер</w:t>
      </w:r>
      <w:r w:rsidRPr="00684FD0">
        <w:rPr>
          <w:rFonts w:ascii="Times New Roman" w:hAnsi="Times New Roman"/>
          <w:i/>
          <w:sz w:val="28"/>
          <w:szCs w:val="28"/>
        </w:rPr>
        <w:t>, например: абитуриенты ждут результаты экзамена</w:t>
      </w:r>
      <w:r w:rsidR="009B554E">
        <w:rPr>
          <w:rFonts w:ascii="Times New Roman" w:hAnsi="Times New Roman"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i/>
          <w:sz w:val="28"/>
          <w:szCs w:val="28"/>
        </w:rPr>
        <w:t xml:space="preserve">- атмосфера общая, все нервничают, волнуются, пытаются  поддержать друг друга. Выходит педагог и зачитывает списки. Атмосфера разделяется на две группы поступивших и не поступивших. </w:t>
      </w:r>
    </w:p>
    <w:p w:rsidR="00E824B7" w:rsidRDefault="00E824B7" w:rsidP="009B554E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824B7" w:rsidRDefault="009B554E" w:rsidP="00983F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>9.</w:t>
      </w:r>
      <w:r w:rsidR="00E824B7" w:rsidRPr="00E824B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E16F0" w:rsidRPr="00684FD0">
        <w:rPr>
          <w:rFonts w:ascii="Times New Roman" w:hAnsi="Times New Roman"/>
          <w:b/>
          <w:i/>
          <w:sz w:val="28"/>
          <w:szCs w:val="28"/>
        </w:rPr>
        <w:t>Ощущение пространства.</w:t>
      </w:r>
    </w:p>
    <w:p w:rsidR="00E824B7" w:rsidRDefault="00E824B7" w:rsidP="00E824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554E" w:rsidRDefault="00E824B7" w:rsidP="00E824B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E16F0" w:rsidRPr="00684FD0">
        <w:rPr>
          <w:rFonts w:ascii="Times New Roman" w:hAnsi="Times New Roman"/>
          <w:sz w:val="28"/>
          <w:szCs w:val="28"/>
        </w:rPr>
        <w:t xml:space="preserve">Упражнения на коллективную согласованность. Практические упражнения на формирование и развитие умения видеть себя со стороны, создавая логичную картинку, понятную зрителю. Работа над ориентированием в сценическом пространстве, как на сцене, так в </w:t>
      </w:r>
      <w:r w:rsidR="009E16F0" w:rsidRPr="00684FD0">
        <w:rPr>
          <w:rFonts w:ascii="Times New Roman" w:hAnsi="Times New Roman"/>
          <w:sz w:val="28"/>
          <w:szCs w:val="28"/>
        </w:rPr>
        <w:lastRenderedPageBreak/>
        <w:t>аудитории, умением заполнять собой сценическое пространство, умением чувствовать партнера и себя относительно партнера. В одиночных этюдах тренировать умение действием заполнить пространство. Уметь создать атмосферу «внутри меня» и существовать в атмосфере «вокруг меня».</w:t>
      </w:r>
    </w:p>
    <w:p w:rsidR="00E824B7" w:rsidRPr="00E824B7" w:rsidRDefault="00E824B7" w:rsidP="00E824B7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B554E" w:rsidRDefault="009B554E" w:rsidP="00983FC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 xml:space="preserve">Тема 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>10</w:t>
      </w:r>
      <w:r w:rsidRPr="00E824B7">
        <w:rPr>
          <w:rFonts w:ascii="Times New Roman" w:hAnsi="Times New Roman"/>
          <w:b/>
          <w:i/>
          <w:sz w:val="28"/>
          <w:szCs w:val="28"/>
        </w:rPr>
        <w:t>.</w:t>
      </w:r>
      <w:r w:rsidR="009E16F0" w:rsidRPr="00E824B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24B7" w:rsidRPr="00E824B7">
        <w:rPr>
          <w:rFonts w:ascii="Times New Roman" w:hAnsi="Times New Roman"/>
          <w:b/>
          <w:i/>
          <w:sz w:val="28"/>
          <w:szCs w:val="28"/>
        </w:rPr>
        <w:t>Импровизация</w:t>
      </w:r>
    </w:p>
    <w:p w:rsidR="00E824B7" w:rsidRPr="009B554E" w:rsidRDefault="00E824B7" w:rsidP="00CB464B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B554E" w:rsidRDefault="009B554E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Основным методом обучения является </w:t>
      </w:r>
      <w:r w:rsidRPr="00684FD0">
        <w:rPr>
          <w:rFonts w:ascii="Times New Roman" w:hAnsi="Times New Roman"/>
          <w:b/>
          <w:sz w:val="28"/>
          <w:szCs w:val="28"/>
        </w:rPr>
        <w:t>импровизация</w:t>
      </w:r>
      <w:r w:rsidRPr="00684FD0">
        <w:rPr>
          <w:rFonts w:ascii="Times New Roman" w:hAnsi="Times New Roman"/>
          <w:sz w:val="28"/>
          <w:szCs w:val="28"/>
        </w:rPr>
        <w:t>, которая  предполагает свободное проявление творческой индивидуальности каждого учащегося, формирование в нем особого импровизационного мышления. Вводятся понятия: действенной задачи, события и его оценки. Учащиеся должны овладеть ощущением пространства, сценическим самочувствием, внутренним монологом и приступить к самому сложному действию –  воздействию словом.</w:t>
      </w:r>
    </w:p>
    <w:p w:rsidR="00E824B7" w:rsidRDefault="00E824B7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ED5" w:rsidRDefault="009B554E" w:rsidP="00983FCC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>Тема 1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>1</w:t>
      </w:r>
      <w:r w:rsidRPr="00E824B7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E824B7" w:rsidRPr="00E824B7">
        <w:rPr>
          <w:rFonts w:ascii="Times New Roman" w:hAnsi="Times New Roman"/>
          <w:b/>
          <w:i/>
          <w:sz w:val="28"/>
          <w:szCs w:val="28"/>
        </w:rPr>
        <w:t>Мизансцена</w:t>
      </w:r>
    </w:p>
    <w:p w:rsidR="00E824B7" w:rsidRPr="009B554E" w:rsidRDefault="00E824B7" w:rsidP="00CB464B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B554E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 xml:space="preserve">Мизансцена </w:t>
      </w:r>
      <w:r w:rsidRPr="00684FD0">
        <w:rPr>
          <w:rFonts w:ascii="Times New Roman" w:hAnsi="Times New Roman"/>
          <w:sz w:val="28"/>
          <w:szCs w:val="28"/>
        </w:rPr>
        <w:t>(расположение на сцен</w:t>
      </w:r>
      <w:r w:rsidR="00D27ED5">
        <w:rPr>
          <w:rFonts w:ascii="Times New Roman" w:hAnsi="Times New Roman"/>
          <w:sz w:val="28"/>
          <w:szCs w:val="28"/>
        </w:rPr>
        <w:t>ической площадке) – должна быть</w:t>
      </w:r>
      <w:r w:rsidR="009B554E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действенной,</w:t>
      </w:r>
      <w:r w:rsidR="00D27ED5">
        <w:rPr>
          <w:rFonts w:ascii="Times New Roman" w:hAnsi="Times New Roman"/>
          <w:sz w:val="28"/>
          <w:szCs w:val="28"/>
        </w:rPr>
        <w:t xml:space="preserve"> </w:t>
      </w:r>
      <w:r w:rsidR="009B554E">
        <w:rPr>
          <w:rFonts w:ascii="Times New Roman" w:hAnsi="Times New Roman"/>
          <w:sz w:val="28"/>
          <w:szCs w:val="28"/>
        </w:rPr>
        <w:t xml:space="preserve">  «говорящей».</w:t>
      </w:r>
      <w:r w:rsidRPr="00684FD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9E16F0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Примерное упражнение: «Стоп-кадры»</w:t>
      </w:r>
      <w:r w:rsidRPr="00684FD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i/>
          <w:sz w:val="28"/>
          <w:szCs w:val="28"/>
        </w:rPr>
        <w:t xml:space="preserve">построить мизансцену на различные темы. </w:t>
      </w:r>
      <w:r w:rsidRPr="00684FD0">
        <w:rPr>
          <w:rFonts w:ascii="Times New Roman" w:hAnsi="Times New Roman"/>
          <w:sz w:val="28"/>
          <w:szCs w:val="28"/>
        </w:rPr>
        <w:t>Овладеть логикой построение мизансцены.</w:t>
      </w:r>
      <w:r w:rsidR="009B554E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Запомнить основные  правила сценического этикета никогда не вставать спиной к зрителю, использовать кулисы только для выхода на сцену, не задевать и не трогать их во время сценического действия.</w:t>
      </w:r>
    </w:p>
    <w:p w:rsidR="00983FCC" w:rsidRDefault="00983FCC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554E" w:rsidRPr="00E824B7" w:rsidRDefault="009B554E" w:rsidP="00983FC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>Тема 1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>2</w:t>
      </w:r>
      <w:r w:rsidR="00E824B7" w:rsidRPr="00E824B7">
        <w:rPr>
          <w:rFonts w:ascii="Times New Roman" w:hAnsi="Times New Roman"/>
          <w:b/>
          <w:i/>
          <w:sz w:val="28"/>
          <w:szCs w:val="28"/>
        </w:rPr>
        <w:t>. Внутренний монолог</w:t>
      </w:r>
    </w:p>
    <w:p w:rsidR="00E824B7" w:rsidRPr="009B554E" w:rsidRDefault="00E824B7" w:rsidP="00CB464B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E16F0" w:rsidRPr="00684FD0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Внутренний монолог -</w:t>
      </w:r>
      <w:r w:rsidRPr="00684FD0">
        <w:rPr>
          <w:rFonts w:ascii="Times New Roman" w:hAnsi="Times New Roman"/>
          <w:sz w:val="28"/>
          <w:szCs w:val="28"/>
        </w:rPr>
        <w:t xml:space="preserve"> мысли и чувства, обращенные к себе.</w:t>
      </w:r>
    </w:p>
    <w:p w:rsidR="00D27ED5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t>Второй план –</w:t>
      </w:r>
      <w:r w:rsidRPr="00684FD0">
        <w:rPr>
          <w:rFonts w:ascii="Times New Roman" w:hAnsi="Times New Roman"/>
          <w:sz w:val="28"/>
          <w:szCs w:val="28"/>
        </w:rPr>
        <w:t xml:space="preserve"> это всегда личная действенная</w:t>
      </w:r>
      <w:r>
        <w:rPr>
          <w:rFonts w:ascii="Times New Roman" w:hAnsi="Times New Roman"/>
          <w:sz w:val="28"/>
          <w:szCs w:val="28"/>
        </w:rPr>
        <w:t xml:space="preserve"> задача, отвечающая на вопрос «</w:t>
      </w:r>
      <w:r w:rsidRPr="00684FD0">
        <w:rPr>
          <w:rFonts w:ascii="Times New Roman" w:hAnsi="Times New Roman"/>
          <w:sz w:val="28"/>
          <w:szCs w:val="28"/>
        </w:rPr>
        <w:t>Что я хочу?»</w:t>
      </w:r>
      <w:r w:rsidR="00D27E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27ED5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i/>
          <w:sz w:val="28"/>
          <w:szCs w:val="28"/>
        </w:rPr>
        <w:lastRenderedPageBreak/>
        <w:t>Первый план</w:t>
      </w:r>
      <w:r w:rsidRPr="00684FD0">
        <w:rPr>
          <w:rFonts w:ascii="Times New Roman" w:hAnsi="Times New Roman"/>
          <w:sz w:val="28"/>
          <w:szCs w:val="28"/>
        </w:rPr>
        <w:t xml:space="preserve"> – это тактика поведения, т.е.  что я делаю, для того чтобы получить то, что я хочу. </w:t>
      </w:r>
    </w:p>
    <w:p w:rsidR="00D27ED5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bCs/>
          <w:i/>
          <w:sz w:val="28"/>
          <w:szCs w:val="28"/>
        </w:rPr>
        <w:t>Примерное упражнение: "Ум, чувства, тело”.</w:t>
      </w:r>
      <w:r>
        <w:rPr>
          <w:rFonts w:ascii="Times New Roman" w:hAnsi="Times New Roman"/>
          <w:sz w:val="28"/>
          <w:szCs w:val="28"/>
        </w:rPr>
        <w:t xml:space="preserve">  Придумывается ситуация «</w:t>
      </w:r>
      <w:r w:rsidRPr="00684FD0">
        <w:rPr>
          <w:rFonts w:ascii="Times New Roman" w:hAnsi="Times New Roman"/>
          <w:sz w:val="28"/>
          <w:szCs w:val="28"/>
        </w:rPr>
        <w:t>Я в предлагаемых обстоятельствах». Один из учащихся  выбирает из группы троих, кто будет его "умом”, кто – "чувствами”, кто – "телом”. Затем он придает каждому из них форму, выражающую типичное состояние данной части, а также составляет из них скульптурную группу, отражающую состояние этих частей. После того, как распределены роли между партнерами, и они стали "частями” участника, они должны поделиться с ним своими впечатлениями, рассказать, каково им бы</w:t>
      </w:r>
      <w:r w:rsidR="00E824B7">
        <w:rPr>
          <w:rFonts w:ascii="Times New Roman" w:hAnsi="Times New Roman"/>
          <w:sz w:val="28"/>
          <w:szCs w:val="28"/>
        </w:rPr>
        <w:t>ть его чувствами, телом и умом.</w:t>
      </w:r>
    </w:p>
    <w:p w:rsidR="00E824B7" w:rsidRDefault="00E824B7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554E" w:rsidRDefault="009B554E" w:rsidP="00983FCC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>Тема 1</w:t>
      </w:r>
      <w:r w:rsidR="00E824B7">
        <w:rPr>
          <w:rFonts w:ascii="Times New Roman" w:hAnsi="Times New Roman"/>
          <w:b/>
          <w:i/>
          <w:sz w:val="28"/>
          <w:szCs w:val="28"/>
          <w:u w:val="single"/>
        </w:rPr>
        <w:t xml:space="preserve">3. </w:t>
      </w:r>
      <w:r w:rsidR="00E824B7" w:rsidRPr="00684FD0">
        <w:rPr>
          <w:rFonts w:ascii="Times New Roman" w:hAnsi="Times New Roman"/>
          <w:b/>
          <w:bCs/>
          <w:i/>
          <w:sz w:val="28"/>
          <w:szCs w:val="28"/>
        </w:rPr>
        <w:t>Овладение словесным действием</w:t>
      </w:r>
    </w:p>
    <w:p w:rsidR="00E824B7" w:rsidRPr="009B554E" w:rsidRDefault="00E824B7" w:rsidP="00CB464B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27ED5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 xml:space="preserve">Умение действовать словом приобретается в процессе активного контакта, при котором слова становятся необходимым средством воздействия на партнеров. В этом случае словесные действия не отрываются от физических; они вытекают из них и сливаются с ними. С первых шагов работы над словом важно, чтобы ученики почувствовали неразрывную связь словесного действия с физическим. Чтобы слово стало орудием действия, необходима настройка всего физического аппарата на выполнение этого действия. </w:t>
      </w:r>
    </w:p>
    <w:p w:rsidR="0072219A" w:rsidRDefault="009E16F0" w:rsidP="009B5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b/>
          <w:bCs/>
          <w:i/>
          <w:sz w:val="28"/>
          <w:szCs w:val="28"/>
        </w:rPr>
        <w:t xml:space="preserve">Этюды - </w:t>
      </w:r>
      <w:r w:rsidRPr="00684FD0">
        <w:rPr>
          <w:rFonts w:ascii="Times New Roman" w:hAnsi="Times New Roman"/>
          <w:bCs/>
          <w:i/>
          <w:sz w:val="28"/>
          <w:szCs w:val="28"/>
        </w:rPr>
        <w:t>это</w:t>
      </w:r>
      <w:r w:rsidRPr="00684FD0">
        <w:rPr>
          <w:rFonts w:ascii="Times New Roman" w:hAnsi="Times New Roman"/>
          <w:sz w:val="28"/>
          <w:szCs w:val="28"/>
        </w:rPr>
        <w:t xml:space="preserve"> основной профессиональный навык. Самостоятельный поиск действенной линии поведения в заданных (придуманных) обстоятельствах. С  этого года обучения и дальше в содержании этюдов необходимо наличие действенной задачи и  события.</w:t>
      </w:r>
    </w:p>
    <w:p w:rsidR="009E16F0" w:rsidRPr="00684FD0" w:rsidRDefault="00E824B7" w:rsidP="00983FCC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B554E">
        <w:rPr>
          <w:rFonts w:ascii="Times New Roman" w:hAnsi="Times New Roman"/>
          <w:b/>
          <w:i/>
          <w:sz w:val="28"/>
          <w:szCs w:val="28"/>
          <w:u w:val="single"/>
        </w:rPr>
        <w:t>Тема 1</w:t>
      </w:r>
      <w:r>
        <w:rPr>
          <w:rFonts w:ascii="Times New Roman" w:hAnsi="Times New Roman"/>
          <w:b/>
          <w:i/>
          <w:sz w:val="28"/>
          <w:szCs w:val="28"/>
          <w:u w:val="single"/>
        </w:rPr>
        <w:t>4.</w:t>
      </w:r>
      <w:r w:rsidRPr="00E824B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E16F0" w:rsidRPr="00684FD0">
        <w:rPr>
          <w:rFonts w:ascii="Times New Roman" w:hAnsi="Times New Roman"/>
          <w:b/>
          <w:i/>
          <w:sz w:val="28"/>
          <w:szCs w:val="28"/>
        </w:rPr>
        <w:t>Этюды – наблюдения</w:t>
      </w:r>
    </w:p>
    <w:p w:rsidR="009E16F0" w:rsidRPr="00684FD0" w:rsidRDefault="009E16F0" w:rsidP="007221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1.</w:t>
      </w:r>
      <w:r w:rsidR="005D6D9D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Наблюдения за животными: «Мой питомец», «В зоопарке», «В цирке»…</w:t>
      </w:r>
    </w:p>
    <w:p w:rsidR="009E16F0" w:rsidRPr="00684FD0" w:rsidRDefault="009E16F0" w:rsidP="007221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lastRenderedPageBreak/>
        <w:t>2.</w:t>
      </w:r>
      <w:r w:rsidR="005D6D9D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Наблюдения за людьми: «В метро», «На остановке», «В кафе»…</w:t>
      </w:r>
    </w:p>
    <w:p w:rsidR="009E16F0" w:rsidRPr="00684FD0" w:rsidRDefault="009E16F0" w:rsidP="007221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3.</w:t>
      </w:r>
      <w:r w:rsidR="005D6D9D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Пародии: « Мой любимый артист, певец ,телеведущий», «Пародии друг на друга»…</w:t>
      </w:r>
    </w:p>
    <w:p w:rsidR="00A46025" w:rsidRPr="004E7283" w:rsidRDefault="00A46025" w:rsidP="00A46025"/>
    <w:p w:rsidR="00A46025" w:rsidRPr="00A46025" w:rsidRDefault="00A46025" w:rsidP="00A46025">
      <w:pPr>
        <w:pStyle w:val="a9"/>
        <w:numPr>
          <w:ilvl w:val="0"/>
          <w:numId w:val="2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Style w:val="TableGrid"/>
        <w:tblW w:w="9182" w:type="dxa"/>
        <w:tblInd w:w="-108" w:type="dxa"/>
        <w:tblCellMar>
          <w:top w:w="9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854"/>
        <w:gridCol w:w="5776"/>
        <w:gridCol w:w="2552"/>
      </w:tblGrid>
      <w:tr w:rsidR="00A46025" w:rsidRPr="00A46025" w:rsidTr="00B430C7">
        <w:trPr>
          <w:trHeight w:val="1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раздела, темы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left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A46025" w:rsidRPr="00A46025" w:rsidTr="00B430C7">
        <w:trPr>
          <w:trHeight w:val="1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left="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Мускульная свобода. Освобождение мышц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Развитие актерского внимания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Фантазия и воображение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Сценическое действие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6. </w:t>
            </w:r>
            <w:proofErr w:type="spellStart"/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Прелогаемые</w:t>
            </w:r>
            <w:proofErr w:type="spellEnd"/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 обстоятельства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урок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7.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Темпо-ритм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8.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Атмосфера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9.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Ощущения пространства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урок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10.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26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11.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Мизансцена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12.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Внутренний монолог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урок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>Тема 13.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 xml:space="preserve"> Овладение словесным действием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14. </w:t>
            </w:r>
            <w:r w:rsidRPr="00A46025">
              <w:rPr>
                <w:rFonts w:ascii="Times New Roman" w:hAnsi="Times New Roman" w:cs="Times New Roman"/>
                <w:sz w:val="28"/>
                <w:szCs w:val="28"/>
              </w:rPr>
              <w:t>Этюды-наблюдения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урок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6025" w:rsidRPr="00A46025" w:rsidTr="00B430C7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A46025">
            <w:pPr>
              <w:pStyle w:val="a9"/>
              <w:numPr>
                <w:ilvl w:val="0"/>
                <w:numId w:val="48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025" w:rsidRPr="00A46025" w:rsidRDefault="00A46025" w:rsidP="00B430C7">
            <w:pPr>
              <w:spacing w:after="0" w:line="259" w:lineRule="auto"/>
              <w:ind w:right="4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96F8B" w:rsidRPr="00167474" w:rsidRDefault="00F96F8B" w:rsidP="00DB637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2FEF" w:rsidRPr="00282C3D" w:rsidRDefault="0091671E" w:rsidP="0091671E">
      <w:pPr>
        <w:pStyle w:val="a9"/>
        <w:numPr>
          <w:ilvl w:val="0"/>
          <w:numId w:val="2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282C3D">
        <w:rPr>
          <w:rFonts w:ascii="Times New Roman" w:hAnsi="Times New Roman"/>
          <w:b/>
          <w:sz w:val="28"/>
          <w:szCs w:val="28"/>
        </w:rPr>
        <w:t xml:space="preserve">ТРЕБОВАНИЯ </w:t>
      </w:r>
      <w:r>
        <w:rPr>
          <w:rFonts w:ascii="Times New Roman" w:hAnsi="Times New Roman"/>
          <w:b/>
          <w:sz w:val="28"/>
          <w:szCs w:val="28"/>
        </w:rPr>
        <w:t>К УРОВНЮ ПОДГОТОВКИ ОБУЧАЮЩИХСЯ</w:t>
      </w:r>
    </w:p>
    <w:p w:rsidR="005B2FEF" w:rsidRDefault="005B2FEF" w:rsidP="00F96F8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Результатом освоения программы </w:t>
      </w:r>
      <w:r w:rsidR="00F96F8B">
        <w:rPr>
          <w:rFonts w:ascii="Times New Roman" w:hAnsi="Times New Roman"/>
          <w:sz w:val="28"/>
          <w:szCs w:val="28"/>
        </w:rPr>
        <w:t>учебного предмета</w:t>
      </w:r>
      <w:r w:rsidRPr="00684FD0">
        <w:rPr>
          <w:rFonts w:ascii="Times New Roman" w:hAnsi="Times New Roman"/>
          <w:sz w:val="28"/>
          <w:szCs w:val="28"/>
        </w:rPr>
        <w:t xml:space="preserve"> «Основы актерского мастерства» является приобретение обучающимися следующих знаний, умений и навыков:</w:t>
      </w:r>
    </w:p>
    <w:p w:rsidR="00F96F8B" w:rsidRPr="00E011FD" w:rsidRDefault="00F96F8B" w:rsidP="00E011FD">
      <w:pPr>
        <w:pStyle w:val="a9"/>
        <w:numPr>
          <w:ilvl w:val="0"/>
          <w:numId w:val="4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11FD">
        <w:rPr>
          <w:rFonts w:ascii="Times New Roman" w:hAnsi="Times New Roman"/>
          <w:sz w:val="28"/>
          <w:szCs w:val="28"/>
        </w:rPr>
        <w:lastRenderedPageBreak/>
        <w:t>знание основных жанров театрального искусства: трагедии, комедии, драмы;</w:t>
      </w:r>
    </w:p>
    <w:p w:rsidR="00282C3D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умения использовать выразительные средства для создания художественного образа;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умения использовать приобретенные технические навыки при решении исполнительских задач;</w:t>
      </w:r>
    </w:p>
    <w:p w:rsidR="00E011FD" w:rsidRPr="00E011FD" w:rsidRDefault="00E011FD" w:rsidP="00E011FD">
      <w:pPr>
        <w:pStyle w:val="a9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11FD">
        <w:rPr>
          <w:rFonts w:ascii="Times New Roman" w:hAnsi="Times New Roman"/>
          <w:sz w:val="28"/>
          <w:szCs w:val="28"/>
        </w:rPr>
        <w:t>умение выполнять элементы актерского тренинга;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навыков владения средствами пластической выразительности;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навыков участия в репетиционной работе;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навыков использования игровых и </w:t>
      </w:r>
      <w:proofErr w:type="spellStart"/>
      <w:r w:rsidRPr="00282C3D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282C3D">
        <w:rPr>
          <w:rFonts w:ascii="Times New Roman" w:hAnsi="Times New Roman"/>
          <w:sz w:val="28"/>
          <w:szCs w:val="28"/>
        </w:rPr>
        <w:t xml:space="preserve"> упражнений для избавления от психологических проблем и физических зажимов;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навыков тренировки психофизического аппарата;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знания основных средств выразительности театрального искусства;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знания  театральной терминологии; 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знания выразительных средств сценического действия и их разновидности;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знания принципов построения этюда;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умения вырабатывать логику поведения в этюдах, целесообразность действий;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умения координироваться в сценическом пространстве;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знания основных эстетических и стилевых направлений в области театрального искусства; 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умение работать над ролью под руководством преподавателя;</w:t>
      </w:r>
    </w:p>
    <w:p w:rsidR="005B2FEF" w:rsidRPr="00282C3D" w:rsidRDefault="005B2FEF" w:rsidP="00F96F8B">
      <w:pPr>
        <w:pStyle w:val="a9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навыки по сочинению этюдов на заданную тему; </w:t>
      </w:r>
    </w:p>
    <w:p w:rsidR="005B2FEF" w:rsidRPr="00684FD0" w:rsidRDefault="005B2FEF" w:rsidP="00F96F8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К числу творческих элементов, которыми должны овладеть учащиеся, относятся: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держать внимание к объекту, к партнеру;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lastRenderedPageBreak/>
        <w:t>видеть, слышать</w:t>
      </w:r>
      <w:r w:rsidR="00E011FD">
        <w:rPr>
          <w:rFonts w:ascii="Times New Roman" w:hAnsi="Times New Roman"/>
          <w:sz w:val="28"/>
          <w:szCs w:val="28"/>
        </w:rPr>
        <w:t>,</w:t>
      </w:r>
      <w:r w:rsidRPr="00282C3D">
        <w:rPr>
          <w:rFonts w:ascii="Times New Roman" w:hAnsi="Times New Roman"/>
          <w:sz w:val="28"/>
          <w:szCs w:val="28"/>
        </w:rPr>
        <w:t xml:space="preserve"> воспринимать;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память на ощущения и создание на ее основе образных видений;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воображение и фантазия;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способность к взаимодействию;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логичность и последовательность действий и чувств;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чувство правды на сцене;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вер</w:t>
      </w:r>
      <w:r w:rsidR="00E011FD">
        <w:rPr>
          <w:rFonts w:ascii="Times New Roman" w:hAnsi="Times New Roman"/>
          <w:sz w:val="28"/>
          <w:szCs w:val="28"/>
        </w:rPr>
        <w:t>а в предлагаемые обстоятельства;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ощущение перспективы действия и мысли;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чувство ритма;</w:t>
      </w:r>
    </w:p>
    <w:p w:rsidR="005B2FEF" w:rsidRPr="00282C3D" w:rsidRDefault="00167474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выдержка</w:t>
      </w:r>
      <w:r w:rsidR="005B2FEF" w:rsidRPr="00282C3D">
        <w:rPr>
          <w:rFonts w:ascii="Times New Roman" w:hAnsi="Times New Roman"/>
          <w:sz w:val="28"/>
          <w:szCs w:val="28"/>
        </w:rPr>
        <w:t xml:space="preserve">, </w:t>
      </w:r>
      <w:r w:rsidR="00E011FD">
        <w:rPr>
          <w:rFonts w:ascii="Times New Roman" w:hAnsi="Times New Roman"/>
          <w:sz w:val="28"/>
          <w:szCs w:val="28"/>
        </w:rPr>
        <w:t>самоотдача и целеустремленность;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мышечная свобода и пластичность;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владение голосом, произношение;</w:t>
      </w:r>
    </w:p>
    <w:p w:rsidR="005B2FEF" w:rsidRPr="00282C3D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чувство фразы;</w:t>
      </w:r>
    </w:p>
    <w:p w:rsidR="005B2FEF" w:rsidRDefault="005B2FEF" w:rsidP="00F96F8B">
      <w:pPr>
        <w:pStyle w:val="a9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>умение действовать словом.</w:t>
      </w:r>
    </w:p>
    <w:p w:rsidR="000958C3" w:rsidRDefault="000958C3" w:rsidP="000958C3">
      <w:pPr>
        <w:pStyle w:val="a9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40DB6" w:rsidRPr="00440DB6" w:rsidRDefault="0091671E" w:rsidP="00440DB6">
      <w:pPr>
        <w:pStyle w:val="a9"/>
        <w:numPr>
          <w:ilvl w:val="0"/>
          <w:numId w:val="2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282C3D">
        <w:rPr>
          <w:rFonts w:ascii="Times New Roman" w:hAnsi="Times New Roman"/>
          <w:b/>
          <w:sz w:val="28"/>
          <w:szCs w:val="28"/>
        </w:rPr>
        <w:t>ФОРМЫ И МЕТОДЫ КОНТРОЛЯ, СИСТЕМА ОЦЕНОК</w:t>
      </w:r>
    </w:p>
    <w:p w:rsidR="00ED12FF" w:rsidRPr="00ED12FF" w:rsidRDefault="00ED12FF" w:rsidP="00ED12FF">
      <w:pPr>
        <w:pStyle w:val="a9"/>
        <w:tabs>
          <w:tab w:val="left" w:pos="0"/>
          <w:tab w:val="left" w:pos="7335"/>
        </w:tabs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ED12FF">
        <w:rPr>
          <w:rFonts w:ascii="Times New Roman" w:hAnsi="Times New Roman"/>
          <w:b/>
          <w:i/>
          <w:sz w:val="28"/>
          <w:szCs w:val="28"/>
        </w:rPr>
        <w:t>Аттестация</w:t>
      </w:r>
      <w:r>
        <w:rPr>
          <w:rFonts w:ascii="Times New Roman" w:hAnsi="Times New Roman"/>
          <w:b/>
          <w:i/>
          <w:sz w:val="28"/>
          <w:szCs w:val="28"/>
        </w:rPr>
        <w:t>: цели, виды, форма, содержание</w:t>
      </w:r>
    </w:p>
    <w:p w:rsidR="005B2FEF" w:rsidRPr="00684FD0" w:rsidRDefault="005B2FEF" w:rsidP="00ED12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282C3D" w:rsidRDefault="005B2FEF" w:rsidP="001674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Виды аттестации по предмету «Основы актерского мастерства»:</w:t>
      </w:r>
    </w:p>
    <w:p w:rsidR="00282C3D" w:rsidRDefault="000C22D7" w:rsidP="001674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5B2FEF" w:rsidRPr="00684FD0">
        <w:rPr>
          <w:rFonts w:ascii="Times New Roman" w:hAnsi="Times New Roman"/>
          <w:sz w:val="28"/>
          <w:szCs w:val="28"/>
        </w:rPr>
        <w:t xml:space="preserve">текущая, </w:t>
      </w:r>
    </w:p>
    <w:p w:rsidR="00282C3D" w:rsidRDefault="000C22D7" w:rsidP="001674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E011FD">
        <w:rPr>
          <w:rFonts w:ascii="Times New Roman" w:hAnsi="Times New Roman"/>
          <w:sz w:val="28"/>
          <w:szCs w:val="28"/>
        </w:rPr>
        <w:t>промежуточная.</w:t>
      </w:r>
    </w:p>
    <w:p w:rsidR="005B2FEF" w:rsidRPr="00684FD0" w:rsidRDefault="005B2FEF" w:rsidP="00E011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b/>
          <w:sz w:val="28"/>
          <w:szCs w:val="28"/>
        </w:rPr>
        <w:t>Текущая аттестация</w:t>
      </w:r>
      <w:r w:rsidRPr="00684FD0">
        <w:rPr>
          <w:rFonts w:ascii="Times New Roman" w:hAnsi="Times New Roman"/>
          <w:sz w:val="28"/>
          <w:szCs w:val="28"/>
        </w:rPr>
        <w:t xml:space="preserve"> проводится с целью контроля за качеством освоения какого-либо раздела учебного материала.</w:t>
      </w:r>
      <w:r w:rsidR="00282C3D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Текущая аттестация проводится в ф</w:t>
      </w:r>
      <w:r w:rsidR="00E011FD">
        <w:rPr>
          <w:rFonts w:ascii="Times New Roman" w:hAnsi="Times New Roman"/>
          <w:sz w:val="28"/>
          <w:szCs w:val="28"/>
        </w:rPr>
        <w:t>орме открытых уроков</w:t>
      </w:r>
      <w:r w:rsidRPr="00684FD0">
        <w:rPr>
          <w:rFonts w:ascii="Times New Roman" w:hAnsi="Times New Roman"/>
          <w:sz w:val="28"/>
          <w:szCs w:val="28"/>
        </w:rPr>
        <w:t xml:space="preserve">, показов с приглашением зрителей. </w:t>
      </w:r>
    </w:p>
    <w:p w:rsidR="005B2FEF" w:rsidRPr="00684FD0" w:rsidRDefault="005B2FEF" w:rsidP="00E011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b/>
          <w:sz w:val="28"/>
          <w:szCs w:val="28"/>
        </w:rPr>
        <w:lastRenderedPageBreak/>
        <w:t>Промежуточная аттестация</w:t>
      </w:r>
      <w:r w:rsidRPr="00684FD0">
        <w:rPr>
          <w:rFonts w:ascii="Times New Roman" w:hAnsi="Times New Roman"/>
          <w:sz w:val="28"/>
          <w:szCs w:val="28"/>
        </w:rPr>
        <w:t xml:space="preserve"> оценивает результаты учебной деятельности обучающихся по окончании полугодий учебного года. По решению образовательного учреждения оценка результатов учебной деятельности обучающихся может осуществляться и по окончании четверти.</w:t>
      </w:r>
      <w:r w:rsidR="00282C3D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t>Основными формами промежуточной аттестации являются: экзамен, зачет, контрольный урок.</w:t>
      </w:r>
    </w:p>
    <w:p w:rsidR="005B2FEF" w:rsidRPr="00684FD0" w:rsidRDefault="005B2FEF" w:rsidP="00E011F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Контрольные уроки и зачеты в рамках промежуточной аттестации проводятся в конце учебных полугодий в счет аудиторного времени, предусмотренного на учебный предмет «Основы актерского мастерства».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</w:t>
      </w:r>
    </w:p>
    <w:p w:rsidR="005B2FEF" w:rsidRPr="00684FD0" w:rsidRDefault="005B2FEF" w:rsidP="00E011F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Промежуточная аттестация по предмету «Основы актерского мастерства»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5B2FEF" w:rsidRPr="00282C3D" w:rsidRDefault="005B2FEF" w:rsidP="00E011FD">
      <w:pPr>
        <w:pStyle w:val="a9"/>
        <w:numPr>
          <w:ilvl w:val="0"/>
          <w:numId w:val="39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качества реализации образовательного процесса; </w:t>
      </w:r>
    </w:p>
    <w:p w:rsidR="005B2FEF" w:rsidRPr="00E011FD" w:rsidRDefault="005B2FEF" w:rsidP="00E011FD">
      <w:pPr>
        <w:pStyle w:val="a9"/>
        <w:numPr>
          <w:ilvl w:val="0"/>
          <w:numId w:val="39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степени теоретической и практической подготовки по текущим   </w:t>
      </w:r>
      <w:r w:rsidRPr="00E011FD">
        <w:rPr>
          <w:rFonts w:ascii="Times New Roman" w:hAnsi="Times New Roman"/>
          <w:sz w:val="28"/>
          <w:szCs w:val="28"/>
        </w:rPr>
        <w:t>разделам учебно-тематического плана;</w:t>
      </w:r>
    </w:p>
    <w:p w:rsidR="00DB6371" w:rsidRDefault="005B2FEF" w:rsidP="00E011FD">
      <w:pPr>
        <w:pStyle w:val="a9"/>
        <w:numPr>
          <w:ilvl w:val="0"/>
          <w:numId w:val="39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C3D">
        <w:rPr>
          <w:rFonts w:ascii="Times New Roman" w:hAnsi="Times New Roman"/>
          <w:sz w:val="28"/>
          <w:szCs w:val="28"/>
        </w:rPr>
        <w:t xml:space="preserve">контроля сформированных у обучающихся умений и навыков на </w:t>
      </w:r>
      <w:r w:rsidRPr="00E011FD">
        <w:rPr>
          <w:rFonts w:ascii="Times New Roman" w:hAnsi="Times New Roman"/>
          <w:sz w:val="28"/>
          <w:szCs w:val="28"/>
        </w:rPr>
        <w:t>определенном   этапе обучения.</w:t>
      </w:r>
    </w:p>
    <w:p w:rsidR="00A46025" w:rsidRPr="00A46025" w:rsidRDefault="00A46025" w:rsidP="00E011FD">
      <w:pPr>
        <w:pStyle w:val="a9"/>
        <w:numPr>
          <w:ilvl w:val="0"/>
          <w:numId w:val="39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1671E" w:rsidRPr="0091671E" w:rsidRDefault="0091671E" w:rsidP="0091671E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1671E">
        <w:rPr>
          <w:rFonts w:ascii="Times New Roman" w:hAnsi="Times New Roman"/>
          <w:b/>
          <w:i/>
          <w:sz w:val="28"/>
          <w:szCs w:val="28"/>
        </w:rPr>
        <w:t>Критерии оценки</w:t>
      </w:r>
    </w:p>
    <w:p w:rsidR="005B2FEF" w:rsidRDefault="005B2FEF" w:rsidP="000C22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Критерии оценки качества подготовки обучающегося по предмету «Основы актерского мастерства»:</w:t>
      </w:r>
    </w:p>
    <w:p w:rsidR="00EE4B0C" w:rsidRPr="00167474" w:rsidRDefault="00EE4B0C" w:rsidP="00DB6371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3510"/>
        <w:gridCol w:w="5954"/>
      </w:tblGrid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12"/>
              <w:jc w:val="center"/>
              <w:rPr>
                <w:rFonts w:ascii="Times New Roman" w:hAnsi="Times New Roman" w:cs="font313"/>
                <w:b/>
                <w:color w:val="auto"/>
                <w:sz w:val="28"/>
                <w:szCs w:val="28"/>
              </w:rPr>
            </w:pPr>
            <w:r w:rsidRPr="00167474">
              <w:rPr>
                <w:rFonts w:ascii="Times New Roman" w:hAnsi="Times New Roman" w:cs="font313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12"/>
              <w:jc w:val="center"/>
              <w:rPr>
                <w:rFonts w:ascii="Times New Roman" w:hAnsi="Times New Roman" w:cs="font313"/>
                <w:b/>
                <w:color w:val="auto"/>
                <w:sz w:val="28"/>
                <w:szCs w:val="28"/>
              </w:rPr>
            </w:pPr>
            <w:r w:rsidRPr="00167474">
              <w:rPr>
                <w:rFonts w:ascii="Times New Roman" w:hAnsi="Times New Roman" w:cs="font313"/>
                <w:b/>
                <w:color w:val="auto"/>
                <w:sz w:val="28"/>
                <w:szCs w:val="28"/>
              </w:rPr>
              <w:t>Критерии оценивания ответов</w:t>
            </w:r>
          </w:p>
        </w:tc>
      </w:tr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Body1"/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</w:pPr>
            <w:r w:rsidRPr="00167474"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E04F23">
            <w:pPr>
              <w:jc w:val="both"/>
              <w:rPr>
                <w:rFonts w:ascii="Times New Roman" w:eastAsia="Helvetica" w:hAnsi="Times New Roman" w:cs="font313"/>
                <w:sz w:val="28"/>
                <w:szCs w:val="28"/>
              </w:rPr>
            </w:pPr>
            <w:r w:rsidRPr="00167474">
              <w:rPr>
                <w:rFonts w:ascii="Times New Roman" w:hAnsi="Times New Roman"/>
                <w:sz w:val="28"/>
                <w:szCs w:val="28"/>
              </w:rPr>
              <w:t xml:space="preserve">стремление и трудоспособность ученика, направленные к достижению профессиональных навыков, полная самоотдача на занятиях </w:t>
            </w:r>
            <w:r w:rsidR="00E011FD">
              <w:rPr>
                <w:rFonts w:ascii="Times New Roman" w:hAnsi="Times New Roman"/>
                <w:sz w:val="28"/>
                <w:szCs w:val="28"/>
              </w:rPr>
              <w:t xml:space="preserve">в классе и </w:t>
            </w:r>
            <w:r w:rsidR="00E011FD">
              <w:rPr>
                <w:rFonts w:ascii="Times New Roman" w:hAnsi="Times New Roman"/>
                <w:sz w:val="28"/>
                <w:szCs w:val="28"/>
              </w:rPr>
              <w:lastRenderedPageBreak/>
              <w:t>сценической площадке, г</w:t>
            </w:r>
            <w:r w:rsidRPr="00167474">
              <w:rPr>
                <w:rFonts w:ascii="Times New Roman" w:hAnsi="Times New Roman"/>
                <w:sz w:val="28"/>
                <w:szCs w:val="28"/>
              </w:rPr>
              <w:t>рамотное выполнение домашних заданий,</w:t>
            </w:r>
            <w:r w:rsidR="00E011FD">
              <w:rPr>
                <w:rFonts w:ascii="Times New Roman" w:hAnsi="Times New Roman"/>
                <w:sz w:val="28"/>
                <w:szCs w:val="28"/>
              </w:rPr>
              <w:t xml:space="preserve"> работа над собой</w:t>
            </w:r>
          </w:p>
        </w:tc>
      </w:tr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Body1"/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</w:pPr>
            <w:r w:rsidRPr="00167474"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  <w:lastRenderedPageBreak/>
              <w:t>4 («хорошо»)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E04F23">
            <w:pPr>
              <w:jc w:val="both"/>
              <w:rPr>
                <w:rFonts w:ascii="Times New Roman" w:eastAsia="Helvetica" w:hAnsi="Times New Roman" w:cs="font313"/>
                <w:sz w:val="28"/>
                <w:szCs w:val="28"/>
              </w:rPr>
            </w:pPr>
            <w:r w:rsidRPr="00167474">
              <w:rPr>
                <w:rFonts w:ascii="Times New Roman" w:hAnsi="Times New Roman"/>
                <w:sz w:val="28"/>
                <w:szCs w:val="28"/>
              </w:rPr>
              <w:t xml:space="preserve">чёткое понимание развития ученика в том или ином направлении, видимый прогресс в достижении поставленных задач, но пока </w:t>
            </w:r>
            <w:r w:rsidR="00E011FD">
              <w:rPr>
                <w:rFonts w:ascii="Times New Roman" w:hAnsi="Times New Roman"/>
                <w:sz w:val="28"/>
                <w:szCs w:val="28"/>
              </w:rPr>
              <w:t>не реализованных в полной мере</w:t>
            </w:r>
          </w:p>
        </w:tc>
      </w:tr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Body1"/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</w:pPr>
            <w:r w:rsidRPr="00167474"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E04F23">
            <w:pPr>
              <w:jc w:val="both"/>
              <w:rPr>
                <w:rFonts w:ascii="Times New Roman" w:eastAsia="Helvetica" w:hAnsi="Times New Roman" w:cs="font313"/>
                <w:sz w:val="28"/>
                <w:szCs w:val="28"/>
              </w:rPr>
            </w:pPr>
            <w:r w:rsidRPr="00167474">
              <w:rPr>
                <w:rFonts w:ascii="Times New Roman" w:hAnsi="Times New Roman"/>
                <w:sz w:val="28"/>
                <w:szCs w:val="28"/>
              </w:rPr>
              <w:t>ученик недостаточно работает над собой, пропускает занятия, не выполняет домашнюю работу. В результате чего видны значительные недочёты и неточности в</w:t>
            </w:r>
            <w:r w:rsidR="00E011FD">
              <w:rPr>
                <w:rFonts w:ascii="Times New Roman" w:hAnsi="Times New Roman"/>
                <w:sz w:val="28"/>
                <w:szCs w:val="28"/>
              </w:rPr>
              <w:t xml:space="preserve"> работе на сценической площадке</w:t>
            </w:r>
          </w:p>
        </w:tc>
      </w:tr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Body1"/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</w:pPr>
            <w:r w:rsidRPr="00167474"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E04F23">
            <w:pPr>
              <w:jc w:val="both"/>
              <w:rPr>
                <w:rFonts w:ascii="Times New Roman" w:eastAsia="Helvetica" w:hAnsi="Times New Roman" w:cs="font313"/>
                <w:sz w:val="28"/>
                <w:szCs w:val="28"/>
              </w:rPr>
            </w:pPr>
            <w:r w:rsidRPr="00167474">
              <w:rPr>
                <w:rFonts w:ascii="Times New Roman" w:hAnsi="Times New Roman"/>
                <w:sz w:val="28"/>
                <w:szCs w:val="28"/>
              </w:rPr>
              <w:t>случай, связанный либо с отсутствием возможности развития актёрской природы, либо с постоянными пропусками занятий и игнорирова</w:t>
            </w:r>
            <w:r w:rsidR="00E011FD">
              <w:rPr>
                <w:rFonts w:ascii="Times New Roman" w:hAnsi="Times New Roman"/>
                <w:sz w:val="28"/>
                <w:szCs w:val="28"/>
              </w:rPr>
              <w:t>нием выполнения домашней работы</w:t>
            </w:r>
          </w:p>
        </w:tc>
      </w:tr>
      <w:tr w:rsidR="00EE4B0C" w:rsidRPr="00167474" w:rsidTr="0051533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515337">
            <w:pPr>
              <w:pStyle w:val="Body1"/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</w:pPr>
            <w:r w:rsidRPr="00167474">
              <w:rPr>
                <w:rFonts w:ascii="Times New Roman" w:hAnsi="Times New Roman" w:cs="font313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B0C" w:rsidRPr="00167474" w:rsidRDefault="00EE4B0C" w:rsidP="00E04F23">
            <w:pPr>
              <w:jc w:val="both"/>
              <w:rPr>
                <w:rFonts w:ascii="Times New Roman" w:eastAsia="Helvetica" w:hAnsi="Times New Roman" w:cs="font313"/>
                <w:sz w:val="28"/>
                <w:szCs w:val="28"/>
              </w:rPr>
            </w:pPr>
            <w:r w:rsidRPr="00167474">
              <w:rPr>
                <w:rFonts w:ascii="Times New Roman" w:hAnsi="Times New Roman"/>
                <w:sz w:val="28"/>
                <w:szCs w:val="28"/>
              </w:rPr>
              <w:t>промежуточная оценка работы ученика, отражающая, полученные на опр</w:t>
            </w:r>
            <w:r w:rsidR="00E011FD">
              <w:rPr>
                <w:rFonts w:ascii="Times New Roman" w:hAnsi="Times New Roman"/>
                <w:sz w:val="28"/>
                <w:szCs w:val="28"/>
              </w:rPr>
              <w:t>еделённом этапе навыки и умения</w:t>
            </w:r>
          </w:p>
        </w:tc>
      </w:tr>
    </w:tbl>
    <w:p w:rsidR="0091671E" w:rsidRDefault="0091671E" w:rsidP="009167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4B0C" w:rsidRDefault="00EE4B0C" w:rsidP="009167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ФГТ, традиционно существующая пятибалльная система оценок качества полученных знаний, является основной. В зависимости от сложившихся традиций того или иного учебного заведения и с учетом целесообразности эта система </w:t>
      </w:r>
      <w:r w:rsidR="00E011FD">
        <w:rPr>
          <w:rFonts w:ascii="Times New Roman" w:hAnsi="Times New Roman"/>
          <w:sz w:val="28"/>
          <w:szCs w:val="28"/>
        </w:rPr>
        <w:t>может корректироваться</w:t>
      </w:r>
      <w:r>
        <w:rPr>
          <w:rFonts w:ascii="Times New Roman" w:hAnsi="Times New Roman"/>
          <w:sz w:val="28"/>
          <w:szCs w:val="28"/>
        </w:rPr>
        <w:t xml:space="preserve"> дополнительными к баллам «+»  и  «-», несущими и немалый эмоциональный заряд, позволяя преподавателю реже ставить «тройки»</w:t>
      </w:r>
      <w:r w:rsidR="00E011FD">
        <w:rPr>
          <w:rFonts w:ascii="Times New Roman" w:hAnsi="Times New Roman"/>
          <w:sz w:val="28"/>
          <w:szCs w:val="28"/>
        </w:rPr>
        <w:t>,</w:t>
      </w:r>
      <w:r w:rsidR="0091671E">
        <w:rPr>
          <w:rFonts w:ascii="Times New Roman" w:hAnsi="Times New Roman"/>
          <w:sz w:val="28"/>
          <w:szCs w:val="28"/>
        </w:rPr>
        <w:t xml:space="preserve"> избегать «двоек».</w:t>
      </w:r>
    </w:p>
    <w:p w:rsidR="00ED12FF" w:rsidRDefault="00ED12FF" w:rsidP="00AB50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58C3" w:rsidRDefault="000958C3" w:rsidP="00AB50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FEF" w:rsidRDefault="00ED12FF" w:rsidP="00ED12FF">
      <w:pPr>
        <w:pStyle w:val="a9"/>
        <w:numPr>
          <w:ilvl w:val="0"/>
          <w:numId w:val="2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E4B0C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ЕТОДИЧЕСКОЕ ОБЕСПЕЧЕНИЕ УЧЕБНОГО ПРОЦЕССА</w:t>
      </w:r>
    </w:p>
    <w:p w:rsidR="00EE4B0C" w:rsidRPr="00EE4B0C" w:rsidRDefault="00EE4B0C" w:rsidP="00E011FD">
      <w:pPr>
        <w:pStyle w:val="a9"/>
        <w:numPr>
          <w:ilvl w:val="0"/>
          <w:numId w:val="40"/>
        </w:numPr>
        <w:tabs>
          <w:tab w:val="left" w:pos="426"/>
        </w:tabs>
        <w:spacing w:line="360" w:lineRule="auto"/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EE4B0C">
        <w:rPr>
          <w:rFonts w:ascii="Times New Roman" w:hAnsi="Times New Roman"/>
          <w:b/>
          <w:i/>
          <w:sz w:val="28"/>
          <w:szCs w:val="28"/>
        </w:rPr>
        <w:lastRenderedPageBreak/>
        <w:t>Методические рекомендации педагогическим работникам</w:t>
      </w:r>
    </w:p>
    <w:p w:rsidR="005B2FEF" w:rsidRPr="00684FD0" w:rsidRDefault="0041607A" w:rsidP="00ED12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 </w:t>
      </w:r>
      <w:r w:rsidR="00EE4B0C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Методика образовательной деятельности по учебному предмету «Основы актерского мастерства» основана на практических и теоретических наработках лучших </w:t>
      </w:r>
      <w:r w:rsidR="00E011FD">
        <w:rPr>
          <w:rFonts w:ascii="Times New Roman" w:hAnsi="Times New Roman"/>
          <w:sz w:val="28"/>
          <w:szCs w:val="28"/>
        </w:rPr>
        <w:t>р</w:t>
      </w:r>
      <w:r w:rsidR="005B2FEF" w:rsidRPr="00684FD0">
        <w:rPr>
          <w:rFonts w:ascii="Times New Roman" w:hAnsi="Times New Roman"/>
          <w:sz w:val="28"/>
          <w:szCs w:val="28"/>
        </w:rPr>
        <w:t>оссийских театральных школ, вз</w:t>
      </w:r>
      <w:r w:rsidRPr="00684FD0">
        <w:rPr>
          <w:rFonts w:ascii="Times New Roman" w:hAnsi="Times New Roman"/>
          <w:sz w:val="28"/>
          <w:szCs w:val="28"/>
        </w:rPr>
        <w:t>явших  в основу своей работы с</w:t>
      </w:r>
      <w:r w:rsidR="005B2FEF" w:rsidRPr="00684FD0">
        <w:rPr>
          <w:rFonts w:ascii="Times New Roman" w:hAnsi="Times New Roman"/>
          <w:sz w:val="28"/>
          <w:szCs w:val="28"/>
        </w:rPr>
        <w:t xml:space="preserve">истему К.С. Станиславского, теоретические и практические разработки его учеников и последователей (Е.Б. Вахтангова, М.А. Чехова, А.Я. Таирова, В.Э. Мейерхольда и др.).     </w:t>
      </w:r>
    </w:p>
    <w:p w:rsidR="005B2FEF" w:rsidRPr="00684FD0" w:rsidRDefault="0041607A" w:rsidP="00ED12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</w:t>
      </w:r>
      <w:r w:rsidR="00EE4B0C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На всех  этапах обучения очень важен индивидуальный подход к каждому ученику. Воспитание творческой личности </w:t>
      </w:r>
      <w:r w:rsidR="00D213AD">
        <w:rPr>
          <w:rFonts w:ascii="Times New Roman" w:hAnsi="Times New Roman"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sz w:val="28"/>
          <w:szCs w:val="28"/>
        </w:rPr>
        <w:t xml:space="preserve">процесс очень сложный и ответственный, дети </w:t>
      </w:r>
      <w:r w:rsidR="00D213AD">
        <w:rPr>
          <w:rFonts w:ascii="Times New Roman" w:hAnsi="Times New Roman"/>
          <w:sz w:val="28"/>
          <w:szCs w:val="28"/>
        </w:rPr>
        <w:t>имеют различные уровни психофизического развития</w:t>
      </w:r>
      <w:r w:rsidR="005B2FEF" w:rsidRPr="00684FD0">
        <w:rPr>
          <w:rFonts w:ascii="Times New Roman" w:hAnsi="Times New Roman"/>
          <w:sz w:val="28"/>
          <w:szCs w:val="28"/>
        </w:rPr>
        <w:t>, у каждого свои пределы и возможности, поэтому</w:t>
      </w:r>
      <w:r w:rsidR="00D213AD">
        <w:rPr>
          <w:rFonts w:ascii="Times New Roman" w:hAnsi="Times New Roman"/>
          <w:sz w:val="28"/>
          <w:szCs w:val="28"/>
        </w:rPr>
        <w:t>,</w:t>
      </w:r>
      <w:r w:rsidR="005B2FEF" w:rsidRPr="00684FD0">
        <w:rPr>
          <w:rFonts w:ascii="Times New Roman" w:hAnsi="Times New Roman"/>
          <w:sz w:val="28"/>
          <w:szCs w:val="28"/>
        </w:rPr>
        <w:t xml:space="preserve"> </w:t>
      </w:r>
      <w:r w:rsidR="00D213AD">
        <w:rPr>
          <w:rFonts w:ascii="Times New Roman" w:hAnsi="Times New Roman"/>
          <w:sz w:val="28"/>
          <w:szCs w:val="28"/>
        </w:rPr>
        <w:t>в первую очередь,</w:t>
      </w:r>
      <w:r w:rsidR="005B2FEF" w:rsidRPr="00684FD0">
        <w:rPr>
          <w:rFonts w:ascii="Times New Roman" w:hAnsi="Times New Roman"/>
          <w:sz w:val="28"/>
          <w:szCs w:val="28"/>
        </w:rPr>
        <w:t xml:space="preserve"> педагог должен  помочь каждому ученику поверить в свои силы, приобрести уверенность в себе. Можно использовать метод эмоционального стимулирования</w:t>
      </w:r>
      <w:r w:rsidR="00E011FD">
        <w:rPr>
          <w:rFonts w:ascii="Times New Roman" w:hAnsi="Times New Roman"/>
          <w:sz w:val="28"/>
          <w:szCs w:val="28"/>
        </w:rPr>
        <w:t xml:space="preserve"> </w:t>
      </w:r>
      <w:r w:rsidR="000C22D7">
        <w:rPr>
          <w:rFonts w:ascii="Times New Roman" w:hAnsi="Times New Roman"/>
          <w:sz w:val="28"/>
          <w:szCs w:val="28"/>
        </w:rPr>
        <w:t xml:space="preserve">– </w:t>
      </w:r>
      <w:r w:rsidR="005B2FEF" w:rsidRPr="00684FD0">
        <w:rPr>
          <w:rFonts w:ascii="Times New Roman" w:hAnsi="Times New Roman"/>
          <w:sz w:val="28"/>
          <w:szCs w:val="28"/>
        </w:rPr>
        <w:t>создание ситуаций успеха на занятиях,</w:t>
      </w:r>
      <w:r w:rsidR="00EE4B0C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 xml:space="preserve">это специально созданные педагогом цепочки таких ситуаций, в которых ребёнок добивается хороших результатов, что ведёт к возникновению у него чувства уверенности в своих силах и «лёгкости» процесса обучения. </w:t>
      </w:r>
    </w:p>
    <w:p w:rsidR="005B2FEF" w:rsidRPr="00684FD0" w:rsidRDefault="005B2FEF" w:rsidP="00E011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После каждого урока необходимо руководствоваться педагогической оценкой, а именно: что занятие дало каждому ребенку в </w:t>
      </w:r>
      <w:r w:rsidR="00D213AD">
        <w:rPr>
          <w:rFonts w:ascii="Times New Roman" w:hAnsi="Times New Roman"/>
          <w:sz w:val="28"/>
          <w:szCs w:val="28"/>
        </w:rPr>
        <w:t>его творческом развитии</w:t>
      </w:r>
      <w:r w:rsidRPr="00684FD0">
        <w:rPr>
          <w:rFonts w:ascii="Times New Roman" w:hAnsi="Times New Roman"/>
          <w:sz w:val="28"/>
          <w:szCs w:val="28"/>
        </w:rPr>
        <w:t>? Соответствовали ли задачи, поставленные на уроке</w:t>
      </w:r>
      <w:r w:rsidR="00D213AD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с   возможностями учащихся? Что получилось, а что удалось с трудом? </w:t>
      </w:r>
    </w:p>
    <w:p w:rsidR="005B2FEF" w:rsidRPr="00684FD0" w:rsidRDefault="005B2FEF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Очень аккуратно надо относиться к методу показа педагогом того или иного задания. Некоторые дети привыкают к обязательному показу, ждут его и не решаются проявить свою инициативу. Активность и творческие способности в таком случае не только не развиваются, но иногда даже подавляются. Безусловно</w:t>
      </w:r>
      <w:r w:rsidR="00D213AD">
        <w:rPr>
          <w:rFonts w:ascii="Times New Roman" w:hAnsi="Times New Roman"/>
          <w:sz w:val="28"/>
          <w:szCs w:val="28"/>
        </w:rPr>
        <w:t>, показывать надо.</w:t>
      </w:r>
      <w:r w:rsidRPr="00684FD0">
        <w:rPr>
          <w:rFonts w:ascii="Times New Roman" w:hAnsi="Times New Roman"/>
          <w:sz w:val="28"/>
          <w:szCs w:val="28"/>
        </w:rPr>
        <w:t xml:space="preserve"> Во-первых</w:t>
      </w:r>
      <w:r w:rsidR="00D213AD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</w:t>
      </w:r>
      <w:r w:rsidRPr="00684FD0">
        <w:rPr>
          <w:rFonts w:ascii="Times New Roman" w:hAnsi="Times New Roman"/>
          <w:sz w:val="28"/>
          <w:szCs w:val="28"/>
        </w:rPr>
        <w:lastRenderedPageBreak/>
        <w:t>использов</w:t>
      </w:r>
      <w:r w:rsidR="00813342" w:rsidRPr="00684FD0">
        <w:rPr>
          <w:rFonts w:ascii="Times New Roman" w:hAnsi="Times New Roman"/>
          <w:sz w:val="28"/>
          <w:szCs w:val="28"/>
        </w:rPr>
        <w:t>ать метод режиссерского показа</w:t>
      </w:r>
      <w:r w:rsidRPr="00684FD0">
        <w:rPr>
          <w:rFonts w:ascii="Times New Roman" w:hAnsi="Times New Roman"/>
          <w:sz w:val="28"/>
          <w:szCs w:val="28"/>
        </w:rPr>
        <w:t xml:space="preserve">. Исходить не из своего собственного актерского материала, а из материала учащихся. Показывать  не то, как вы бы сами сыграли, а то, как следует сыграть конкретному ребенку. Еще существует метод, так </w:t>
      </w:r>
      <w:r w:rsidR="00D213AD">
        <w:rPr>
          <w:rFonts w:ascii="Times New Roman" w:hAnsi="Times New Roman"/>
          <w:sz w:val="28"/>
          <w:szCs w:val="28"/>
        </w:rPr>
        <w:t>называемого «Играющего тренера»</w:t>
      </w:r>
      <w:r w:rsidRPr="00684FD0">
        <w:rPr>
          <w:rFonts w:ascii="Times New Roman" w:hAnsi="Times New Roman"/>
          <w:sz w:val="28"/>
          <w:szCs w:val="28"/>
        </w:rPr>
        <w:t>, т.е. педагог является  непосредственным участником тренин</w:t>
      </w:r>
      <w:r w:rsidR="00D213AD">
        <w:rPr>
          <w:rFonts w:ascii="Times New Roman" w:hAnsi="Times New Roman"/>
          <w:sz w:val="28"/>
          <w:szCs w:val="28"/>
        </w:rPr>
        <w:t>гов и упражнений, это позволяет</w:t>
      </w:r>
      <w:r w:rsidR="00167474">
        <w:rPr>
          <w:rFonts w:ascii="Times New Roman" w:hAnsi="Times New Roman"/>
          <w:sz w:val="28"/>
          <w:szCs w:val="28"/>
        </w:rPr>
        <w:t xml:space="preserve"> как бы «изнутри»</w:t>
      </w:r>
      <w:r w:rsidRPr="00684FD0">
        <w:rPr>
          <w:rFonts w:ascii="Times New Roman" w:hAnsi="Times New Roman"/>
          <w:sz w:val="28"/>
          <w:szCs w:val="28"/>
        </w:rPr>
        <w:t xml:space="preserve"> контролировать точность исполнения  заданий, помогает не допускать приблизительности, поверхностного освоения материала. </w:t>
      </w:r>
    </w:p>
    <w:p w:rsidR="005B2FEF" w:rsidRPr="00684FD0" w:rsidRDefault="00813342" w:rsidP="00D213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41607A" w:rsidRPr="00684FD0">
        <w:rPr>
          <w:rFonts w:ascii="Times New Roman" w:hAnsi="Times New Roman"/>
          <w:sz w:val="28"/>
          <w:szCs w:val="28"/>
        </w:rPr>
        <w:t xml:space="preserve"> </w:t>
      </w:r>
      <w:r w:rsidR="00EE4B0C">
        <w:rPr>
          <w:rFonts w:ascii="Times New Roman" w:hAnsi="Times New Roman"/>
          <w:sz w:val="28"/>
          <w:szCs w:val="28"/>
        </w:rPr>
        <w:tab/>
      </w:r>
      <w:r w:rsidRPr="00684FD0">
        <w:rPr>
          <w:rFonts w:ascii="Times New Roman" w:hAnsi="Times New Roman"/>
          <w:sz w:val="28"/>
          <w:szCs w:val="28"/>
        </w:rPr>
        <w:t>Использование метода беседы</w:t>
      </w:r>
      <w:r w:rsidR="005B2FEF" w:rsidRPr="00684FD0">
        <w:rPr>
          <w:rFonts w:ascii="Times New Roman" w:hAnsi="Times New Roman"/>
          <w:sz w:val="28"/>
          <w:szCs w:val="28"/>
        </w:rPr>
        <w:t xml:space="preserve"> позволяет выбрать правильную тактику в работе с каждым ребенком.  Сущность бе</w:t>
      </w:r>
      <w:r w:rsidR="005B2FEF" w:rsidRPr="00684FD0">
        <w:rPr>
          <w:rFonts w:ascii="Times New Roman" w:hAnsi="Times New Roman"/>
          <w:sz w:val="28"/>
          <w:szCs w:val="28"/>
        </w:rPr>
        <w:softHyphen/>
        <w:t>седы заключается в том, что учитель путем умело постав</w:t>
      </w:r>
      <w:r w:rsidR="005B2FEF" w:rsidRPr="00684FD0">
        <w:rPr>
          <w:rFonts w:ascii="Times New Roman" w:hAnsi="Times New Roman"/>
          <w:sz w:val="28"/>
          <w:szCs w:val="28"/>
        </w:rPr>
        <w:softHyphen/>
        <w:t>ленных вопросов побуждает учащихся рассуждать, анализи</w:t>
      </w:r>
      <w:r w:rsidR="005B2FEF" w:rsidRPr="00684FD0">
        <w:rPr>
          <w:rFonts w:ascii="Times New Roman" w:hAnsi="Times New Roman"/>
          <w:sz w:val="28"/>
          <w:szCs w:val="28"/>
        </w:rPr>
        <w:softHyphen/>
        <w:t>ровать, мыслить в определенной логической последовательности. Беседа представляет собой не сообщающий, а вопросно-ответный способ учебной работы по осмыслению нового материала. Главный смысл беседы - по</w:t>
      </w:r>
      <w:r w:rsidR="005B2FEF" w:rsidRPr="00684FD0">
        <w:rPr>
          <w:rFonts w:ascii="Times New Roman" w:hAnsi="Times New Roman"/>
          <w:sz w:val="28"/>
          <w:szCs w:val="28"/>
        </w:rPr>
        <w:softHyphen/>
        <w:t>буждать учащихся с помощью вопросов к рассуждениям, действенному анализу, к точному личностному разбору этюда или отрывка,  к самостоятельному «откры</w:t>
      </w:r>
      <w:r w:rsidR="005B2FEF" w:rsidRPr="00684FD0">
        <w:rPr>
          <w:rFonts w:ascii="Times New Roman" w:hAnsi="Times New Roman"/>
          <w:sz w:val="28"/>
          <w:szCs w:val="28"/>
        </w:rPr>
        <w:softHyphen/>
        <w:t>тию» новых для них выводов, идей, ощущений  и т.д. При проведении беседы по осмыслению нового материала необходи</w:t>
      </w:r>
      <w:r w:rsidR="005B2FEF" w:rsidRPr="00684FD0">
        <w:rPr>
          <w:rFonts w:ascii="Times New Roman" w:hAnsi="Times New Roman"/>
          <w:sz w:val="28"/>
          <w:szCs w:val="28"/>
        </w:rPr>
        <w:softHyphen/>
        <w:t xml:space="preserve">мо ставить вопросы так, чтобы они требовали не односложных утвердительных или отрицательных ответов, а развернутых рассуждений, определенных доводов и сравнений, в результате которых учащиеся учатся формулировать свои мысли, понимать  и познавать свои эмоциональные ощущения. </w:t>
      </w:r>
    </w:p>
    <w:p w:rsidR="005B2FEF" w:rsidRPr="00EE4B0C" w:rsidRDefault="00813342" w:rsidP="00D213A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EE4B0C">
        <w:rPr>
          <w:rFonts w:ascii="Times New Roman" w:hAnsi="Times New Roman"/>
          <w:sz w:val="28"/>
          <w:szCs w:val="28"/>
        </w:rPr>
        <w:tab/>
      </w:r>
      <w:r w:rsidRPr="00684FD0">
        <w:rPr>
          <w:rFonts w:ascii="Times New Roman" w:hAnsi="Times New Roman"/>
          <w:sz w:val="28"/>
          <w:szCs w:val="28"/>
        </w:rPr>
        <w:t>Метод сравнения</w:t>
      </w:r>
      <w:r w:rsidR="00D213AD">
        <w:rPr>
          <w:rFonts w:ascii="Times New Roman" w:hAnsi="Times New Roman"/>
          <w:sz w:val="28"/>
          <w:szCs w:val="28"/>
        </w:rPr>
        <w:t xml:space="preserve"> эффективен</w:t>
      </w:r>
      <w:r w:rsidR="00EE4B0C">
        <w:rPr>
          <w:rFonts w:ascii="Times New Roman" w:hAnsi="Times New Roman"/>
          <w:sz w:val="28"/>
          <w:szCs w:val="28"/>
        </w:rPr>
        <w:t>, о нем говорил ещё Гельвеций:</w:t>
      </w:r>
      <w:r w:rsidR="005B2FEF" w:rsidRPr="00684FD0">
        <w:rPr>
          <w:rFonts w:ascii="Times New Roman" w:hAnsi="Times New Roman"/>
          <w:sz w:val="28"/>
          <w:szCs w:val="28"/>
        </w:rPr>
        <w:t xml:space="preserve"> </w:t>
      </w:r>
      <w:r w:rsidR="005B2FEF" w:rsidRPr="00EE4B0C">
        <w:rPr>
          <w:rFonts w:ascii="Times New Roman" w:hAnsi="Times New Roman"/>
          <w:i/>
          <w:sz w:val="28"/>
          <w:szCs w:val="28"/>
        </w:rPr>
        <w:t>«Всякое сравнение предметов между собой, - писал он, - предполагает внимание; всякое внима</w:t>
      </w:r>
      <w:r w:rsidR="005B2FEF" w:rsidRPr="00EE4B0C">
        <w:rPr>
          <w:rFonts w:ascii="Times New Roman" w:hAnsi="Times New Roman"/>
          <w:i/>
          <w:sz w:val="28"/>
          <w:szCs w:val="28"/>
        </w:rPr>
        <w:softHyphen/>
        <w:t>ние предполагает усилие, а всякое усилие - побуждение, за</w:t>
      </w:r>
      <w:r w:rsidR="005B2FEF" w:rsidRPr="00EE4B0C">
        <w:rPr>
          <w:rFonts w:ascii="Times New Roman" w:hAnsi="Times New Roman"/>
          <w:i/>
          <w:sz w:val="28"/>
          <w:szCs w:val="28"/>
        </w:rPr>
        <w:softHyphen/>
        <w:t>ставляющее сделать это»</w:t>
      </w:r>
      <w:r w:rsidR="005B2FEF" w:rsidRPr="00684FD0">
        <w:rPr>
          <w:rFonts w:ascii="Times New Roman" w:hAnsi="Times New Roman"/>
          <w:sz w:val="28"/>
          <w:szCs w:val="28"/>
        </w:rPr>
        <w:t xml:space="preserve">. Этот метод помогает педагогу и учащимся отслеживать рабочий процесс. </w:t>
      </w:r>
      <w:r w:rsidR="005B2FEF" w:rsidRPr="00EE4B0C">
        <w:rPr>
          <w:rFonts w:ascii="Times New Roman" w:hAnsi="Times New Roman"/>
          <w:i/>
          <w:sz w:val="28"/>
          <w:szCs w:val="28"/>
        </w:rPr>
        <w:t>«У тебя сегодня получилось хуже (лучше),</w:t>
      </w:r>
      <w:r w:rsidR="00EE4B0C" w:rsidRPr="00EE4B0C">
        <w:rPr>
          <w:rFonts w:ascii="Times New Roman" w:hAnsi="Times New Roman"/>
          <w:i/>
          <w:sz w:val="28"/>
          <w:szCs w:val="28"/>
        </w:rPr>
        <w:t xml:space="preserve"> </w:t>
      </w:r>
      <w:r w:rsidR="005B2FEF" w:rsidRPr="00EE4B0C">
        <w:rPr>
          <w:rFonts w:ascii="Times New Roman" w:hAnsi="Times New Roman"/>
          <w:i/>
          <w:sz w:val="28"/>
          <w:szCs w:val="28"/>
        </w:rPr>
        <w:t>чем вчера, потому,</w:t>
      </w:r>
      <w:r w:rsidR="00D213AD">
        <w:rPr>
          <w:rFonts w:ascii="Times New Roman" w:hAnsi="Times New Roman"/>
          <w:i/>
          <w:sz w:val="28"/>
          <w:szCs w:val="28"/>
        </w:rPr>
        <w:t xml:space="preserve"> </w:t>
      </w:r>
      <w:r w:rsidR="005B2FEF" w:rsidRPr="00EE4B0C">
        <w:rPr>
          <w:rFonts w:ascii="Times New Roman" w:hAnsi="Times New Roman"/>
          <w:i/>
          <w:sz w:val="28"/>
          <w:szCs w:val="28"/>
        </w:rPr>
        <w:t>что…..»</w:t>
      </w:r>
      <w:r w:rsidR="005B2FEF" w:rsidRPr="00684FD0">
        <w:rPr>
          <w:rFonts w:ascii="Times New Roman" w:hAnsi="Times New Roman"/>
          <w:sz w:val="28"/>
          <w:szCs w:val="28"/>
        </w:rPr>
        <w:t xml:space="preserve"> или </w:t>
      </w:r>
      <w:r w:rsidR="005B2FEF" w:rsidRPr="00EE4B0C">
        <w:rPr>
          <w:rFonts w:ascii="Times New Roman" w:hAnsi="Times New Roman"/>
          <w:i/>
          <w:sz w:val="28"/>
          <w:szCs w:val="28"/>
        </w:rPr>
        <w:lastRenderedPageBreak/>
        <w:t>«Эти предлагаемые обстоятельства выбраны более точно, чем в прошлый раз потому, что…»</w:t>
      </w:r>
      <w:r w:rsidR="00EE4B0C">
        <w:rPr>
          <w:rFonts w:ascii="Times New Roman" w:hAnsi="Times New Roman"/>
          <w:i/>
          <w:sz w:val="28"/>
          <w:szCs w:val="28"/>
        </w:rPr>
        <w:t>.</w:t>
      </w:r>
    </w:p>
    <w:p w:rsidR="005B2FEF" w:rsidRPr="00684FD0" w:rsidRDefault="00813342" w:rsidP="00D213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EE4B0C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В активном восприятии учащимися процесса обучения весьма существенное значение имеет умение </w:t>
      </w:r>
      <w:r w:rsidR="00D213AD">
        <w:rPr>
          <w:rFonts w:ascii="Times New Roman" w:hAnsi="Times New Roman"/>
          <w:sz w:val="28"/>
          <w:szCs w:val="28"/>
        </w:rPr>
        <w:t>преподавателя</w:t>
      </w:r>
      <w:r w:rsidR="005B2FEF" w:rsidRPr="00684FD0">
        <w:rPr>
          <w:rFonts w:ascii="Times New Roman" w:hAnsi="Times New Roman"/>
          <w:sz w:val="28"/>
          <w:szCs w:val="28"/>
        </w:rPr>
        <w:t xml:space="preserve"> придавать своему объяснению увлекательный характер, де</w:t>
      </w:r>
      <w:r w:rsidR="005B2FEF" w:rsidRPr="00684FD0">
        <w:rPr>
          <w:rFonts w:ascii="Times New Roman" w:hAnsi="Times New Roman"/>
          <w:sz w:val="28"/>
          <w:szCs w:val="28"/>
        </w:rPr>
        <w:softHyphen/>
        <w:t>лать его живым и интересным, использовать  множест</w:t>
      </w:r>
      <w:r w:rsidR="005B2FEF" w:rsidRPr="00684FD0">
        <w:rPr>
          <w:rFonts w:ascii="Times New Roman" w:hAnsi="Times New Roman"/>
          <w:sz w:val="28"/>
          <w:szCs w:val="28"/>
        </w:rPr>
        <w:softHyphen/>
        <w:t>во стимулов, возбуждающих любознательность и мыслитель</w:t>
      </w:r>
      <w:r w:rsidR="005B2FEF" w:rsidRPr="00684FD0">
        <w:rPr>
          <w:rFonts w:ascii="Times New Roman" w:hAnsi="Times New Roman"/>
          <w:sz w:val="28"/>
          <w:szCs w:val="28"/>
        </w:rPr>
        <w:softHyphen/>
        <w:t>ную активность учащихся. Необходимо соблюдать определенную педагогическую логику, определенную последовательность учебного и воспитательного процесса, в котором постепенно формируются умения и навыки актерского искусства.</w:t>
      </w:r>
    </w:p>
    <w:p w:rsidR="005B2FEF" w:rsidRPr="00684FD0" w:rsidRDefault="00813342" w:rsidP="00D213A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EE4B0C">
        <w:rPr>
          <w:rFonts w:ascii="Times New Roman" w:hAnsi="Times New Roman"/>
          <w:sz w:val="28"/>
          <w:szCs w:val="28"/>
        </w:rPr>
        <w:tab/>
      </w:r>
      <w:r w:rsidRPr="00684FD0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>Основным методом формирования качества исполнительского мастерства является метод актерского тренинга, упражнений. Сущность этого метода состоит в том, что учащиеся производят многократные действия, т.е. тренируются (упражняются) в выполнении того или иного задания, вырабатывают соответствующие умения и навыки, а также развивают свое мышление и творческие способности. Следовательно -</w:t>
      </w:r>
      <w:r w:rsidR="00EE4B0C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i/>
          <w:iCs/>
          <w:sz w:val="28"/>
          <w:szCs w:val="28"/>
        </w:rPr>
        <w:t>«…необходима ежедневная, постоянная тренировка, муштра в теч</w:t>
      </w:r>
      <w:r w:rsidR="00EE4B0C">
        <w:rPr>
          <w:rFonts w:ascii="Times New Roman" w:hAnsi="Times New Roman"/>
          <w:i/>
          <w:iCs/>
          <w:sz w:val="28"/>
          <w:szCs w:val="28"/>
        </w:rPr>
        <w:t>ение всей артистической карьеры</w:t>
      </w:r>
      <w:r w:rsidR="005B2FEF" w:rsidRPr="00684FD0">
        <w:rPr>
          <w:rFonts w:ascii="Times New Roman" w:hAnsi="Times New Roman"/>
          <w:i/>
          <w:iCs/>
          <w:sz w:val="28"/>
          <w:szCs w:val="28"/>
        </w:rPr>
        <w:t xml:space="preserve">» </w:t>
      </w:r>
      <w:r w:rsidR="00D213AD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iCs/>
          <w:sz w:val="28"/>
          <w:szCs w:val="28"/>
        </w:rPr>
        <w:t>К.С. Станиславский.</w:t>
      </w:r>
    </w:p>
    <w:p w:rsidR="005B2FEF" w:rsidRPr="00684FD0" w:rsidRDefault="005B2FEF" w:rsidP="00D213A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684FD0">
        <w:rPr>
          <w:rFonts w:ascii="Times New Roman" w:hAnsi="Times New Roman"/>
          <w:iCs/>
          <w:sz w:val="28"/>
          <w:szCs w:val="28"/>
        </w:rPr>
        <w:t xml:space="preserve">Начинать тренинг следует с  формирования готовности у учащихся восприятия учебного материала с использованием способов концентрации внимания и эмоционального побуждения.  </w:t>
      </w:r>
    </w:p>
    <w:p w:rsidR="00EE4B0C" w:rsidRDefault="005B2FEF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Важнейшие   принципы, применяемые на занятиях по основам актерского мастерства</w:t>
      </w:r>
      <w:r w:rsidR="00D213AD">
        <w:rPr>
          <w:rFonts w:ascii="Times New Roman" w:hAnsi="Times New Roman"/>
          <w:sz w:val="28"/>
          <w:szCs w:val="28"/>
        </w:rPr>
        <w:t>,</w:t>
      </w:r>
      <w:r w:rsidRPr="00684FD0">
        <w:rPr>
          <w:rFonts w:ascii="Times New Roman" w:hAnsi="Times New Roman"/>
          <w:sz w:val="28"/>
          <w:szCs w:val="28"/>
        </w:rPr>
        <w:t xml:space="preserve"> это</w:t>
      </w:r>
      <w:r w:rsidR="00EE4B0C">
        <w:rPr>
          <w:rFonts w:ascii="Times New Roman" w:hAnsi="Times New Roman"/>
          <w:sz w:val="28"/>
          <w:szCs w:val="28"/>
        </w:rPr>
        <w:t>:</w:t>
      </w:r>
    </w:p>
    <w:p w:rsidR="00EE4B0C" w:rsidRDefault="00EE4B0C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sz w:val="28"/>
          <w:szCs w:val="28"/>
        </w:rPr>
        <w:t xml:space="preserve"> контрастность в подборе упражнений; </w:t>
      </w:r>
    </w:p>
    <w:p w:rsidR="00EE4B0C" w:rsidRDefault="00EE4B0C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sz w:val="28"/>
          <w:szCs w:val="28"/>
        </w:rPr>
        <w:t xml:space="preserve">прием усложнения заданий; </w:t>
      </w:r>
    </w:p>
    <w:p w:rsidR="00EE4B0C" w:rsidRDefault="00EE4B0C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sz w:val="28"/>
          <w:szCs w:val="28"/>
        </w:rPr>
        <w:t xml:space="preserve">комплексность задач </w:t>
      </w:r>
      <w:r w:rsidR="00D213AD">
        <w:rPr>
          <w:rFonts w:ascii="Times New Roman" w:hAnsi="Times New Roman"/>
          <w:sz w:val="28"/>
          <w:szCs w:val="28"/>
        </w:rPr>
        <w:t>на</w:t>
      </w:r>
      <w:r w:rsidR="005B2FEF" w:rsidRPr="00684FD0">
        <w:rPr>
          <w:rFonts w:ascii="Times New Roman" w:hAnsi="Times New Roman"/>
          <w:sz w:val="28"/>
          <w:szCs w:val="28"/>
        </w:rPr>
        <w:t xml:space="preserve"> уроке и в каждом упражнении; </w:t>
      </w:r>
    </w:p>
    <w:p w:rsidR="005B2FEF" w:rsidRPr="00684FD0" w:rsidRDefault="00EE4B0C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2FEF" w:rsidRPr="00684FD0">
        <w:rPr>
          <w:rFonts w:ascii="Times New Roman" w:hAnsi="Times New Roman"/>
          <w:sz w:val="28"/>
          <w:szCs w:val="28"/>
        </w:rPr>
        <w:t>выполнение упражнений и этюдов по словесно</w:t>
      </w:r>
      <w:r w:rsidR="005B2FEF" w:rsidRPr="00684FD0">
        <w:rPr>
          <w:rFonts w:ascii="Times New Roman" w:hAnsi="Times New Roman"/>
          <w:sz w:val="28"/>
          <w:szCs w:val="28"/>
        </w:rPr>
        <w:softHyphen/>
        <w:t xml:space="preserve">му заданию педагога. </w:t>
      </w:r>
    </w:p>
    <w:p w:rsidR="005B2FEF" w:rsidRPr="00684FD0" w:rsidRDefault="00D213AD" w:rsidP="00D213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</w:t>
      </w:r>
      <w:r w:rsidR="005B2FEF" w:rsidRPr="00684FD0">
        <w:rPr>
          <w:rFonts w:ascii="Times New Roman" w:hAnsi="Times New Roman"/>
          <w:sz w:val="28"/>
          <w:szCs w:val="28"/>
        </w:rPr>
        <w:t xml:space="preserve"> над</w:t>
      </w:r>
      <w:r>
        <w:rPr>
          <w:rFonts w:ascii="Times New Roman" w:hAnsi="Times New Roman"/>
          <w:sz w:val="28"/>
          <w:szCs w:val="28"/>
        </w:rPr>
        <w:t xml:space="preserve"> отрывками и учебным спектаклем</w:t>
      </w:r>
      <w:r w:rsidR="005B2FEF" w:rsidRPr="00684FD0">
        <w:rPr>
          <w:rFonts w:ascii="Times New Roman" w:hAnsi="Times New Roman"/>
          <w:sz w:val="28"/>
          <w:szCs w:val="28"/>
        </w:rPr>
        <w:t xml:space="preserve"> через творческое взаимодействие ученика и учителя,  этюдный метод репетиционной работы, как и метод действенного анализа произведения</w:t>
      </w:r>
      <w:r>
        <w:rPr>
          <w:rFonts w:ascii="Times New Roman" w:hAnsi="Times New Roman"/>
          <w:sz w:val="28"/>
          <w:szCs w:val="28"/>
        </w:rPr>
        <w:t>,</w:t>
      </w:r>
      <w:r w:rsidR="005B2FEF" w:rsidRPr="00684FD0">
        <w:rPr>
          <w:rFonts w:ascii="Times New Roman" w:hAnsi="Times New Roman"/>
          <w:sz w:val="28"/>
          <w:szCs w:val="28"/>
        </w:rPr>
        <w:t xml:space="preserve"> позво</w:t>
      </w:r>
      <w:r>
        <w:rPr>
          <w:rFonts w:ascii="Times New Roman" w:hAnsi="Times New Roman"/>
          <w:sz w:val="28"/>
          <w:szCs w:val="28"/>
        </w:rPr>
        <w:t>ля</w:t>
      </w:r>
      <w:r w:rsidR="00813342" w:rsidRPr="00684FD0">
        <w:rPr>
          <w:rFonts w:ascii="Times New Roman" w:hAnsi="Times New Roman"/>
          <w:sz w:val="28"/>
          <w:szCs w:val="28"/>
        </w:rPr>
        <w:t>т педагогу максимально раскрыть</w:t>
      </w:r>
      <w:r w:rsidR="005B2FEF" w:rsidRPr="00684FD0">
        <w:rPr>
          <w:rFonts w:ascii="Times New Roman" w:hAnsi="Times New Roman"/>
          <w:sz w:val="28"/>
          <w:szCs w:val="28"/>
        </w:rPr>
        <w:t xml:space="preserve"> индивидуальность у</w:t>
      </w:r>
      <w:r w:rsidR="00813342" w:rsidRPr="00684FD0">
        <w:rPr>
          <w:rFonts w:ascii="Times New Roman" w:hAnsi="Times New Roman"/>
          <w:sz w:val="28"/>
          <w:szCs w:val="28"/>
        </w:rPr>
        <w:t>чащегося.</w:t>
      </w:r>
      <w:r w:rsidR="005B2FEF" w:rsidRPr="00684FD0">
        <w:rPr>
          <w:rFonts w:ascii="Times New Roman" w:hAnsi="Times New Roman"/>
          <w:sz w:val="28"/>
          <w:szCs w:val="28"/>
        </w:rPr>
        <w:t xml:space="preserve">   </w:t>
      </w:r>
    </w:p>
    <w:p w:rsidR="005B2FEF" w:rsidRPr="00684FD0" w:rsidRDefault="0041607A" w:rsidP="00D213A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684FD0">
        <w:rPr>
          <w:rFonts w:ascii="Times New Roman" w:hAnsi="Times New Roman"/>
          <w:iCs/>
          <w:sz w:val="28"/>
          <w:szCs w:val="28"/>
        </w:rPr>
        <w:t xml:space="preserve"> </w:t>
      </w:r>
      <w:r w:rsidR="00EE4B0C">
        <w:rPr>
          <w:rFonts w:ascii="Times New Roman" w:hAnsi="Times New Roman"/>
          <w:iCs/>
          <w:sz w:val="28"/>
          <w:szCs w:val="28"/>
        </w:rPr>
        <w:tab/>
      </w:r>
      <w:r w:rsidRPr="00684FD0">
        <w:rPr>
          <w:rFonts w:ascii="Times New Roman" w:hAnsi="Times New Roman"/>
          <w:iCs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iCs/>
          <w:sz w:val="28"/>
          <w:szCs w:val="28"/>
        </w:rPr>
        <w:t>Обязательным фактором в обучении детей, а по данному предмету особ</w:t>
      </w:r>
      <w:r w:rsidRPr="00684FD0">
        <w:rPr>
          <w:rFonts w:ascii="Times New Roman" w:hAnsi="Times New Roman"/>
          <w:iCs/>
          <w:sz w:val="28"/>
          <w:szCs w:val="28"/>
        </w:rPr>
        <w:t>енно, является дисциплина. Необходимо воспитывать у учащихся чувство</w:t>
      </w:r>
      <w:r w:rsidR="005B2FEF" w:rsidRPr="00684FD0">
        <w:rPr>
          <w:rFonts w:ascii="Times New Roman" w:hAnsi="Times New Roman"/>
          <w:iCs/>
          <w:sz w:val="28"/>
          <w:szCs w:val="28"/>
        </w:rPr>
        <w:t xml:space="preserve"> ответст</w:t>
      </w:r>
      <w:r w:rsidRPr="00684FD0">
        <w:rPr>
          <w:rFonts w:ascii="Times New Roman" w:hAnsi="Times New Roman"/>
          <w:iCs/>
          <w:sz w:val="28"/>
          <w:szCs w:val="28"/>
        </w:rPr>
        <w:t xml:space="preserve">венности и </w:t>
      </w:r>
      <w:r w:rsidR="005B2FEF" w:rsidRPr="00684FD0">
        <w:rPr>
          <w:rFonts w:ascii="Times New Roman" w:hAnsi="Times New Roman"/>
          <w:sz w:val="28"/>
          <w:szCs w:val="28"/>
        </w:rPr>
        <w:t>способность доводить начатое дело до логического итога вопреки перемене своих интересов или влиянию внешних факторов.</w:t>
      </w:r>
    </w:p>
    <w:p w:rsidR="005B2FEF" w:rsidRPr="00684FD0" w:rsidRDefault="0041607A" w:rsidP="00D213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191456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Метод исследовательской деятельности выступает ключевым для обеспечения творческой атмосферы в коллективе, создаёт возможность поиска различных способов выполнения поставленных задач, новых художественных средств воплощения сценического образа. </w:t>
      </w:r>
      <w:r w:rsidR="00D213AD">
        <w:rPr>
          <w:rFonts w:ascii="Times New Roman" w:hAnsi="Times New Roman"/>
          <w:sz w:val="28"/>
          <w:szCs w:val="28"/>
        </w:rPr>
        <w:t>Необходимо с</w:t>
      </w:r>
      <w:r w:rsidR="005B2FEF" w:rsidRPr="00684FD0">
        <w:rPr>
          <w:rFonts w:ascii="Times New Roman" w:hAnsi="Times New Roman"/>
          <w:sz w:val="28"/>
          <w:szCs w:val="28"/>
        </w:rPr>
        <w:t>тремление педагога предлагать таки</w:t>
      </w:r>
      <w:r w:rsidR="00D213AD">
        <w:rPr>
          <w:rFonts w:ascii="Times New Roman" w:hAnsi="Times New Roman"/>
          <w:sz w:val="28"/>
          <w:szCs w:val="28"/>
        </w:rPr>
        <w:t xml:space="preserve">е задания, которые включали бы </w:t>
      </w:r>
      <w:r w:rsidR="005B2FEF" w:rsidRPr="00684FD0">
        <w:rPr>
          <w:rFonts w:ascii="Times New Roman" w:hAnsi="Times New Roman"/>
          <w:sz w:val="28"/>
          <w:szCs w:val="28"/>
        </w:rPr>
        <w:t>детей в самостоятельный творческий, исследовательский поиск для развития креативного мышления.</w:t>
      </w:r>
    </w:p>
    <w:p w:rsidR="005B2FEF" w:rsidRPr="00684FD0" w:rsidRDefault="00813342" w:rsidP="00D213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191456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Для быстрого включения учащегося в творческий процесс подходит метод </w:t>
      </w:r>
      <w:r w:rsidR="005B2FEF" w:rsidRPr="00684FD0">
        <w:rPr>
          <w:rFonts w:ascii="Times New Roman" w:hAnsi="Times New Roman"/>
          <w:iCs/>
          <w:sz w:val="28"/>
          <w:szCs w:val="28"/>
        </w:rPr>
        <w:t>создания проблемных ситуаций</w:t>
      </w:r>
      <w:r w:rsidR="005B2FEF" w:rsidRPr="00684FD0">
        <w:rPr>
          <w:rFonts w:ascii="Times New Roman" w:hAnsi="Times New Roman"/>
          <w:sz w:val="28"/>
          <w:szCs w:val="28"/>
        </w:rPr>
        <w:t xml:space="preserve"> - представление материала занятия в виде доступной, образной и яркой  проблемы. Это очень сближает коллектив, выявляет характер и личностные качества учащихся. </w:t>
      </w:r>
    </w:p>
    <w:p w:rsidR="005B2FEF" w:rsidRPr="00684FD0" w:rsidRDefault="00813342" w:rsidP="00D213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 </w:t>
      </w:r>
      <w:r w:rsidR="00191456">
        <w:rPr>
          <w:rFonts w:ascii="Times New Roman" w:hAnsi="Times New Roman"/>
          <w:sz w:val="28"/>
          <w:szCs w:val="28"/>
        </w:rPr>
        <w:tab/>
      </w:r>
      <w:r w:rsidR="005B2FEF" w:rsidRPr="00684FD0">
        <w:rPr>
          <w:rFonts w:ascii="Times New Roman" w:hAnsi="Times New Roman"/>
          <w:sz w:val="28"/>
          <w:szCs w:val="28"/>
        </w:rPr>
        <w:t xml:space="preserve">В методическую работу педагога также входит посещение с учениками учреждений культуры (театров, концертных залов, музеев, филармоний  и др.), просмотр видеозаписей спектаклей, мастер-классов известных актеров и режиссеров. Воспитание зрительской культуры формирует устойчивый интерес к театру, как к  виду искусства. </w:t>
      </w:r>
    </w:p>
    <w:p w:rsidR="005B2FEF" w:rsidRDefault="0041607A" w:rsidP="00D213A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 xml:space="preserve"> </w:t>
      </w:r>
      <w:r w:rsidR="005B2FEF" w:rsidRPr="00684FD0">
        <w:rPr>
          <w:rFonts w:ascii="Times New Roman" w:hAnsi="Times New Roman"/>
          <w:sz w:val="28"/>
          <w:szCs w:val="28"/>
        </w:rPr>
        <w:t xml:space="preserve">Сцена – это самый сильный педагог, а зритель - самый строгий экзаменатор. Максимальное участие в творческих мероприятиях, тематических концертах и культурно-просветительской деятельности </w:t>
      </w:r>
      <w:r w:rsidR="005B2FEF" w:rsidRPr="00684FD0">
        <w:rPr>
          <w:rFonts w:ascii="Times New Roman" w:hAnsi="Times New Roman"/>
          <w:sz w:val="28"/>
          <w:szCs w:val="28"/>
        </w:rPr>
        <w:lastRenderedPageBreak/>
        <w:t xml:space="preserve">образовательного учреждения, позволит  учащимся на практике проверить, </w:t>
      </w:r>
      <w:r w:rsidR="005B2FEF" w:rsidRPr="00191456">
        <w:rPr>
          <w:rFonts w:ascii="Times New Roman" w:hAnsi="Times New Roman"/>
          <w:sz w:val="28"/>
          <w:szCs w:val="28"/>
        </w:rPr>
        <w:t>закрепить и развить свои умения и навыки исполнительского мастерства</w:t>
      </w:r>
      <w:r w:rsidR="005B2FEF" w:rsidRPr="00191456">
        <w:rPr>
          <w:rFonts w:ascii="Times New Roman" w:hAnsi="Times New Roman"/>
          <w:b/>
          <w:i/>
          <w:sz w:val="28"/>
          <w:szCs w:val="28"/>
        </w:rPr>
        <w:t>.</w:t>
      </w:r>
    </w:p>
    <w:p w:rsidR="00191456" w:rsidRPr="00191456" w:rsidRDefault="00191456" w:rsidP="00440DB6">
      <w:pPr>
        <w:pStyle w:val="a9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91456">
        <w:rPr>
          <w:rFonts w:ascii="Times New Roman" w:hAnsi="Times New Roman"/>
          <w:b/>
          <w:i/>
          <w:sz w:val="28"/>
          <w:szCs w:val="28"/>
        </w:rPr>
        <w:t>Рекомендации по организации самостоятельной работы учащихся</w:t>
      </w:r>
    </w:p>
    <w:p w:rsidR="005B2FEF" w:rsidRDefault="005B2FEF" w:rsidP="00440D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4FD0">
        <w:rPr>
          <w:rFonts w:ascii="Times New Roman" w:hAnsi="Times New Roman"/>
          <w:sz w:val="28"/>
          <w:szCs w:val="28"/>
        </w:rPr>
        <w:t>Самостоятельная работа учащихся заключается в посещении театров и других</w:t>
      </w:r>
      <w:r w:rsidR="0091671E">
        <w:rPr>
          <w:rFonts w:ascii="Times New Roman" w:hAnsi="Times New Roman"/>
          <w:sz w:val="28"/>
          <w:szCs w:val="28"/>
        </w:rPr>
        <w:t xml:space="preserve"> учреждений культуры, выполнении</w:t>
      </w:r>
      <w:r w:rsidRPr="00684FD0">
        <w:rPr>
          <w:rFonts w:ascii="Times New Roman" w:hAnsi="Times New Roman"/>
          <w:sz w:val="28"/>
          <w:szCs w:val="28"/>
        </w:rPr>
        <w:t xml:space="preserve"> домашних заданий, сочинении этюдов, раб</w:t>
      </w:r>
      <w:r w:rsidR="0091671E">
        <w:rPr>
          <w:rFonts w:ascii="Times New Roman" w:hAnsi="Times New Roman"/>
          <w:sz w:val="28"/>
          <w:szCs w:val="28"/>
        </w:rPr>
        <w:t>оте</w:t>
      </w:r>
      <w:r w:rsidRPr="00684FD0">
        <w:rPr>
          <w:rFonts w:ascii="Times New Roman" w:hAnsi="Times New Roman"/>
          <w:sz w:val="28"/>
          <w:szCs w:val="28"/>
        </w:rPr>
        <w:t xml:space="preserve"> над индивидуальными заданиями  и са</w:t>
      </w:r>
      <w:r w:rsidR="0091671E">
        <w:rPr>
          <w:rFonts w:ascii="Times New Roman" w:hAnsi="Times New Roman"/>
          <w:sz w:val="28"/>
          <w:szCs w:val="28"/>
        </w:rPr>
        <w:t>мостоятельными отрывками, работе над ролью, работе</w:t>
      </w:r>
      <w:r w:rsidRPr="00684FD0">
        <w:rPr>
          <w:rFonts w:ascii="Times New Roman" w:hAnsi="Times New Roman"/>
          <w:sz w:val="28"/>
          <w:szCs w:val="28"/>
        </w:rPr>
        <w:t xml:space="preserve"> над совершенствованием и закреплением профессиональных навыков.</w:t>
      </w:r>
    </w:p>
    <w:p w:rsidR="00DB6371" w:rsidRPr="00684FD0" w:rsidRDefault="00DB6371" w:rsidP="00440D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2FEF" w:rsidRDefault="005B2FEF" w:rsidP="00E04F23">
      <w:pPr>
        <w:pStyle w:val="a9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91456">
        <w:rPr>
          <w:rFonts w:ascii="Times New Roman" w:hAnsi="Times New Roman"/>
          <w:b/>
          <w:sz w:val="28"/>
          <w:szCs w:val="28"/>
        </w:rPr>
        <w:t>Список литературы и средств обучения</w:t>
      </w:r>
    </w:p>
    <w:p w:rsidR="00191456" w:rsidRPr="00191456" w:rsidRDefault="00191456" w:rsidP="00E04F2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91456">
        <w:rPr>
          <w:rFonts w:ascii="Times New Roman" w:hAnsi="Times New Roman"/>
          <w:b/>
          <w:i/>
          <w:sz w:val="28"/>
          <w:szCs w:val="28"/>
        </w:rPr>
        <w:t>Список рекомендуемой методической и учебной литературы</w:t>
      </w:r>
    </w:p>
    <w:p w:rsidR="005B2FEF" w:rsidRPr="00191456" w:rsidRDefault="005B2FE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Актерский тренинг: Мастерство актера в терминах Станиславского</w:t>
      </w:r>
      <w:r w:rsidR="0091671E">
        <w:rPr>
          <w:rFonts w:ascii="Times New Roman" w:hAnsi="Times New Roman"/>
          <w:sz w:val="28"/>
          <w:szCs w:val="28"/>
        </w:rPr>
        <w:t xml:space="preserve">. – Москва АСТ, 2010. – </w:t>
      </w:r>
      <w:r w:rsidRPr="00191456">
        <w:rPr>
          <w:rFonts w:ascii="Times New Roman" w:hAnsi="Times New Roman"/>
          <w:sz w:val="28"/>
          <w:szCs w:val="28"/>
        </w:rPr>
        <w:t xml:space="preserve"> (Золо</w:t>
      </w:r>
      <w:r w:rsidR="0091671E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Альшиц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Ю.Л. Тренинг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forever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! / Ю. Л.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Альшиц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. – Мо</w:t>
      </w:r>
      <w:r w:rsidR="0091671E">
        <w:rPr>
          <w:rFonts w:ascii="Times New Roman" w:hAnsi="Times New Roman"/>
          <w:sz w:val="28"/>
          <w:szCs w:val="28"/>
        </w:rPr>
        <w:t>сква: РАТИ–ГИТИС, 2009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Бажанова</w:t>
      </w:r>
      <w:r w:rsidR="005B2FEF" w:rsidRPr="00191456">
        <w:rPr>
          <w:rFonts w:ascii="Times New Roman" w:hAnsi="Times New Roman"/>
          <w:sz w:val="28"/>
          <w:szCs w:val="28"/>
        </w:rPr>
        <w:t xml:space="preserve"> Р.К. Феномен артистизма и его театральные разновидности / Р. К. Бажанова // Обсерватория куль</w:t>
      </w:r>
      <w:r w:rsidR="0091671E">
        <w:rPr>
          <w:rFonts w:ascii="Times New Roman" w:hAnsi="Times New Roman"/>
          <w:sz w:val="28"/>
          <w:szCs w:val="28"/>
        </w:rPr>
        <w:t>туры. – 2010. – № 4. – С. 42–49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Венецианова</w:t>
      </w:r>
      <w:r w:rsidR="005B2FEF" w:rsidRPr="00191456">
        <w:rPr>
          <w:rFonts w:ascii="Times New Roman" w:hAnsi="Times New Roman"/>
          <w:sz w:val="28"/>
          <w:szCs w:val="28"/>
        </w:rPr>
        <w:t xml:space="preserve"> М.А. Актерский тренинг. Мастерство актера в терминах Станиславског</w:t>
      </w:r>
      <w:r>
        <w:rPr>
          <w:rFonts w:ascii="Times New Roman" w:hAnsi="Times New Roman"/>
          <w:sz w:val="28"/>
          <w:szCs w:val="28"/>
        </w:rPr>
        <w:t>о / М.А. Венецианова.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2010. – (Золотой фонд актерского мастерства).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Владимиров</w:t>
      </w:r>
      <w:r w:rsidR="005B2FEF" w:rsidRPr="00191456">
        <w:rPr>
          <w:rFonts w:ascii="Times New Roman" w:hAnsi="Times New Roman"/>
          <w:sz w:val="28"/>
          <w:szCs w:val="28"/>
        </w:rPr>
        <w:t xml:space="preserve"> С.В. Действие в драме. – 2 изд., доп. – Санкт-Пет</w:t>
      </w:r>
      <w:r w:rsidR="0091671E">
        <w:rPr>
          <w:rFonts w:ascii="Times New Roman" w:hAnsi="Times New Roman"/>
          <w:sz w:val="28"/>
          <w:szCs w:val="28"/>
        </w:rPr>
        <w:t>ербург: Изд-во СПб ГАТИ, 2007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Гиппиус</w:t>
      </w:r>
      <w:r w:rsidR="000C22D7">
        <w:rPr>
          <w:rFonts w:ascii="Times New Roman" w:hAnsi="Times New Roman"/>
          <w:sz w:val="28"/>
          <w:szCs w:val="28"/>
        </w:rPr>
        <w:t xml:space="preserve"> С.</w:t>
      </w:r>
      <w:r w:rsidR="005B2FEF" w:rsidRPr="00191456">
        <w:rPr>
          <w:rFonts w:ascii="Times New Roman" w:hAnsi="Times New Roman"/>
          <w:sz w:val="28"/>
          <w:szCs w:val="28"/>
        </w:rPr>
        <w:t>В. Актерский тренинг. Гимнастика чувств / С. В. Гиппиус. – Москва АСТ, 2010. – (Золо</w:t>
      </w:r>
      <w:r w:rsidR="0091671E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5B2FE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91456">
        <w:rPr>
          <w:rFonts w:ascii="Times New Roman" w:hAnsi="Times New Roman"/>
          <w:sz w:val="28"/>
          <w:szCs w:val="28"/>
        </w:rPr>
        <w:t>Гительма</w:t>
      </w:r>
      <w:r w:rsidR="00ED12FF">
        <w:rPr>
          <w:rFonts w:ascii="Times New Roman" w:hAnsi="Times New Roman"/>
          <w:sz w:val="28"/>
          <w:szCs w:val="28"/>
        </w:rPr>
        <w:t>н</w:t>
      </w:r>
      <w:proofErr w:type="spellEnd"/>
      <w:r w:rsidR="000C22D7">
        <w:rPr>
          <w:rFonts w:ascii="Times New Roman" w:hAnsi="Times New Roman"/>
          <w:sz w:val="28"/>
          <w:szCs w:val="28"/>
        </w:rPr>
        <w:t xml:space="preserve"> Л.</w:t>
      </w:r>
      <w:r w:rsidRPr="00191456">
        <w:rPr>
          <w:rFonts w:ascii="Times New Roman" w:hAnsi="Times New Roman"/>
          <w:sz w:val="28"/>
          <w:szCs w:val="28"/>
        </w:rPr>
        <w:t>И. Зарубежное актерское искусство XIX век</w:t>
      </w:r>
      <w:r w:rsidR="00ED12FF">
        <w:rPr>
          <w:rFonts w:ascii="Times New Roman" w:hAnsi="Times New Roman"/>
          <w:sz w:val="28"/>
          <w:szCs w:val="28"/>
        </w:rPr>
        <w:t>а. Франция, Англия, Италия, США</w:t>
      </w:r>
      <w:r w:rsidRPr="00191456">
        <w:rPr>
          <w:rFonts w:ascii="Times New Roman" w:hAnsi="Times New Roman"/>
          <w:sz w:val="28"/>
          <w:szCs w:val="28"/>
        </w:rPr>
        <w:t xml:space="preserve">: хрестоматия / Л. </w:t>
      </w:r>
      <w:r w:rsidR="0091671E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="0091671E">
        <w:rPr>
          <w:rFonts w:ascii="Times New Roman" w:hAnsi="Times New Roman"/>
          <w:sz w:val="28"/>
          <w:szCs w:val="28"/>
        </w:rPr>
        <w:t>Гительман</w:t>
      </w:r>
      <w:proofErr w:type="spellEnd"/>
      <w:r w:rsidR="0091671E">
        <w:rPr>
          <w:rFonts w:ascii="Times New Roman" w:hAnsi="Times New Roman"/>
          <w:sz w:val="28"/>
          <w:szCs w:val="28"/>
        </w:rPr>
        <w:t>. – Санкт-</w:t>
      </w:r>
      <w:r w:rsidR="0091671E">
        <w:rPr>
          <w:rFonts w:ascii="Times New Roman" w:hAnsi="Times New Roman"/>
          <w:sz w:val="28"/>
          <w:szCs w:val="28"/>
        </w:rPr>
        <w:lastRenderedPageBreak/>
        <w:t>Петербург</w:t>
      </w:r>
      <w:r w:rsidR="00ED12FF">
        <w:rPr>
          <w:rFonts w:ascii="Times New Roman" w:hAnsi="Times New Roman"/>
          <w:sz w:val="28"/>
          <w:szCs w:val="28"/>
        </w:rPr>
        <w:t>: СПб ГУЭФ; Вертикаль</w:t>
      </w:r>
      <w:r w:rsidRPr="00191456">
        <w:rPr>
          <w:rFonts w:ascii="Times New Roman" w:hAnsi="Times New Roman"/>
          <w:sz w:val="28"/>
          <w:szCs w:val="28"/>
        </w:rPr>
        <w:t>; Гуманитарный</w:t>
      </w:r>
      <w:r w:rsidR="00ED12FF">
        <w:rPr>
          <w:rFonts w:ascii="Times New Roman" w:hAnsi="Times New Roman"/>
          <w:sz w:val="28"/>
          <w:szCs w:val="28"/>
        </w:rPr>
        <w:t xml:space="preserve"> университет профсоюзов, 2002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Жабровец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М.В. Тренинг фантазии и воображения: методическое пос</w:t>
      </w:r>
      <w:r w:rsidR="000C22D7">
        <w:rPr>
          <w:rFonts w:ascii="Times New Roman" w:hAnsi="Times New Roman"/>
          <w:sz w:val="28"/>
          <w:szCs w:val="28"/>
        </w:rPr>
        <w:t>обие / М.</w:t>
      </w:r>
      <w:r>
        <w:rPr>
          <w:rFonts w:ascii="Times New Roman" w:hAnsi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/>
          <w:sz w:val="28"/>
          <w:szCs w:val="28"/>
        </w:rPr>
        <w:t>Жабровец</w:t>
      </w:r>
      <w:proofErr w:type="spellEnd"/>
      <w:r>
        <w:rPr>
          <w:rFonts w:ascii="Times New Roman" w:hAnsi="Times New Roman"/>
          <w:sz w:val="28"/>
          <w:szCs w:val="28"/>
        </w:rPr>
        <w:t>. – Тюмень</w:t>
      </w:r>
      <w:r w:rsidR="005B2FEF" w:rsidRPr="00191456">
        <w:rPr>
          <w:rFonts w:ascii="Times New Roman" w:hAnsi="Times New Roman"/>
          <w:sz w:val="28"/>
          <w:szCs w:val="28"/>
        </w:rPr>
        <w:t>: РИЦ ТГАКИ, 2008</w:t>
      </w:r>
    </w:p>
    <w:p w:rsidR="005B2FEF" w:rsidRPr="00191456" w:rsidRDefault="00ED12FF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Захава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Б.Е. Мастерство актера и режиссера: учеб. пособие / Б.</w:t>
      </w:r>
      <w:r>
        <w:rPr>
          <w:rFonts w:ascii="Times New Roman" w:hAnsi="Times New Roman"/>
          <w:sz w:val="28"/>
          <w:szCs w:val="28"/>
        </w:rPr>
        <w:t xml:space="preserve"> Е. </w:t>
      </w:r>
      <w:proofErr w:type="spellStart"/>
      <w:r>
        <w:rPr>
          <w:rFonts w:ascii="Times New Roman" w:hAnsi="Times New Roman"/>
          <w:sz w:val="28"/>
          <w:szCs w:val="28"/>
        </w:rPr>
        <w:t>Захава</w:t>
      </w:r>
      <w:proofErr w:type="spellEnd"/>
      <w:r>
        <w:rPr>
          <w:rFonts w:ascii="Times New Roman" w:hAnsi="Times New Roman"/>
          <w:sz w:val="28"/>
          <w:szCs w:val="28"/>
        </w:rPr>
        <w:t>. – 5-е изд. – Москва: РАТИ–ГИТИС, 2008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Зверева</w:t>
      </w:r>
      <w:r w:rsidR="005B2FEF" w:rsidRPr="00191456">
        <w:rPr>
          <w:rFonts w:ascii="Times New Roman" w:hAnsi="Times New Roman"/>
          <w:sz w:val="28"/>
          <w:szCs w:val="28"/>
        </w:rPr>
        <w:t xml:space="preserve"> Н.А. Создание актерского образа: словарь театральных терминов / Н. А. </w:t>
      </w:r>
      <w:r w:rsidR="00ED12FF">
        <w:rPr>
          <w:rFonts w:ascii="Times New Roman" w:hAnsi="Times New Roman"/>
          <w:sz w:val="28"/>
          <w:szCs w:val="28"/>
        </w:rPr>
        <w:t>Зверева, Д.Г. Ливнев. — Москва: РАТИ – ГИТИС, 2008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Зверева</w:t>
      </w:r>
      <w:r w:rsidR="005B2FEF" w:rsidRPr="00191456">
        <w:rPr>
          <w:rFonts w:ascii="Times New Roman" w:hAnsi="Times New Roman"/>
          <w:sz w:val="28"/>
          <w:szCs w:val="28"/>
        </w:rPr>
        <w:t xml:space="preserve"> Н. А. Создание актерского образа: словарь театр</w:t>
      </w:r>
      <w:r w:rsidR="00ED12FF">
        <w:rPr>
          <w:rFonts w:ascii="Times New Roman" w:hAnsi="Times New Roman"/>
          <w:sz w:val="28"/>
          <w:szCs w:val="28"/>
        </w:rPr>
        <w:t>альных терминов / Н. А. Зверева</w:t>
      </w:r>
      <w:r w:rsidR="005B2FEF" w:rsidRPr="00191456">
        <w:rPr>
          <w:rFonts w:ascii="Times New Roman" w:hAnsi="Times New Roman"/>
          <w:sz w:val="28"/>
          <w:szCs w:val="28"/>
        </w:rPr>
        <w:t xml:space="preserve"> Д.Г. Ливнев. – </w:t>
      </w:r>
      <w:r w:rsidR="00ED12FF">
        <w:rPr>
          <w:rFonts w:ascii="Times New Roman" w:hAnsi="Times New Roman"/>
          <w:sz w:val="28"/>
          <w:szCs w:val="28"/>
        </w:rPr>
        <w:t>Москва: РАТИ–ГИТИС, 2008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Иллюстрированная история мирового театра / под ред. Джона Рассела Брауна</w:t>
      </w:r>
      <w:r w:rsidR="00ED12FF">
        <w:rPr>
          <w:rFonts w:ascii="Times New Roman" w:hAnsi="Times New Roman"/>
          <w:sz w:val="28"/>
          <w:szCs w:val="28"/>
        </w:rPr>
        <w:t>. – Москва: ЗАО "БММ"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Кипнис</w:t>
      </w:r>
      <w:r w:rsidR="005B2FEF" w:rsidRPr="00191456">
        <w:rPr>
          <w:rFonts w:ascii="Times New Roman" w:hAnsi="Times New Roman"/>
          <w:sz w:val="28"/>
          <w:szCs w:val="28"/>
        </w:rPr>
        <w:t xml:space="preserve"> М. Актерский тренинг. 128 лучших игр и упражнений для любого</w:t>
      </w:r>
      <w:r w:rsidR="00ED12FF">
        <w:rPr>
          <w:rFonts w:ascii="Times New Roman" w:hAnsi="Times New Roman"/>
          <w:sz w:val="28"/>
          <w:szCs w:val="28"/>
        </w:rPr>
        <w:t xml:space="preserve"> тренинга / М. Кипнис.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2009.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Кипнис</w:t>
      </w:r>
      <w:r w:rsidR="005B2FEF" w:rsidRPr="00191456">
        <w:rPr>
          <w:rFonts w:ascii="Times New Roman" w:hAnsi="Times New Roman"/>
          <w:sz w:val="28"/>
          <w:szCs w:val="28"/>
        </w:rPr>
        <w:t xml:space="preserve"> М. Актерский тренинг. Более 100 игр, упражнений и этюдов, которые помогут вам стать первоклассны</w:t>
      </w:r>
      <w:r w:rsidR="00ED12FF">
        <w:rPr>
          <w:rFonts w:ascii="Times New Roman" w:hAnsi="Times New Roman"/>
          <w:sz w:val="28"/>
          <w:szCs w:val="28"/>
        </w:rPr>
        <w:t>м актером / М. Кипнис.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2010.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Кнебель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М. О. Поэзия педагогики. О действенном анализе пьесы и роли. – Мос</w:t>
      </w:r>
      <w:r w:rsidR="00ED12FF">
        <w:rPr>
          <w:rFonts w:ascii="Times New Roman" w:hAnsi="Times New Roman"/>
          <w:sz w:val="28"/>
          <w:szCs w:val="28"/>
        </w:rPr>
        <w:t>ква</w:t>
      </w:r>
      <w:r w:rsidR="005B2FEF" w:rsidRPr="00191456">
        <w:rPr>
          <w:rFonts w:ascii="Times New Roman" w:hAnsi="Times New Roman"/>
          <w:sz w:val="28"/>
          <w:szCs w:val="28"/>
        </w:rPr>
        <w:t>: ГИТИС, 2005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Кнебель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М. О. Слово в творчестве а</w:t>
      </w:r>
      <w:r w:rsidR="00ED12FF">
        <w:rPr>
          <w:rFonts w:ascii="Times New Roman" w:hAnsi="Times New Roman"/>
          <w:sz w:val="28"/>
          <w:szCs w:val="28"/>
        </w:rPr>
        <w:t xml:space="preserve">ктера / М. О. </w:t>
      </w:r>
      <w:proofErr w:type="spellStart"/>
      <w:r w:rsidR="00ED12FF">
        <w:rPr>
          <w:rFonts w:ascii="Times New Roman" w:hAnsi="Times New Roman"/>
          <w:sz w:val="28"/>
          <w:szCs w:val="28"/>
        </w:rPr>
        <w:t>Кнебель</w:t>
      </w:r>
      <w:proofErr w:type="spellEnd"/>
      <w:r w:rsidR="00ED12FF">
        <w:rPr>
          <w:rFonts w:ascii="Times New Roman" w:hAnsi="Times New Roman"/>
          <w:sz w:val="28"/>
          <w:szCs w:val="28"/>
        </w:rPr>
        <w:t>. – Москва</w:t>
      </w:r>
      <w:r w:rsidR="005B2FEF" w:rsidRPr="00191456">
        <w:rPr>
          <w:rFonts w:ascii="Times New Roman" w:hAnsi="Times New Roman"/>
          <w:sz w:val="28"/>
          <w:szCs w:val="28"/>
        </w:rPr>
        <w:t xml:space="preserve">: РАТИ–ГИТИС, 2009 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Кокорин</w:t>
      </w:r>
      <w:r w:rsidR="005B2FEF" w:rsidRPr="00191456"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А. Вам привет от Станиславского</w:t>
      </w:r>
      <w:r w:rsidR="005B2FEF" w:rsidRPr="00191456">
        <w:rPr>
          <w:rFonts w:ascii="Times New Roman" w:hAnsi="Times New Roman"/>
          <w:sz w:val="28"/>
          <w:szCs w:val="28"/>
        </w:rPr>
        <w:t>: учебное пособие / А. Кокорин. – 2002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Кутьмин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С. П. Краткий словарь театральных тер</w:t>
      </w:r>
      <w:r w:rsidR="00ED12FF">
        <w:rPr>
          <w:rFonts w:ascii="Times New Roman" w:hAnsi="Times New Roman"/>
          <w:sz w:val="28"/>
          <w:szCs w:val="28"/>
        </w:rPr>
        <w:t xml:space="preserve">минов / С. П. </w:t>
      </w:r>
      <w:proofErr w:type="spellStart"/>
      <w:r w:rsidR="00ED12FF">
        <w:rPr>
          <w:rFonts w:ascii="Times New Roman" w:hAnsi="Times New Roman"/>
          <w:sz w:val="28"/>
          <w:szCs w:val="28"/>
        </w:rPr>
        <w:t>Кутьмин</w:t>
      </w:r>
      <w:proofErr w:type="spellEnd"/>
      <w:r w:rsidR="00ED12FF">
        <w:rPr>
          <w:rFonts w:ascii="Times New Roman" w:hAnsi="Times New Roman"/>
          <w:sz w:val="28"/>
          <w:szCs w:val="28"/>
        </w:rPr>
        <w:t>. – Тюмень</w:t>
      </w:r>
      <w:r w:rsidR="005B2FEF" w:rsidRPr="00191456">
        <w:rPr>
          <w:rFonts w:ascii="Times New Roman" w:hAnsi="Times New Roman"/>
          <w:sz w:val="28"/>
          <w:szCs w:val="28"/>
        </w:rPr>
        <w:t>: ТГИИК, 2003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Кутьмин</w:t>
      </w:r>
      <w:proofErr w:type="spellEnd"/>
      <w:r w:rsidR="00ED12FF">
        <w:rPr>
          <w:rFonts w:ascii="Times New Roman" w:hAnsi="Times New Roman"/>
          <w:sz w:val="28"/>
          <w:szCs w:val="28"/>
        </w:rPr>
        <w:t xml:space="preserve"> С. П. Характер и характерность</w:t>
      </w:r>
      <w:r w:rsidR="005B2FEF" w:rsidRPr="00191456">
        <w:rPr>
          <w:rFonts w:ascii="Times New Roman" w:hAnsi="Times New Roman"/>
          <w:sz w:val="28"/>
          <w:szCs w:val="28"/>
        </w:rPr>
        <w:t>: учебно-методическое по</w:t>
      </w:r>
      <w:r w:rsidR="00ED12FF">
        <w:rPr>
          <w:rFonts w:ascii="Times New Roman" w:hAnsi="Times New Roman"/>
          <w:sz w:val="28"/>
          <w:szCs w:val="28"/>
        </w:rPr>
        <w:t xml:space="preserve">собие / С. П. </w:t>
      </w:r>
      <w:proofErr w:type="spellStart"/>
      <w:r w:rsidR="00ED12FF">
        <w:rPr>
          <w:rFonts w:ascii="Times New Roman" w:hAnsi="Times New Roman"/>
          <w:sz w:val="28"/>
          <w:szCs w:val="28"/>
        </w:rPr>
        <w:t>Кутьмин</w:t>
      </w:r>
      <w:proofErr w:type="spellEnd"/>
      <w:r w:rsidR="00ED12FF">
        <w:rPr>
          <w:rFonts w:ascii="Times New Roman" w:hAnsi="Times New Roman"/>
          <w:sz w:val="28"/>
          <w:szCs w:val="28"/>
        </w:rPr>
        <w:t>. – Тюмень</w:t>
      </w:r>
      <w:r w:rsidR="005B2FEF" w:rsidRPr="00191456">
        <w:rPr>
          <w:rFonts w:ascii="Times New Roman" w:hAnsi="Times New Roman"/>
          <w:sz w:val="28"/>
          <w:szCs w:val="28"/>
        </w:rPr>
        <w:t>: ТГИИК, 2004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D12FF">
        <w:rPr>
          <w:rFonts w:ascii="Times New Roman" w:hAnsi="Times New Roman"/>
          <w:sz w:val="28"/>
          <w:szCs w:val="28"/>
        </w:rPr>
        <w:t>Лоза</w:t>
      </w:r>
      <w:r w:rsidR="005B2FEF" w:rsidRPr="00191456">
        <w:rPr>
          <w:rFonts w:ascii="Times New Roman" w:hAnsi="Times New Roman"/>
          <w:sz w:val="28"/>
          <w:szCs w:val="28"/>
        </w:rPr>
        <w:t xml:space="preserve"> О. Актерский тренинг по системе Станиславского. Упражнения и этюды / О.</w:t>
      </w:r>
      <w:r w:rsidR="00ED12FF">
        <w:rPr>
          <w:rFonts w:ascii="Times New Roman" w:hAnsi="Times New Roman"/>
          <w:sz w:val="28"/>
          <w:szCs w:val="28"/>
        </w:rPr>
        <w:t xml:space="preserve"> Лоза.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2009.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Немирович-Данченко</w:t>
      </w:r>
      <w:r w:rsidR="005B2FEF" w:rsidRPr="00191456">
        <w:rPr>
          <w:rFonts w:ascii="Times New Roman" w:hAnsi="Times New Roman"/>
          <w:sz w:val="28"/>
          <w:szCs w:val="28"/>
        </w:rPr>
        <w:t xml:space="preserve"> В. И. Рождение театра / В. </w:t>
      </w:r>
      <w:r w:rsidR="00ED12FF">
        <w:rPr>
          <w:rFonts w:ascii="Times New Roman" w:hAnsi="Times New Roman"/>
          <w:sz w:val="28"/>
          <w:szCs w:val="28"/>
        </w:rPr>
        <w:t>И. Немирович-Данченко. – Москва: АСТ; Зебра Е</w:t>
      </w:r>
      <w:r w:rsidR="005B2FEF" w:rsidRPr="00191456">
        <w:rPr>
          <w:rFonts w:ascii="Times New Roman" w:hAnsi="Times New Roman"/>
          <w:sz w:val="28"/>
          <w:szCs w:val="28"/>
        </w:rPr>
        <w:t>; ВКТ, 200</w:t>
      </w:r>
      <w:r w:rsidR="00ED12FF">
        <w:rPr>
          <w:rFonts w:ascii="Times New Roman" w:hAnsi="Times New Roman"/>
          <w:sz w:val="28"/>
          <w:szCs w:val="28"/>
        </w:rPr>
        <w:t>9. – (Актерская книга)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Новарина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, Валер. Жертвующий актер / пер. с фр. Екатерины Дмитриевой // Новое литературное обозрение. </w:t>
      </w:r>
      <w:r w:rsidR="00ED12FF">
        <w:rPr>
          <w:rFonts w:ascii="Times New Roman" w:hAnsi="Times New Roman"/>
          <w:sz w:val="28"/>
          <w:szCs w:val="28"/>
        </w:rPr>
        <w:t>– 2005. – № 73. – Режим доступа</w:t>
      </w:r>
      <w:r w:rsidR="005B2FEF" w:rsidRPr="00191456">
        <w:rPr>
          <w:rFonts w:ascii="Times New Roman" w:hAnsi="Times New Roman"/>
          <w:sz w:val="28"/>
          <w:szCs w:val="28"/>
        </w:rPr>
        <w:t>: http://magazines.r</w:t>
      </w:r>
      <w:r w:rsidR="00ED12FF">
        <w:rPr>
          <w:rFonts w:ascii="Times New Roman" w:hAnsi="Times New Roman"/>
          <w:sz w:val="28"/>
          <w:szCs w:val="28"/>
        </w:rPr>
        <w:t>uss.ru/nlo/2005/73/no31-pr.html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Павис</w:t>
      </w:r>
      <w:proofErr w:type="spellEnd"/>
      <w:r w:rsidR="00ED12FF">
        <w:rPr>
          <w:rFonts w:ascii="Times New Roman" w:hAnsi="Times New Roman"/>
          <w:sz w:val="28"/>
          <w:szCs w:val="28"/>
        </w:rPr>
        <w:t xml:space="preserve"> П. Словарь театра / П. </w:t>
      </w:r>
      <w:proofErr w:type="spellStart"/>
      <w:r w:rsidR="00ED12FF">
        <w:rPr>
          <w:rFonts w:ascii="Times New Roman" w:hAnsi="Times New Roman"/>
          <w:sz w:val="28"/>
          <w:szCs w:val="28"/>
        </w:rPr>
        <w:t>Павис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; пер. с фр. ; </w:t>
      </w:r>
      <w:r w:rsidR="00ED12FF">
        <w:rPr>
          <w:rFonts w:ascii="Times New Roman" w:hAnsi="Times New Roman"/>
          <w:sz w:val="28"/>
          <w:szCs w:val="28"/>
        </w:rPr>
        <w:t>под ред. Л. Баженовой. — Москва</w:t>
      </w:r>
      <w:r w:rsidR="005B2FEF" w:rsidRPr="00191456">
        <w:rPr>
          <w:rFonts w:ascii="Times New Roman" w:hAnsi="Times New Roman"/>
          <w:sz w:val="28"/>
          <w:szCs w:val="28"/>
        </w:rPr>
        <w:t xml:space="preserve">: ГИТИС, 2003 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По</w:t>
      </w:r>
      <w:r w:rsidR="00ED12FF">
        <w:rPr>
          <w:rFonts w:ascii="Times New Roman" w:hAnsi="Times New Roman"/>
          <w:sz w:val="28"/>
          <w:szCs w:val="28"/>
        </w:rPr>
        <w:t>лищук</w:t>
      </w:r>
      <w:r w:rsidR="005B2FEF" w:rsidRPr="00191456">
        <w:rPr>
          <w:rFonts w:ascii="Times New Roman" w:hAnsi="Times New Roman"/>
          <w:sz w:val="28"/>
          <w:szCs w:val="28"/>
        </w:rPr>
        <w:t xml:space="preserve"> Вера. Актерский тренинг. Книга актерского мастерства. Всеволод Мейе</w:t>
      </w:r>
      <w:r w:rsidR="00ED12FF">
        <w:rPr>
          <w:rFonts w:ascii="Times New Roman" w:hAnsi="Times New Roman"/>
          <w:sz w:val="28"/>
          <w:szCs w:val="28"/>
        </w:rPr>
        <w:t>рхольд / Вера Полищук.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2010.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Райан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П. Актерский тренинг искусства быть смешным и мас</w:t>
      </w:r>
      <w:r w:rsidR="00ED12FF">
        <w:rPr>
          <w:rFonts w:ascii="Times New Roman" w:hAnsi="Times New Roman"/>
          <w:sz w:val="28"/>
          <w:szCs w:val="28"/>
        </w:rPr>
        <w:t xml:space="preserve">терства импровизации / П. </w:t>
      </w:r>
      <w:proofErr w:type="spellStart"/>
      <w:r w:rsidR="00ED12FF">
        <w:rPr>
          <w:rFonts w:ascii="Times New Roman" w:hAnsi="Times New Roman"/>
          <w:sz w:val="28"/>
          <w:szCs w:val="28"/>
        </w:rPr>
        <w:t>Райан</w:t>
      </w:r>
      <w:proofErr w:type="spellEnd"/>
      <w:r w:rsidR="00ED12FF">
        <w:rPr>
          <w:rFonts w:ascii="Times New Roman" w:hAnsi="Times New Roman"/>
          <w:sz w:val="28"/>
          <w:szCs w:val="28"/>
        </w:rPr>
        <w:t>; пер. с англ.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2010.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Русс</w:t>
      </w:r>
      <w:r w:rsidR="00ED12FF">
        <w:rPr>
          <w:rFonts w:ascii="Times New Roman" w:hAnsi="Times New Roman"/>
          <w:sz w:val="28"/>
          <w:szCs w:val="28"/>
        </w:rPr>
        <w:t>кая театральная школа. – Москва</w:t>
      </w:r>
      <w:r w:rsidR="005B2FEF" w:rsidRPr="0019145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ПанЪинтер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, 2004. – </w:t>
      </w:r>
      <w:r w:rsidR="00ED12FF">
        <w:rPr>
          <w:rFonts w:ascii="Times New Roman" w:hAnsi="Times New Roman"/>
          <w:sz w:val="28"/>
          <w:szCs w:val="28"/>
        </w:rPr>
        <w:t>(Русские школы)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Русский драматический театр: энциклопедия. – Москва: Большая Российская энциклопедия, 2001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</w:t>
      </w:r>
      <w:r w:rsidR="005B2FEF" w:rsidRPr="00191456">
        <w:rPr>
          <w:rFonts w:ascii="Times New Roman" w:hAnsi="Times New Roman"/>
          <w:sz w:val="28"/>
          <w:szCs w:val="28"/>
        </w:rPr>
        <w:t xml:space="preserve">усский театр. 1824-1941. Иллюстрированная хроника российской театральной жизни. – Москва: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Интеррос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, 2006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Сарабьян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, Эльвира. Актерский тренинг по системе Георгия Товстоногова / Эльвира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Сарабьян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. – Москва: АСТ, 2010.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Сарабьян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, Эльвира. Актерский тренинг по системе Станиславского. Речь. Слова. Гол</w:t>
      </w:r>
      <w:r w:rsidR="00ED12FF">
        <w:rPr>
          <w:rFonts w:ascii="Times New Roman" w:hAnsi="Times New Roman"/>
          <w:sz w:val="28"/>
          <w:szCs w:val="28"/>
        </w:rPr>
        <w:t xml:space="preserve">ос / Эльвира </w:t>
      </w:r>
      <w:proofErr w:type="spellStart"/>
      <w:r w:rsidR="00ED12FF">
        <w:rPr>
          <w:rFonts w:ascii="Times New Roman" w:hAnsi="Times New Roman"/>
          <w:sz w:val="28"/>
          <w:szCs w:val="28"/>
        </w:rPr>
        <w:t>Сарабьян</w:t>
      </w:r>
      <w:proofErr w:type="spellEnd"/>
      <w:r w:rsidR="00ED12FF">
        <w:rPr>
          <w:rFonts w:ascii="Times New Roman" w:hAnsi="Times New Roman"/>
          <w:sz w:val="28"/>
          <w:szCs w:val="28"/>
        </w:rPr>
        <w:t>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2010.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 xml:space="preserve">Создание актерского образа: теоретические основы / </w:t>
      </w:r>
      <w:r w:rsidR="00ED12FF">
        <w:rPr>
          <w:rFonts w:ascii="Times New Roman" w:hAnsi="Times New Roman"/>
          <w:sz w:val="28"/>
          <w:szCs w:val="28"/>
        </w:rPr>
        <w:t>сост. и отв. ред. Н. А. Зверева</w:t>
      </w:r>
      <w:r>
        <w:rPr>
          <w:rFonts w:ascii="Times New Roman" w:hAnsi="Times New Roman"/>
          <w:sz w:val="28"/>
          <w:szCs w:val="28"/>
        </w:rPr>
        <w:t xml:space="preserve"> Д.</w:t>
      </w:r>
      <w:r w:rsidR="005B2FEF" w:rsidRPr="00191456">
        <w:rPr>
          <w:rFonts w:ascii="Times New Roman" w:hAnsi="Times New Roman"/>
          <w:sz w:val="28"/>
          <w:szCs w:val="28"/>
        </w:rPr>
        <w:t xml:space="preserve">Г. Ливнев. – Москва: РАТИ–ГИТИС, 2008 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Создание актерского образа: хрестоматия</w:t>
      </w:r>
      <w:r w:rsidR="00ED12FF">
        <w:rPr>
          <w:rFonts w:ascii="Times New Roman" w:hAnsi="Times New Roman"/>
          <w:sz w:val="28"/>
          <w:szCs w:val="28"/>
        </w:rPr>
        <w:t xml:space="preserve"> / сост. Д. Г. Ливнев. — Москва</w:t>
      </w:r>
      <w:r w:rsidR="005B2FEF" w:rsidRPr="00191456">
        <w:rPr>
          <w:rFonts w:ascii="Times New Roman" w:hAnsi="Times New Roman"/>
          <w:sz w:val="28"/>
          <w:szCs w:val="28"/>
        </w:rPr>
        <w:t>: РАТИ</w:t>
      </w:r>
      <w:r w:rsidR="00ED12FF"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– ГИТИС, 2008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Сорокин</w:t>
      </w:r>
      <w:r>
        <w:rPr>
          <w:rFonts w:ascii="Times New Roman" w:hAnsi="Times New Roman"/>
          <w:sz w:val="28"/>
          <w:szCs w:val="28"/>
        </w:rPr>
        <w:t xml:space="preserve"> В.</w:t>
      </w:r>
      <w:r w:rsidR="005B2FEF" w:rsidRPr="00191456">
        <w:rPr>
          <w:rFonts w:ascii="Times New Roman" w:hAnsi="Times New Roman"/>
          <w:sz w:val="28"/>
          <w:szCs w:val="28"/>
        </w:rPr>
        <w:t>Н. Мизансцена – как пластическое выражение сути драматургического материала / В. Н. Сорокин, Л. Я. Сорокина // Искусство и</w:t>
      </w:r>
      <w:r w:rsidR="00ED12FF">
        <w:rPr>
          <w:rFonts w:ascii="Times New Roman" w:hAnsi="Times New Roman"/>
          <w:sz w:val="28"/>
          <w:szCs w:val="28"/>
        </w:rPr>
        <w:t xml:space="preserve"> образование. – 2010. – № 1(63) – С. 19–27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Станиславский</w:t>
      </w:r>
      <w:r>
        <w:rPr>
          <w:rFonts w:ascii="Times New Roman" w:hAnsi="Times New Roman"/>
          <w:sz w:val="28"/>
          <w:szCs w:val="28"/>
        </w:rPr>
        <w:t xml:space="preserve"> К.</w:t>
      </w:r>
      <w:r w:rsidR="005B2FEF" w:rsidRPr="00191456">
        <w:rPr>
          <w:rFonts w:ascii="Times New Roman" w:hAnsi="Times New Roman"/>
          <w:sz w:val="28"/>
          <w:szCs w:val="28"/>
        </w:rPr>
        <w:t>С. Актерский тренинг. Работа актера над ролью / К. С. Станиславский. – Москва: АСТ, 2009. – (Золотой фонд актерского м</w:t>
      </w:r>
      <w:r w:rsidR="00ED12FF">
        <w:rPr>
          <w:rFonts w:ascii="Times New Roman" w:hAnsi="Times New Roman"/>
          <w:sz w:val="28"/>
          <w:szCs w:val="28"/>
        </w:rPr>
        <w:t>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Станиславский</w:t>
      </w:r>
      <w:r w:rsidR="005B2FEF" w:rsidRPr="00191456">
        <w:rPr>
          <w:rFonts w:ascii="Times New Roman" w:hAnsi="Times New Roman"/>
          <w:sz w:val="28"/>
          <w:szCs w:val="28"/>
        </w:rPr>
        <w:t xml:space="preserve"> К.С. Актерский тренинг. Работа актера над собой в </w:t>
      </w:r>
      <w:r w:rsidR="00ED12FF">
        <w:rPr>
          <w:rFonts w:ascii="Times New Roman" w:hAnsi="Times New Roman"/>
          <w:sz w:val="28"/>
          <w:szCs w:val="28"/>
        </w:rPr>
        <w:t>творческом процессе переживания</w:t>
      </w:r>
      <w:r w:rsidR="005B2FEF" w:rsidRPr="00191456">
        <w:rPr>
          <w:rFonts w:ascii="Times New Roman" w:hAnsi="Times New Roman"/>
          <w:sz w:val="28"/>
          <w:szCs w:val="28"/>
        </w:rPr>
        <w:t xml:space="preserve">: Дневник ученика </w:t>
      </w:r>
      <w:r w:rsidR="00ED12FF">
        <w:rPr>
          <w:rFonts w:ascii="Times New Roman" w:hAnsi="Times New Roman"/>
          <w:sz w:val="28"/>
          <w:szCs w:val="28"/>
        </w:rPr>
        <w:t>/ К. С. Станиславский.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2009.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Станиславский</w:t>
      </w:r>
      <w:r w:rsidR="005B2FEF" w:rsidRPr="00191456">
        <w:rPr>
          <w:rFonts w:ascii="Times New Roman" w:hAnsi="Times New Roman"/>
          <w:sz w:val="28"/>
          <w:szCs w:val="28"/>
        </w:rPr>
        <w:t xml:space="preserve"> К.С. Актерский тренинг. Учебник актерского мастерства / К. С. Станиславский. – Москва: АСТ, 2009. – (Золо</w:t>
      </w:r>
      <w:r w:rsidR="00ED12FF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Станиславский</w:t>
      </w:r>
      <w:r>
        <w:rPr>
          <w:rFonts w:ascii="Times New Roman" w:hAnsi="Times New Roman"/>
          <w:sz w:val="28"/>
          <w:szCs w:val="28"/>
        </w:rPr>
        <w:t xml:space="preserve"> К.</w:t>
      </w:r>
      <w:r w:rsidR="005B2FEF" w:rsidRPr="00191456">
        <w:rPr>
          <w:rFonts w:ascii="Times New Roman" w:hAnsi="Times New Roman"/>
          <w:sz w:val="28"/>
          <w:szCs w:val="28"/>
        </w:rPr>
        <w:t>С. Искусство представления / К. С. С</w:t>
      </w:r>
      <w:r w:rsidR="00ED12FF">
        <w:rPr>
          <w:rFonts w:ascii="Times New Roman" w:hAnsi="Times New Roman"/>
          <w:sz w:val="28"/>
          <w:szCs w:val="28"/>
        </w:rPr>
        <w:t>таниславский. – Санкт-Петербург: Азбука-классика, 2010</w:t>
      </w:r>
      <w:r w:rsidR="005B2FEF" w:rsidRPr="00191456">
        <w:rPr>
          <w:rFonts w:ascii="Times New Roman" w:hAnsi="Times New Roman"/>
          <w:sz w:val="28"/>
          <w:szCs w:val="28"/>
        </w:rPr>
        <w:t xml:space="preserve"> 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Станиславский, К.</w:t>
      </w:r>
      <w:r w:rsidR="005B2FEF" w:rsidRPr="00191456">
        <w:rPr>
          <w:rFonts w:ascii="Times New Roman" w:hAnsi="Times New Roman"/>
          <w:sz w:val="28"/>
          <w:szCs w:val="28"/>
        </w:rPr>
        <w:t>С. Работа актера над собой. М. А. Чехов. О техни</w:t>
      </w:r>
      <w:r w:rsidR="00ED12FF">
        <w:rPr>
          <w:rFonts w:ascii="Times New Roman" w:hAnsi="Times New Roman"/>
          <w:sz w:val="28"/>
          <w:szCs w:val="28"/>
        </w:rPr>
        <w:t>ке актера</w:t>
      </w:r>
      <w:r w:rsidR="0091671E">
        <w:rPr>
          <w:rFonts w:ascii="Times New Roman" w:hAnsi="Times New Roman"/>
          <w:sz w:val="28"/>
          <w:szCs w:val="28"/>
        </w:rPr>
        <w:t>: антология. – Москва</w:t>
      </w:r>
      <w:r w:rsidR="005B2FEF" w:rsidRPr="00191456">
        <w:rPr>
          <w:rFonts w:ascii="Times New Roman" w:hAnsi="Times New Roman"/>
          <w:sz w:val="28"/>
          <w:szCs w:val="28"/>
        </w:rPr>
        <w:t>: АРТ, 2008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12FF">
        <w:rPr>
          <w:rFonts w:ascii="Times New Roman" w:hAnsi="Times New Roman"/>
          <w:sz w:val="28"/>
          <w:szCs w:val="28"/>
        </w:rPr>
        <w:t>Стреллер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Джорджо. Театр для людей. Мысли, записанные, высказанные и о</w:t>
      </w:r>
      <w:r w:rsidR="00ED12FF">
        <w:rPr>
          <w:rFonts w:ascii="Times New Roman" w:hAnsi="Times New Roman"/>
          <w:sz w:val="28"/>
          <w:szCs w:val="28"/>
        </w:rPr>
        <w:t xml:space="preserve">существленные / Джорджо </w:t>
      </w:r>
      <w:proofErr w:type="spellStart"/>
      <w:r w:rsidR="00ED12FF">
        <w:rPr>
          <w:rFonts w:ascii="Times New Roman" w:hAnsi="Times New Roman"/>
          <w:sz w:val="28"/>
          <w:szCs w:val="28"/>
        </w:rPr>
        <w:t>Стрелер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; пер. с итал. и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коммент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. С. Бушуевой. – М</w:t>
      </w:r>
      <w:r w:rsidR="00ED12FF">
        <w:rPr>
          <w:rFonts w:ascii="Times New Roman" w:hAnsi="Times New Roman"/>
          <w:sz w:val="28"/>
          <w:szCs w:val="28"/>
        </w:rPr>
        <w:t>осква</w:t>
      </w:r>
      <w:r w:rsidR="005B2FEF" w:rsidRPr="00191456">
        <w:rPr>
          <w:rFonts w:ascii="Times New Roman" w:hAnsi="Times New Roman"/>
          <w:sz w:val="28"/>
          <w:szCs w:val="28"/>
        </w:rPr>
        <w:t xml:space="preserve">: Радуга, 1984 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2FF">
        <w:rPr>
          <w:rFonts w:ascii="Times New Roman" w:hAnsi="Times New Roman"/>
          <w:sz w:val="28"/>
          <w:szCs w:val="28"/>
        </w:rPr>
        <w:t>Сушков</w:t>
      </w:r>
      <w:r w:rsidR="003F0697">
        <w:rPr>
          <w:rFonts w:ascii="Times New Roman" w:hAnsi="Times New Roman"/>
          <w:sz w:val="28"/>
          <w:szCs w:val="28"/>
        </w:rPr>
        <w:t xml:space="preserve"> Б. Театр будущего. </w:t>
      </w:r>
      <w:r w:rsidR="005B2FEF" w:rsidRPr="00191456">
        <w:rPr>
          <w:rFonts w:ascii="Times New Roman" w:hAnsi="Times New Roman"/>
          <w:sz w:val="28"/>
          <w:szCs w:val="28"/>
        </w:rPr>
        <w:t>Школа русского демиургического театра. Этика творчеств</w:t>
      </w:r>
      <w:r w:rsidR="0091671E">
        <w:rPr>
          <w:rFonts w:ascii="Times New Roman" w:hAnsi="Times New Roman"/>
          <w:sz w:val="28"/>
          <w:szCs w:val="28"/>
        </w:rPr>
        <w:t>а актера / Борис Сушков. – Тула</w:t>
      </w:r>
      <w:r w:rsidR="005B2FEF" w:rsidRPr="00191456">
        <w:rPr>
          <w:rFonts w:ascii="Times New Roman" w:hAnsi="Times New Roman"/>
          <w:sz w:val="28"/>
          <w:szCs w:val="28"/>
        </w:rPr>
        <w:t>: Гриф и К, 2010</w:t>
      </w:r>
    </w:p>
    <w:p w:rsidR="005B2FEF" w:rsidRPr="00191456" w:rsidRDefault="003F069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</w:t>
      </w:r>
      <w:r w:rsidR="0091671E">
        <w:rPr>
          <w:rFonts w:ascii="Times New Roman" w:hAnsi="Times New Roman"/>
          <w:sz w:val="28"/>
          <w:szCs w:val="28"/>
        </w:rPr>
        <w:t>: энциклопедия. – Москва</w:t>
      </w:r>
      <w:r w:rsidR="005B2FEF" w:rsidRPr="0019145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Олма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>-Пресс, 2002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F0697">
        <w:rPr>
          <w:rFonts w:ascii="Times New Roman" w:hAnsi="Times New Roman"/>
          <w:sz w:val="28"/>
          <w:szCs w:val="28"/>
        </w:rPr>
        <w:t>Театр. Актер. Режиссер.</w:t>
      </w:r>
      <w:r w:rsidR="005B2FEF" w:rsidRPr="00191456">
        <w:rPr>
          <w:rFonts w:ascii="Times New Roman" w:hAnsi="Times New Roman"/>
          <w:sz w:val="28"/>
          <w:szCs w:val="28"/>
        </w:rPr>
        <w:t xml:space="preserve"> </w:t>
      </w:r>
      <w:r w:rsidR="003F0697">
        <w:rPr>
          <w:rFonts w:ascii="Times New Roman" w:hAnsi="Times New Roman"/>
          <w:sz w:val="28"/>
          <w:szCs w:val="28"/>
        </w:rPr>
        <w:t xml:space="preserve"> К</w:t>
      </w:r>
      <w:r w:rsidR="005B2FEF" w:rsidRPr="00191456">
        <w:rPr>
          <w:rFonts w:ascii="Times New Roman" w:hAnsi="Times New Roman"/>
          <w:sz w:val="28"/>
          <w:szCs w:val="28"/>
        </w:rPr>
        <w:t>раткий словарь терминов и понятий / сост. А. Савина. – Санкт-Петербург: Лань</w:t>
      </w:r>
      <w:r w:rsidR="003F0697">
        <w:rPr>
          <w:rFonts w:ascii="Times New Roman" w:hAnsi="Times New Roman"/>
          <w:sz w:val="28"/>
          <w:szCs w:val="28"/>
        </w:rPr>
        <w:t>,</w:t>
      </w:r>
      <w:r w:rsidR="005B2FEF" w:rsidRPr="00191456">
        <w:rPr>
          <w:rFonts w:ascii="Times New Roman" w:hAnsi="Times New Roman"/>
          <w:sz w:val="28"/>
          <w:szCs w:val="28"/>
        </w:rPr>
        <w:t xml:space="preserve">  Планета музыки, 2010</w:t>
      </w:r>
      <w:r w:rsidR="0091671E">
        <w:rPr>
          <w:rFonts w:ascii="Times New Roman" w:hAnsi="Times New Roman"/>
          <w:sz w:val="28"/>
          <w:szCs w:val="28"/>
        </w:rPr>
        <w:t xml:space="preserve"> - </w:t>
      </w:r>
      <w:r w:rsidR="005B2FEF" w:rsidRPr="00191456">
        <w:rPr>
          <w:rFonts w:ascii="Times New Roman" w:hAnsi="Times New Roman"/>
          <w:sz w:val="28"/>
          <w:szCs w:val="28"/>
        </w:rPr>
        <w:t xml:space="preserve"> (Мир</w:t>
      </w:r>
      <w:r w:rsidR="0091671E">
        <w:rPr>
          <w:rFonts w:ascii="Times New Roman" w:hAnsi="Times New Roman"/>
          <w:sz w:val="28"/>
          <w:szCs w:val="28"/>
        </w:rPr>
        <w:t xml:space="preserve"> культуры, истории и философии)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Теоретические основы созда</w:t>
      </w:r>
      <w:r w:rsidR="0091671E">
        <w:rPr>
          <w:rFonts w:ascii="Times New Roman" w:hAnsi="Times New Roman"/>
          <w:sz w:val="28"/>
          <w:szCs w:val="28"/>
        </w:rPr>
        <w:t>ния актерского образа. – Москва: ГИТИС, 2002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671E">
        <w:rPr>
          <w:rFonts w:ascii="Times New Roman" w:hAnsi="Times New Roman"/>
          <w:sz w:val="28"/>
          <w:szCs w:val="28"/>
        </w:rPr>
        <w:t>Хмельницкий.</w:t>
      </w:r>
      <w:r w:rsidR="005B2FEF" w:rsidRPr="00191456">
        <w:rPr>
          <w:rFonts w:ascii="Times New Roman" w:hAnsi="Times New Roman"/>
          <w:sz w:val="28"/>
          <w:szCs w:val="28"/>
        </w:rPr>
        <w:t xml:space="preserve"> Ю.О. Из записок актера </w:t>
      </w:r>
      <w:proofErr w:type="spellStart"/>
      <w:r w:rsidR="005B2FEF" w:rsidRPr="00191456">
        <w:rPr>
          <w:rFonts w:ascii="Times New Roman" w:hAnsi="Times New Roman"/>
          <w:sz w:val="28"/>
          <w:szCs w:val="28"/>
        </w:rPr>
        <w:t>таировского</w:t>
      </w:r>
      <w:proofErr w:type="spellEnd"/>
      <w:r w:rsidR="005B2FEF" w:rsidRPr="00191456">
        <w:rPr>
          <w:rFonts w:ascii="Times New Roman" w:hAnsi="Times New Roman"/>
          <w:sz w:val="28"/>
          <w:szCs w:val="28"/>
        </w:rPr>
        <w:t xml:space="preserve"> теат</w:t>
      </w:r>
      <w:r w:rsidR="0091671E">
        <w:rPr>
          <w:rFonts w:ascii="Times New Roman" w:hAnsi="Times New Roman"/>
          <w:sz w:val="28"/>
          <w:szCs w:val="28"/>
        </w:rPr>
        <w:t>ра / Юлий Хмельницкий. – Москва: ГИТИС, 2004</w:t>
      </w:r>
    </w:p>
    <w:p w:rsidR="005B2FEF" w:rsidRPr="00191456" w:rsidRDefault="000C22D7" w:rsidP="0091671E">
      <w:pPr>
        <w:pStyle w:val="a9"/>
        <w:numPr>
          <w:ilvl w:val="0"/>
          <w:numId w:val="4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Хрестоматия по истории русского актерского искусства конца XVIII - первой половины XIX веков: уче</w:t>
      </w:r>
      <w:r w:rsidR="0091671E">
        <w:rPr>
          <w:rFonts w:ascii="Times New Roman" w:hAnsi="Times New Roman"/>
          <w:sz w:val="28"/>
          <w:szCs w:val="28"/>
        </w:rPr>
        <w:t>бное пособие. – Санкт-Петербург</w:t>
      </w:r>
      <w:r w:rsidR="005B2FEF" w:rsidRPr="00191456">
        <w:rPr>
          <w:rFonts w:ascii="Times New Roman" w:hAnsi="Times New Roman"/>
          <w:sz w:val="28"/>
          <w:szCs w:val="28"/>
        </w:rPr>
        <w:t>: Санкт-Петербургская академия театрального искусства, 2005</w:t>
      </w:r>
    </w:p>
    <w:p w:rsidR="005B2FEF" w:rsidRDefault="000C22D7" w:rsidP="000958C3">
      <w:pPr>
        <w:pStyle w:val="a9"/>
        <w:numPr>
          <w:ilvl w:val="0"/>
          <w:numId w:val="41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671E">
        <w:rPr>
          <w:rFonts w:ascii="Times New Roman" w:hAnsi="Times New Roman"/>
          <w:sz w:val="28"/>
          <w:szCs w:val="28"/>
        </w:rPr>
        <w:t>Чехов.</w:t>
      </w:r>
      <w:r>
        <w:rPr>
          <w:rFonts w:ascii="Times New Roman" w:hAnsi="Times New Roman"/>
          <w:sz w:val="28"/>
          <w:szCs w:val="28"/>
        </w:rPr>
        <w:t xml:space="preserve"> М.</w:t>
      </w:r>
      <w:r w:rsidR="005B2FEF" w:rsidRPr="00191456">
        <w:rPr>
          <w:rFonts w:ascii="Times New Roman" w:hAnsi="Times New Roman"/>
          <w:sz w:val="28"/>
          <w:szCs w:val="28"/>
        </w:rPr>
        <w:t>А. Тайны актерского мастерства. Путь</w:t>
      </w:r>
      <w:r w:rsidR="0091671E">
        <w:rPr>
          <w:rFonts w:ascii="Times New Roman" w:hAnsi="Times New Roman"/>
          <w:sz w:val="28"/>
          <w:szCs w:val="28"/>
        </w:rPr>
        <w:t xml:space="preserve"> актера / М. А. Чехов. – Москва</w:t>
      </w:r>
      <w:r w:rsidR="005B2FEF" w:rsidRPr="00191456">
        <w:rPr>
          <w:rFonts w:ascii="Times New Roman" w:hAnsi="Times New Roman"/>
          <w:sz w:val="28"/>
          <w:szCs w:val="28"/>
        </w:rPr>
        <w:t>: АСТ, 2009. – (Золо</w:t>
      </w:r>
      <w:r w:rsidR="003F0697">
        <w:rPr>
          <w:rFonts w:ascii="Times New Roman" w:hAnsi="Times New Roman"/>
          <w:sz w:val="28"/>
          <w:szCs w:val="28"/>
        </w:rPr>
        <w:t>той фонд актерского мастерства)</w:t>
      </w:r>
    </w:p>
    <w:p w:rsidR="005B2FEF" w:rsidRPr="00684FD0" w:rsidRDefault="00191456" w:rsidP="000958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Список рекомендуемых Интернет-ресурсов</w:t>
      </w:r>
    </w:p>
    <w:p w:rsidR="005B2FEF" w:rsidRPr="00191456" w:rsidRDefault="005B2FEF" w:rsidP="000958C3">
      <w:pPr>
        <w:pStyle w:val="a9"/>
        <w:numPr>
          <w:ilvl w:val="0"/>
          <w:numId w:val="42"/>
        </w:numPr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Актерское мастерство. – Режим доступа: http://acterprofi.ru.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Культура и Образование. Театр и кино // Онлайн Энциклопедия «</w:t>
      </w:r>
      <w:proofErr w:type="spellStart"/>
      <w:r w:rsidRPr="00191456">
        <w:rPr>
          <w:rFonts w:ascii="Times New Roman" w:hAnsi="Times New Roman"/>
          <w:sz w:val="28"/>
          <w:szCs w:val="28"/>
        </w:rPr>
        <w:t>Кругосвет</w:t>
      </w:r>
      <w:proofErr w:type="spellEnd"/>
      <w:r w:rsidRPr="00191456">
        <w:rPr>
          <w:rFonts w:ascii="Times New Roman" w:hAnsi="Times New Roman"/>
          <w:sz w:val="28"/>
          <w:szCs w:val="28"/>
        </w:rPr>
        <w:t>». – Режим доступа: http://www.krugosvet.ru/enc/kultura_i_obrazovanie/teatr_i_kino.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Античный театр. – Режим доступа: http://anti4teatr.ucoz.ru.</w:t>
      </w:r>
    </w:p>
    <w:p w:rsidR="005B2FEF" w:rsidRPr="00191456" w:rsidRDefault="003F069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Каталог</w:t>
      </w:r>
      <w:r w:rsidR="005B2FEF" w:rsidRPr="00191456">
        <w:rPr>
          <w:rFonts w:ascii="Times New Roman" w:hAnsi="Times New Roman"/>
          <w:sz w:val="28"/>
          <w:szCs w:val="28"/>
        </w:rPr>
        <w:t>: Театр и театрал</w:t>
      </w:r>
      <w:r>
        <w:rPr>
          <w:rFonts w:ascii="Times New Roman" w:hAnsi="Times New Roman"/>
          <w:sz w:val="28"/>
          <w:szCs w:val="28"/>
        </w:rPr>
        <w:t>ьное искусство. – Режим доступа</w:t>
      </w:r>
      <w:r w:rsidR="005B2FEF" w:rsidRPr="00191456">
        <w:rPr>
          <w:rFonts w:ascii="Times New Roman" w:hAnsi="Times New Roman"/>
          <w:sz w:val="28"/>
          <w:szCs w:val="28"/>
        </w:rPr>
        <w:t>: http://www.art-world-theatre.ru.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Энциклопедия: Музык</w:t>
      </w:r>
      <w:r w:rsidR="003F0697">
        <w:rPr>
          <w:rFonts w:ascii="Times New Roman" w:hAnsi="Times New Roman"/>
          <w:sz w:val="28"/>
          <w:szCs w:val="28"/>
        </w:rPr>
        <w:t>а. Театр. Кино. – Режим доступа</w:t>
      </w:r>
      <w:r w:rsidRPr="00191456">
        <w:rPr>
          <w:rFonts w:ascii="Times New Roman" w:hAnsi="Times New Roman"/>
          <w:sz w:val="28"/>
          <w:szCs w:val="28"/>
        </w:rPr>
        <w:t>: http://scit.boom.ru/music/teatr/What_takoe_teatr.htm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Театраль</w:t>
      </w:r>
      <w:r w:rsidR="003F0697">
        <w:rPr>
          <w:rFonts w:ascii="Times New Roman" w:hAnsi="Times New Roman"/>
          <w:sz w:val="28"/>
          <w:szCs w:val="28"/>
        </w:rPr>
        <w:t>ная Энциклопедия. Режим доступа</w:t>
      </w:r>
      <w:r w:rsidRPr="00191456">
        <w:rPr>
          <w:rFonts w:ascii="Times New Roman" w:hAnsi="Times New Roman"/>
          <w:sz w:val="28"/>
          <w:szCs w:val="28"/>
        </w:rPr>
        <w:t>: http://www.gumer.info/bibliotek_Buks/Culture/Teatr/_Index.php</w:t>
      </w:r>
    </w:p>
    <w:p w:rsidR="005B2FEF" w:rsidRPr="00191456" w:rsidRDefault="003F069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Планета театра</w:t>
      </w:r>
      <w:r w:rsidR="005B2FEF" w:rsidRPr="00191456">
        <w:rPr>
          <w:rFonts w:ascii="Times New Roman" w:hAnsi="Times New Roman"/>
          <w:sz w:val="28"/>
          <w:szCs w:val="28"/>
        </w:rPr>
        <w:t>: [новости театральной жизни России]. – Режим доступа: http:</w:t>
      </w:r>
      <w:r>
        <w:rPr>
          <w:rFonts w:ascii="Times New Roman" w:hAnsi="Times New Roman"/>
          <w:sz w:val="28"/>
          <w:szCs w:val="28"/>
        </w:rPr>
        <w:t>//www.theatreplanet.ru/articles</w:t>
      </w:r>
      <w:r w:rsidR="005B2FEF" w:rsidRPr="00191456">
        <w:rPr>
          <w:rFonts w:ascii="Times New Roman" w:hAnsi="Times New Roman"/>
          <w:sz w:val="28"/>
          <w:szCs w:val="28"/>
        </w:rPr>
        <w:t xml:space="preserve"> 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Средневековый театр Западной Европы. – Режим доступа: http://scit.boom.ru/music/teatr/Zarybegnui_teatr3.htm</w:t>
      </w:r>
    </w:p>
    <w:p w:rsidR="005B2FEF" w:rsidRPr="00191456" w:rsidRDefault="005B2FEF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191456">
        <w:rPr>
          <w:rFonts w:ascii="Times New Roman" w:hAnsi="Times New Roman"/>
          <w:sz w:val="28"/>
          <w:szCs w:val="28"/>
        </w:rPr>
        <w:t>Средневековый театр. – Режим доступа: http://art.1september.ru/index.php?year=2008&amp;num=06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Западноевропейский театр. – Режим доступа</w:t>
      </w:r>
      <w:r w:rsidR="003F0697">
        <w:rPr>
          <w:rFonts w:ascii="Times New Roman" w:hAnsi="Times New Roman"/>
          <w:sz w:val="28"/>
          <w:szCs w:val="28"/>
        </w:rPr>
        <w:t>: http://svr-lit.niv.ru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Театральная библиотека: пьесы, книги, стать</w:t>
      </w:r>
      <w:r>
        <w:rPr>
          <w:rFonts w:ascii="Times New Roman" w:hAnsi="Times New Roman"/>
          <w:sz w:val="28"/>
          <w:szCs w:val="28"/>
        </w:rPr>
        <w:t>и, драматургия. – Режим доступа</w:t>
      </w:r>
      <w:r w:rsidR="005B2FEF" w:rsidRPr="00191456">
        <w:rPr>
          <w:rFonts w:ascii="Times New Roman" w:hAnsi="Times New Roman"/>
          <w:sz w:val="28"/>
          <w:szCs w:val="28"/>
        </w:rPr>
        <w:t>: h</w:t>
      </w:r>
      <w:r w:rsidR="003F0697">
        <w:rPr>
          <w:rFonts w:ascii="Times New Roman" w:hAnsi="Times New Roman"/>
          <w:sz w:val="28"/>
          <w:szCs w:val="28"/>
        </w:rPr>
        <w:t>ttp://biblioteka.teatr-obraz.ru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 xml:space="preserve">Театральная энциклопедия. – Режим доступа: http://www.theatre-enc.ru. 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F0697">
        <w:rPr>
          <w:rFonts w:ascii="Times New Roman" w:hAnsi="Times New Roman"/>
          <w:sz w:val="28"/>
          <w:szCs w:val="28"/>
        </w:rPr>
        <w:t>История</w:t>
      </w:r>
      <w:r w:rsidR="005B2FEF" w:rsidRPr="00191456">
        <w:rPr>
          <w:rFonts w:ascii="Times New Roman" w:hAnsi="Times New Roman"/>
          <w:sz w:val="28"/>
          <w:szCs w:val="28"/>
        </w:rPr>
        <w:t>: Кино. Театр. – Режим доступа: h</w:t>
      </w:r>
      <w:r w:rsidR="003F0697">
        <w:rPr>
          <w:rFonts w:ascii="Times New Roman" w:hAnsi="Times New Roman"/>
          <w:sz w:val="28"/>
          <w:szCs w:val="28"/>
        </w:rPr>
        <w:t>ttp://kinohistory.com/index.php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Театры мира. – Режим досту</w:t>
      </w:r>
      <w:r w:rsidR="003F0697">
        <w:rPr>
          <w:rFonts w:ascii="Times New Roman" w:hAnsi="Times New Roman"/>
          <w:sz w:val="28"/>
          <w:szCs w:val="28"/>
        </w:rPr>
        <w:t>па: http://jonder.ru/hrestomat</w:t>
      </w:r>
      <w:r w:rsidR="005B2FEF" w:rsidRPr="00191456">
        <w:rPr>
          <w:rFonts w:ascii="Times New Roman" w:hAnsi="Times New Roman"/>
          <w:sz w:val="28"/>
          <w:szCs w:val="28"/>
        </w:rPr>
        <w:t xml:space="preserve"> 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Театр</w:t>
      </w:r>
      <w:r w:rsidR="003F0697">
        <w:rPr>
          <w:rFonts w:ascii="Times New Roman" w:hAnsi="Times New Roman"/>
          <w:sz w:val="28"/>
          <w:szCs w:val="28"/>
        </w:rPr>
        <w:t>ы народов мира. – Режим доступа</w:t>
      </w:r>
      <w:r w:rsidR="005B2FEF" w:rsidRPr="00191456">
        <w:rPr>
          <w:rFonts w:ascii="Times New Roman" w:hAnsi="Times New Roman"/>
          <w:sz w:val="28"/>
          <w:szCs w:val="28"/>
        </w:rPr>
        <w:t>: http://teatry-narodov-mira.ru/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Театральная библиотека: пьесы, книги, статьи, драматургия. – Режим доступа  h</w:t>
      </w:r>
      <w:r w:rsidR="003F0697">
        <w:rPr>
          <w:rFonts w:ascii="Times New Roman" w:hAnsi="Times New Roman"/>
          <w:sz w:val="28"/>
          <w:szCs w:val="28"/>
        </w:rPr>
        <w:t>ttp://biblioteka.teatr-obraz.ru</w:t>
      </w:r>
    </w:p>
    <w:p w:rsidR="005B2FEF" w:rsidRPr="00191456" w:rsidRDefault="000C22D7" w:rsidP="00191456">
      <w:pPr>
        <w:pStyle w:val="a9"/>
        <w:numPr>
          <w:ilvl w:val="0"/>
          <w:numId w:val="42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FEF" w:rsidRPr="00191456">
        <w:rPr>
          <w:rFonts w:ascii="Times New Roman" w:hAnsi="Times New Roman"/>
          <w:sz w:val="28"/>
          <w:szCs w:val="28"/>
        </w:rPr>
        <w:t>Хрес</w:t>
      </w:r>
      <w:r w:rsidR="003F0697">
        <w:rPr>
          <w:rFonts w:ascii="Times New Roman" w:hAnsi="Times New Roman"/>
          <w:sz w:val="28"/>
          <w:szCs w:val="28"/>
        </w:rPr>
        <w:t>томатия актёра. – Режим доступа</w:t>
      </w:r>
      <w:r w:rsidR="005B2FEF" w:rsidRPr="00191456">
        <w:rPr>
          <w:rFonts w:ascii="Times New Roman" w:hAnsi="Times New Roman"/>
          <w:sz w:val="28"/>
          <w:szCs w:val="28"/>
        </w:rPr>
        <w:t xml:space="preserve">: </w:t>
      </w:r>
      <w:hyperlink r:id="rId9" w:history="1">
        <w:r w:rsidR="005B2FEF" w:rsidRPr="00191456">
          <w:rPr>
            <w:rStyle w:val="a6"/>
            <w:rFonts w:ascii="Times New Roman" w:hAnsi="Times New Roman"/>
            <w:sz w:val="28"/>
            <w:szCs w:val="28"/>
          </w:rPr>
          <w:t>http://jonder.ru/hrestomat</w:t>
        </w:r>
      </w:hyperlink>
    </w:p>
    <w:p w:rsidR="005B2FEF" w:rsidRPr="00684FD0" w:rsidRDefault="005B2FEF" w:rsidP="00684FD0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5B2FEF" w:rsidRPr="00684FD0" w:rsidSect="00112832">
      <w:footerReference w:type="default" r:id="rId10"/>
      <w:pgSz w:w="11906" w:h="16838"/>
      <w:pgMar w:top="851" w:right="851" w:bottom="851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4B3E" w:rsidRDefault="00644B3E" w:rsidP="008F2DDC">
      <w:pPr>
        <w:spacing w:after="0" w:line="240" w:lineRule="auto"/>
      </w:pPr>
      <w:r>
        <w:separator/>
      </w:r>
    </w:p>
  </w:endnote>
  <w:endnote w:type="continuationSeparator" w:id="0">
    <w:p w:rsidR="00644B3E" w:rsidRDefault="00644B3E" w:rsidP="008F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13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2703"/>
    </w:sdtPr>
    <w:sdtEndPr/>
    <w:sdtContent>
      <w:p w:rsidR="00771A72" w:rsidRDefault="00644B3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0A00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71A72" w:rsidRDefault="00771A7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4B3E" w:rsidRDefault="00644B3E" w:rsidP="008F2DDC">
      <w:pPr>
        <w:spacing w:after="0" w:line="240" w:lineRule="auto"/>
      </w:pPr>
      <w:r>
        <w:separator/>
      </w:r>
    </w:p>
  </w:footnote>
  <w:footnote w:type="continuationSeparator" w:id="0">
    <w:p w:rsidR="00644B3E" w:rsidRDefault="00644B3E" w:rsidP="008F2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.2pt;height:14.05pt" o:bullet="t">
        <v:imagedata r:id="rId1" o:title=""/>
      </v:shape>
    </w:pict>
  </w:numPicBullet>
  <w:abstractNum w:abstractNumId="0" w15:restartNumberingAfterBreak="0">
    <w:nsid w:val="0CA370F1"/>
    <w:multiLevelType w:val="hybridMultilevel"/>
    <w:tmpl w:val="3BD6E594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078CE"/>
    <w:multiLevelType w:val="hybridMultilevel"/>
    <w:tmpl w:val="CA000832"/>
    <w:lvl w:ilvl="0" w:tplc="CBC017F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11050D7B"/>
    <w:multiLevelType w:val="hybridMultilevel"/>
    <w:tmpl w:val="17F4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1CAE"/>
    <w:multiLevelType w:val="hybridMultilevel"/>
    <w:tmpl w:val="CA000832"/>
    <w:lvl w:ilvl="0" w:tplc="CBC017F8">
      <w:start w:val="1"/>
      <w:numFmt w:val="decimal"/>
      <w:lvlText w:val="%1."/>
      <w:lvlJc w:val="left"/>
      <w:pPr>
        <w:ind w:left="121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  <w:rPr>
        <w:rFonts w:cs="Times New Roman"/>
      </w:rPr>
    </w:lvl>
  </w:abstractNum>
  <w:abstractNum w:abstractNumId="4" w15:restartNumberingAfterBreak="0">
    <w:nsid w:val="16EC01CE"/>
    <w:multiLevelType w:val="hybridMultilevel"/>
    <w:tmpl w:val="D6203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0523E"/>
    <w:multiLevelType w:val="hybridMultilevel"/>
    <w:tmpl w:val="26AA8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F1E8A"/>
    <w:multiLevelType w:val="hybridMultilevel"/>
    <w:tmpl w:val="9A80A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2454D"/>
    <w:multiLevelType w:val="hybridMultilevel"/>
    <w:tmpl w:val="B47A5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90A03"/>
    <w:multiLevelType w:val="hybridMultilevel"/>
    <w:tmpl w:val="8E9ECE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2357FBE"/>
    <w:multiLevelType w:val="hybridMultilevel"/>
    <w:tmpl w:val="6FCE9000"/>
    <w:lvl w:ilvl="0" w:tplc="D3A29C0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 w15:restartNumberingAfterBreak="0">
    <w:nsid w:val="29763DC3"/>
    <w:multiLevelType w:val="hybridMultilevel"/>
    <w:tmpl w:val="10FC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245DB"/>
    <w:multiLevelType w:val="hybridMultilevel"/>
    <w:tmpl w:val="68F88016"/>
    <w:lvl w:ilvl="0" w:tplc="B5724C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FB6C74"/>
    <w:multiLevelType w:val="hybridMultilevel"/>
    <w:tmpl w:val="AAF40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85C45"/>
    <w:multiLevelType w:val="hybridMultilevel"/>
    <w:tmpl w:val="F7807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338"/>
    <w:multiLevelType w:val="hybridMultilevel"/>
    <w:tmpl w:val="A3CE8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35245"/>
    <w:multiLevelType w:val="hybridMultilevel"/>
    <w:tmpl w:val="E8C6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23708"/>
    <w:multiLevelType w:val="hybridMultilevel"/>
    <w:tmpl w:val="FBE0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316F2"/>
    <w:multiLevelType w:val="hybridMultilevel"/>
    <w:tmpl w:val="4ECC74F2"/>
    <w:lvl w:ilvl="0" w:tplc="451CBC1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 w15:restartNumberingAfterBreak="0">
    <w:nsid w:val="446C2C7C"/>
    <w:multiLevelType w:val="hybridMultilevel"/>
    <w:tmpl w:val="2994A1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4BC34BF"/>
    <w:multiLevelType w:val="hybridMultilevel"/>
    <w:tmpl w:val="6F44F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D22F0"/>
    <w:multiLevelType w:val="hybridMultilevel"/>
    <w:tmpl w:val="64FA56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A5485"/>
    <w:multiLevelType w:val="hybridMultilevel"/>
    <w:tmpl w:val="FE524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67055"/>
    <w:multiLevelType w:val="hybridMultilevel"/>
    <w:tmpl w:val="AB264512"/>
    <w:lvl w:ilvl="0" w:tplc="4516BAB8">
      <w:start w:val="7"/>
      <w:numFmt w:val="decimal"/>
      <w:lvlText w:val="%1."/>
      <w:lvlJc w:val="left"/>
      <w:pPr>
        <w:ind w:left="360" w:firstLine="0"/>
      </w:pPr>
      <w:rPr>
        <w:rFonts w:eastAsia="Calibri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237DB"/>
    <w:multiLevelType w:val="hybridMultilevel"/>
    <w:tmpl w:val="0E7C07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72C08A1"/>
    <w:multiLevelType w:val="hybridMultilevel"/>
    <w:tmpl w:val="58AAF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A2B6B"/>
    <w:multiLevelType w:val="hybridMultilevel"/>
    <w:tmpl w:val="CB5E4EA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6" w15:restartNumberingAfterBreak="0">
    <w:nsid w:val="599563E1"/>
    <w:multiLevelType w:val="hybridMultilevel"/>
    <w:tmpl w:val="C5341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E08D0"/>
    <w:multiLevelType w:val="hybridMultilevel"/>
    <w:tmpl w:val="8DAEF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B4904"/>
    <w:multiLevelType w:val="hybridMultilevel"/>
    <w:tmpl w:val="BB4A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853DBF"/>
    <w:multiLevelType w:val="hybridMultilevel"/>
    <w:tmpl w:val="D1262292"/>
    <w:lvl w:ilvl="0" w:tplc="00D094E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3D08E1"/>
    <w:multiLevelType w:val="hybridMultilevel"/>
    <w:tmpl w:val="B3E60DD8"/>
    <w:lvl w:ilvl="0" w:tplc="5C1C01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26280"/>
    <w:multiLevelType w:val="hybridMultilevel"/>
    <w:tmpl w:val="27320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54913"/>
    <w:multiLevelType w:val="hybridMultilevel"/>
    <w:tmpl w:val="84B0EC4E"/>
    <w:lvl w:ilvl="0" w:tplc="9F24BB82">
      <w:start w:val="1"/>
      <w:numFmt w:val="bullet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190017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E516A76"/>
    <w:multiLevelType w:val="hybridMultilevel"/>
    <w:tmpl w:val="CEA08C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13C51A0"/>
    <w:multiLevelType w:val="hybridMultilevel"/>
    <w:tmpl w:val="DD1AE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B7C7B"/>
    <w:multiLevelType w:val="hybridMultilevel"/>
    <w:tmpl w:val="B10230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3736F"/>
    <w:multiLevelType w:val="hybridMultilevel"/>
    <w:tmpl w:val="EC8A2A04"/>
    <w:lvl w:ilvl="0" w:tplc="F3549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9B5905"/>
    <w:multiLevelType w:val="hybridMultilevel"/>
    <w:tmpl w:val="7DAA6EC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7693C9D"/>
    <w:multiLevelType w:val="hybridMultilevel"/>
    <w:tmpl w:val="3DAE9B88"/>
    <w:lvl w:ilvl="0" w:tplc="6E7ABB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A696B07"/>
    <w:multiLevelType w:val="hybridMultilevel"/>
    <w:tmpl w:val="7944A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51439"/>
    <w:multiLevelType w:val="hybridMultilevel"/>
    <w:tmpl w:val="C0A2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C4251"/>
    <w:multiLevelType w:val="hybridMultilevel"/>
    <w:tmpl w:val="5C82762E"/>
    <w:lvl w:ilvl="0" w:tplc="2870CD7A">
      <w:start w:val="8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5"/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0"/>
  </w:num>
  <w:num w:numId="16">
    <w:abstractNumId w:val="40"/>
  </w:num>
  <w:num w:numId="17">
    <w:abstractNumId w:val="19"/>
  </w:num>
  <w:num w:numId="18">
    <w:abstractNumId w:val="27"/>
  </w:num>
  <w:num w:numId="19">
    <w:abstractNumId w:val="6"/>
  </w:num>
  <w:num w:numId="20">
    <w:abstractNumId w:val="24"/>
  </w:num>
  <w:num w:numId="21">
    <w:abstractNumId w:val="35"/>
  </w:num>
  <w:num w:numId="22">
    <w:abstractNumId w:val="15"/>
  </w:num>
  <w:num w:numId="23">
    <w:abstractNumId w:val="36"/>
  </w:num>
  <w:num w:numId="24">
    <w:abstractNumId w:val="3"/>
  </w:num>
  <w:num w:numId="25">
    <w:abstractNumId w:val="9"/>
  </w:num>
  <w:num w:numId="26">
    <w:abstractNumId w:val="1"/>
  </w:num>
  <w:num w:numId="27">
    <w:abstractNumId w:val="29"/>
  </w:num>
  <w:num w:numId="28">
    <w:abstractNumId w:val="11"/>
  </w:num>
  <w:num w:numId="29">
    <w:abstractNumId w:val="41"/>
  </w:num>
  <w:num w:numId="30">
    <w:abstractNumId w:val="12"/>
  </w:num>
  <w:num w:numId="31">
    <w:abstractNumId w:val="4"/>
  </w:num>
  <w:num w:numId="32">
    <w:abstractNumId w:val="34"/>
  </w:num>
  <w:num w:numId="33">
    <w:abstractNumId w:val="2"/>
  </w:num>
  <w:num w:numId="34">
    <w:abstractNumId w:val="14"/>
  </w:num>
  <w:num w:numId="35">
    <w:abstractNumId w:val="26"/>
  </w:num>
  <w:num w:numId="36">
    <w:abstractNumId w:val="5"/>
  </w:num>
  <w:num w:numId="37">
    <w:abstractNumId w:val="21"/>
  </w:num>
  <w:num w:numId="38">
    <w:abstractNumId w:val="39"/>
  </w:num>
  <w:num w:numId="39">
    <w:abstractNumId w:val="16"/>
  </w:num>
  <w:num w:numId="40">
    <w:abstractNumId w:val="38"/>
  </w:num>
  <w:num w:numId="41">
    <w:abstractNumId w:val="7"/>
  </w:num>
  <w:num w:numId="42">
    <w:abstractNumId w:val="31"/>
  </w:num>
  <w:num w:numId="43">
    <w:abstractNumId w:val="22"/>
  </w:num>
  <w:num w:numId="44">
    <w:abstractNumId w:val="0"/>
  </w:num>
  <w:num w:numId="45">
    <w:abstractNumId w:val="30"/>
  </w:num>
  <w:num w:numId="46">
    <w:abstractNumId w:val="28"/>
  </w:num>
  <w:num w:numId="47">
    <w:abstractNumId w:val="1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B3"/>
    <w:rsid w:val="00011439"/>
    <w:rsid w:val="00015773"/>
    <w:rsid w:val="00017257"/>
    <w:rsid w:val="000204AF"/>
    <w:rsid w:val="00021C95"/>
    <w:rsid w:val="0005624B"/>
    <w:rsid w:val="00063E34"/>
    <w:rsid w:val="00081234"/>
    <w:rsid w:val="00081682"/>
    <w:rsid w:val="00083227"/>
    <w:rsid w:val="000958C3"/>
    <w:rsid w:val="000A1505"/>
    <w:rsid w:val="000A5358"/>
    <w:rsid w:val="000A58DB"/>
    <w:rsid w:val="000A6263"/>
    <w:rsid w:val="000A7D4B"/>
    <w:rsid w:val="000B64D6"/>
    <w:rsid w:val="000B67F7"/>
    <w:rsid w:val="000C22D7"/>
    <w:rsid w:val="000C4ED2"/>
    <w:rsid w:val="000C5972"/>
    <w:rsid w:val="000C5AD2"/>
    <w:rsid w:val="000E35F3"/>
    <w:rsid w:val="000F7C25"/>
    <w:rsid w:val="001011E1"/>
    <w:rsid w:val="001027AE"/>
    <w:rsid w:val="00112832"/>
    <w:rsid w:val="001132D3"/>
    <w:rsid w:val="001167A3"/>
    <w:rsid w:val="00122081"/>
    <w:rsid w:val="00124CF9"/>
    <w:rsid w:val="00130F83"/>
    <w:rsid w:val="00134FF9"/>
    <w:rsid w:val="0013740E"/>
    <w:rsid w:val="00137591"/>
    <w:rsid w:val="0015220F"/>
    <w:rsid w:val="00167474"/>
    <w:rsid w:val="00181D2F"/>
    <w:rsid w:val="00191456"/>
    <w:rsid w:val="001B4BEB"/>
    <w:rsid w:val="001C1F21"/>
    <w:rsid w:val="001D2117"/>
    <w:rsid w:val="001D2E85"/>
    <w:rsid w:val="001E5E44"/>
    <w:rsid w:val="001E7008"/>
    <w:rsid w:val="001F1116"/>
    <w:rsid w:val="001F50B8"/>
    <w:rsid w:val="00200BB9"/>
    <w:rsid w:val="00206EC5"/>
    <w:rsid w:val="0021614E"/>
    <w:rsid w:val="00217F9A"/>
    <w:rsid w:val="002307BE"/>
    <w:rsid w:val="00235EF8"/>
    <w:rsid w:val="0024103E"/>
    <w:rsid w:val="0024333A"/>
    <w:rsid w:val="00250701"/>
    <w:rsid w:val="002552C6"/>
    <w:rsid w:val="00256DEB"/>
    <w:rsid w:val="00267CF9"/>
    <w:rsid w:val="00267D0E"/>
    <w:rsid w:val="00272753"/>
    <w:rsid w:val="002729F7"/>
    <w:rsid w:val="00273AA7"/>
    <w:rsid w:val="00282C3D"/>
    <w:rsid w:val="00290970"/>
    <w:rsid w:val="002A2FB5"/>
    <w:rsid w:val="002B22C2"/>
    <w:rsid w:val="002B2B66"/>
    <w:rsid w:val="002C4E9B"/>
    <w:rsid w:val="002C5A60"/>
    <w:rsid w:val="002D7B20"/>
    <w:rsid w:val="002F74F5"/>
    <w:rsid w:val="003001EB"/>
    <w:rsid w:val="0031236F"/>
    <w:rsid w:val="00315771"/>
    <w:rsid w:val="00315F6A"/>
    <w:rsid w:val="00325E47"/>
    <w:rsid w:val="0033398A"/>
    <w:rsid w:val="0033479F"/>
    <w:rsid w:val="00335638"/>
    <w:rsid w:val="00340AA1"/>
    <w:rsid w:val="00353082"/>
    <w:rsid w:val="003604B7"/>
    <w:rsid w:val="00362051"/>
    <w:rsid w:val="003655A7"/>
    <w:rsid w:val="00372B5B"/>
    <w:rsid w:val="0037490C"/>
    <w:rsid w:val="003779F0"/>
    <w:rsid w:val="00395A55"/>
    <w:rsid w:val="003964B7"/>
    <w:rsid w:val="00397976"/>
    <w:rsid w:val="003B069E"/>
    <w:rsid w:val="003B4AFA"/>
    <w:rsid w:val="003B6594"/>
    <w:rsid w:val="003B713C"/>
    <w:rsid w:val="003C7DD8"/>
    <w:rsid w:val="003D2A28"/>
    <w:rsid w:val="003D4EF6"/>
    <w:rsid w:val="003F0697"/>
    <w:rsid w:val="003F392E"/>
    <w:rsid w:val="003F7FEB"/>
    <w:rsid w:val="0041607A"/>
    <w:rsid w:val="00422EE8"/>
    <w:rsid w:val="00440DB6"/>
    <w:rsid w:val="00442D6D"/>
    <w:rsid w:val="0044660F"/>
    <w:rsid w:val="00463AD8"/>
    <w:rsid w:val="004679BE"/>
    <w:rsid w:val="00480C60"/>
    <w:rsid w:val="0048359E"/>
    <w:rsid w:val="00492F60"/>
    <w:rsid w:val="00493DB4"/>
    <w:rsid w:val="004946BB"/>
    <w:rsid w:val="00494CC9"/>
    <w:rsid w:val="004A1367"/>
    <w:rsid w:val="004A6C57"/>
    <w:rsid w:val="004B012E"/>
    <w:rsid w:val="004D1C12"/>
    <w:rsid w:val="004E47FE"/>
    <w:rsid w:val="004F7A34"/>
    <w:rsid w:val="00515337"/>
    <w:rsid w:val="005173C1"/>
    <w:rsid w:val="00527097"/>
    <w:rsid w:val="005379AA"/>
    <w:rsid w:val="005404B9"/>
    <w:rsid w:val="00542024"/>
    <w:rsid w:val="00547D24"/>
    <w:rsid w:val="00561C81"/>
    <w:rsid w:val="00563243"/>
    <w:rsid w:val="00564FE0"/>
    <w:rsid w:val="0056658A"/>
    <w:rsid w:val="005748A2"/>
    <w:rsid w:val="00582FBC"/>
    <w:rsid w:val="00585C54"/>
    <w:rsid w:val="005908CD"/>
    <w:rsid w:val="00591230"/>
    <w:rsid w:val="00596AB4"/>
    <w:rsid w:val="0059722C"/>
    <w:rsid w:val="005A1DFD"/>
    <w:rsid w:val="005A41DC"/>
    <w:rsid w:val="005B2FEF"/>
    <w:rsid w:val="005B74E2"/>
    <w:rsid w:val="005D3646"/>
    <w:rsid w:val="005D6D9D"/>
    <w:rsid w:val="0060249D"/>
    <w:rsid w:val="0061077B"/>
    <w:rsid w:val="00611840"/>
    <w:rsid w:val="006176B6"/>
    <w:rsid w:val="006225D0"/>
    <w:rsid w:val="00633856"/>
    <w:rsid w:val="00635543"/>
    <w:rsid w:val="00642F84"/>
    <w:rsid w:val="00644B3E"/>
    <w:rsid w:val="00664A4C"/>
    <w:rsid w:val="0066553E"/>
    <w:rsid w:val="0067709A"/>
    <w:rsid w:val="00684E29"/>
    <w:rsid w:val="00684FD0"/>
    <w:rsid w:val="006860C2"/>
    <w:rsid w:val="00686B6C"/>
    <w:rsid w:val="00686C6B"/>
    <w:rsid w:val="00690E9A"/>
    <w:rsid w:val="0069505D"/>
    <w:rsid w:val="0069540E"/>
    <w:rsid w:val="006A73D2"/>
    <w:rsid w:val="006B3A40"/>
    <w:rsid w:val="006C5926"/>
    <w:rsid w:val="006D3CAC"/>
    <w:rsid w:val="006E4C61"/>
    <w:rsid w:val="006F1C83"/>
    <w:rsid w:val="006F6F91"/>
    <w:rsid w:val="00701E8C"/>
    <w:rsid w:val="00714F80"/>
    <w:rsid w:val="007154E4"/>
    <w:rsid w:val="007215D7"/>
    <w:rsid w:val="0072219A"/>
    <w:rsid w:val="00730F9F"/>
    <w:rsid w:val="00732B45"/>
    <w:rsid w:val="00742146"/>
    <w:rsid w:val="007470DA"/>
    <w:rsid w:val="007543AF"/>
    <w:rsid w:val="00771A72"/>
    <w:rsid w:val="00783FC4"/>
    <w:rsid w:val="00794AFE"/>
    <w:rsid w:val="007C1D72"/>
    <w:rsid w:val="007F18ED"/>
    <w:rsid w:val="00800757"/>
    <w:rsid w:val="00806E11"/>
    <w:rsid w:val="00813342"/>
    <w:rsid w:val="00816C30"/>
    <w:rsid w:val="0083207F"/>
    <w:rsid w:val="0083437E"/>
    <w:rsid w:val="008344D6"/>
    <w:rsid w:val="00834C41"/>
    <w:rsid w:val="00836752"/>
    <w:rsid w:val="0083745F"/>
    <w:rsid w:val="00853B8E"/>
    <w:rsid w:val="008553AC"/>
    <w:rsid w:val="00860284"/>
    <w:rsid w:val="00873EF4"/>
    <w:rsid w:val="00876E96"/>
    <w:rsid w:val="008801DE"/>
    <w:rsid w:val="00890191"/>
    <w:rsid w:val="0089623B"/>
    <w:rsid w:val="008B3324"/>
    <w:rsid w:val="008B7529"/>
    <w:rsid w:val="008D4DBB"/>
    <w:rsid w:val="008D79B6"/>
    <w:rsid w:val="008E272D"/>
    <w:rsid w:val="008E3971"/>
    <w:rsid w:val="008F1387"/>
    <w:rsid w:val="008F2DDC"/>
    <w:rsid w:val="008F5089"/>
    <w:rsid w:val="008F6289"/>
    <w:rsid w:val="00902A50"/>
    <w:rsid w:val="00902E67"/>
    <w:rsid w:val="00904D31"/>
    <w:rsid w:val="00916519"/>
    <w:rsid w:val="0091671E"/>
    <w:rsid w:val="00930692"/>
    <w:rsid w:val="00932AB2"/>
    <w:rsid w:val="00945638"/>
    <w:rsid w:val="00955D8E"/>
    <w:rsid w:val="00973747"/>
    <w:rsid w:val="00977D7E"/>
    <w:rsid w:val="00980BEB"/>
    <w:rsid w:val="00983FCC"/>
    <w:rsid w:val="00985C4E"/>
    <w:rsid w:val="00987343"/>
    <w:rsid w:val="00990FC0"/>
    <w:rsid w:val="0099220C"/>
    <w:rsid w:val="00993605"/>
    <w:rsid w:val="0099476A"/>
    <w:rsid w:val="00996214"/>
    <w:rsid w:val="009A4061"/>
    <w:rsid w:val="009A59B9"/>
    <w:rsid w:val="009B23B0"/>
    <w:rsid w:val="009B554E"/>
    <w:rsid w:val="009C2874"/>
    <w:rsid w:val="009E0446"/>
    <w:rsid w:val="009E16F0"/>
    <w:rsid w:val="00A0763A"/>
    <w:rsid w:val="00A15F69"/>
    <w:rsid w:val="00A221AF"/>
    <w:rsid w:val="00A2473C"/>
    <w:rsid w:val="00A43703"/>
    <w:rsid w:val="00A46025"/>
    <w:rsid w:val="00A507F6"/>
    <w:rsid w:val="00A545A5"/>
    <w:rsid w:val="00A8617F"/>
    <w:rsid w:val="00A87EA5"/>
    <w:rsid w:val="00A91F39"/>
    <w:rsid w:val="00AA174B"/>
    <w:rsid w:val="00AB5050"/>
    <w:rsid w:val="00AC7312"/>
    <w:rsid w:val="00AD13AC"/>
    <w:rsid w:val="00AF6276"/>
    <w:rsid w:val="00B0779D"/>
    <w:rsid w:val="00B12EF4"/>
    <w:rsid w:val="00B160D4"/>
    <w:rsid w:val="00B367B6"/>
    <w:rsid w:val="00B56290"/>
    <w:rsid w:val="00B75499"/>
    <w:rsid w:val="00B90200"/>
    <w:rsid w:val="00BA0DDF"/>
    <w:rsid w:val="00BA50C0"/>
    <w:rsid w:val="00BC430F"/>
    <w:rsid w:val="00BC5237"/>
    <w:rsid w:val="00BD37B3"/>
    <w:rsid w:val="00BD646B"/>
    <w:rsid w:val="00BE4DF5"/>
    <w:rsid w:val="00BE5116"/>
    <w:rsid w:val="00C07CAB"/>
    <w:rsid w:val="00C14B70"/>
    <w:rsid w:val="00C16222"/>
    <w:rsid w:val="00C1633F"/>
    <w:rsid w:val="00C34700"/>
    <w:rsid w:val="00C37DD3"/>
    <w:rsid w:val="00C4020D"/>
    <w:rsid w:val="00C644E4"/>
    <w:rsid w:val="00C70A00"/>
    <w:rsid w:val="00C96E6D"/>
    <w:rsid w:val="00CB2F18"/>
    <w:rsid w:val="00CB464B"/>
    <w:rsid w:val="00CB4AD1"/>
    <w:rsid w:val="00CC167B"/>
    <w:rsid w:val="00CD06FC"/>
    <w:rsid w:val="00CD765E"/>
    <w:rsid w:val="00CE4BF0"/>
    <w:rsid w:val="00CE50FF"/>
    <w:rsid w:val="00CF3943"/>
    <w:rsid w:val="00CF3FC0"/>
    <w:rsid w:val="00D0163A"/>
    <w:rsid w:val="00D03B3E"/>
    <w:rsid w:val="00D213AD"/>
    <w:rsid w:val="00D27ED5"/>
    <w:rsid w:val="00D36EFB"/>
    <w:rsid w:val="00D431A2"/>
    <w:rsid w:val="00D43A30"/>
    <w:rsid w:val="00D5235F"/>
    <w:rsid w:val="00D52CDC"/>
    <w:rsid w:val="00D66721"/>
    <w:rsid w:val="00D72F43"/>
    <w:rsid w:val="00D83DF1"/>
    <w:rsid w:val="00D95D29"/>
    <w:rsid w:val="00D96205"/>
    <w:rsid w:val="00DA6C8A"/>
    <w:rsid w:val="00DB6371"/>
    <w:rsid w:val="00DE1713"/>
    <w:rsid w:val="00E010D7"/>
    <w:rsid w:val="00E011FD"/>
    <w:rsid w:val="00E04F23"/>
    <w:rsid w:val="00E05073"/>
    <w:rsid w:val="00E1464B"/>
    <w:rsid w:val="00E22ECE"/>
    <w:rsid w:val="00E23E7A"/>
    <w:rsid w:val="00E44C5C"/>
    <w:rsid w:val="00E64FC4"/>
    <w:rsid w:val="00E737F6"/>
    <w:rsid w:val="00E818F9"/>
    <w:rsid w:val="00E824B7"/>
    <w:rsid w:val="00E86A22"/>
    <w:rsid w:val="00EA028E"/>
    <w:rsid w:val="00EA0640"/>
    <w:rsid w:val="00EC21B6"/>
    <w:rsid w:val="00EC40B5"/>
    <w:rsid w:val="00EC561B"/>
    <w:rsid w:val="00EC5713"/>
    <w:rsid w:val="00EC60C9"/>
    <w:rsid w:val="00EC74C4"/>
    <w:rsid w:val="00ED12FF"/>
    <w:rsid w:val="00EE4B0C"/>
    <w:rsid w:val="00F03D57"/>
    <w:rsid w:val="00F13FB1"/>
    <w:rsid w:val="00F31FF9"/>
    <w:rsid w:val="00F33D98"/>
    <w:rsid w:val="00F43317"/>
    <w:rsid w:val="00F43C04"/>
    <w:rsid w:val="00F61A46"/>
    <w:rsid w:val="00F62A5E"/>
    <w:rsid w:val="00F66187"/>
    <w:rsid w:val="00F77261"/>
    <w:rsid w:val="00F81659"/>
    <w:rsid w:val="00F85CC1"/>
    <w:rsid w:val="00F8743F"/>
    <w:rsid w:val="00F91204"/>
    <w:rsid w:val="00F96F8B"/>
    <w:rsid w:val="00FA19A1"/>
    <w:rsid w:val="00FB75CD"/>
    <w:rsid w:val="00FD2F5A"/>
    <w:rsid w:val="00FD55D5"/>
    <w:rsid w:val="00FF1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9315EA"/>
  <w15:docId w15:val="{6DC61012-FC38-2341-AD82-812959D4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F1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563243"/>
    <w:pPr>
      <w:spacing w:after="168" w:line="240" w:lineRule="auto"/>
      <w:outlineLvl w:val="0"/>
    </w:pPr>
    <w:rPr>
      <w:rFonts w:ascii="Verdana" w:hAnsi="Verdana"/>
      <w:color w:val="888888"/>
      <w:spacing w:val="-12"/>
      <w:kern w:val="36"/>
      <w:sz w:val="39"/>
      <w:szCs w:val="39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460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01C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footer"/>
    <w:basedOn w:val="a"/>
    <w:link w:val="11"/>
    <w:uiPriority w:val="99"/>
    <w:rsid w:val="00BD37B3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11">
    <w:name w:val="Нижний колонтитул Знак1"/>
    <w:link w:val="a3"/>
    <w:uiPriority w:val="99"/>
    <w:locked/>
    <w:rsid w:val="00BD37B3"/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uiPriority w:val="99"/>
    <w:rsid w:val="00BD37B3"/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uiPriority w:val="99"/>
    <w:rsid w:val="00BD37B3"/>
    <w:pPr>
      <w:ind w:left="720"/>
      <w:contextualSpacing/>
    </w:pPr>
    <w:rPr>
      <w:lang w:eastAsia="en-US"/>
    </w:rPr>
  </w:style>
  <w:style w:type="character" w:styleId="a5">
    <w:name w:val="page number"/>
    <w:uiPriority w:val="99"/>
    <w:rsid w:val="00BD37B3"/>
    <w:rPr>
      <w:rFonts w:ascii="Times New Roman" w:hAnsi="Times New Roman" w:cs="Times New Roman"/>
    </w:rPr>
  </w:style>
  <w:style w:type="character" w:styleId="a6">
    <w:name w:val="Hyperlink"/>
    <w:uiPriority w:val="99"/>
    <w:rsid w:val="008F2DD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8F2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8F2DDC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684FD0"/>
    <w:pPr>
      <w:ind w:left="720"/>
      <w:contextualSpacing/>
    </w:pPr>
    <w:rPr>
      <w:lang w:eastAsia="en-US"/>
    </w:rPr>
  </w:style>
  <w:style w:type="paragraph" w:customStyle="1" w:styleId="Body1">
    <w:name w:val="Body 1"/>
    <w:rsid w:val="00684FD0"/>
    <w:rPr>
      <w:rFonts w:ascii="Helvetica" w:hAnsi="Helvetica"/>
      <w:color w:val="000000"/>
      <w:sz w:val="24"/>
      <w:lang w:val="en-US"/>
    </w:rPr>
  </w:style>
  <w:style w:type="paragraph" w:styleId="aa">
    <w:name w:val="footnote text"/>
    <w:basedOn w:val="a"/>
    <w:link w:val="ab"/>
    <w:uiPriority w:val="99"/>
    <w:rsid w:val="00684FD0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ab">
    <w:name w:val="Текст сноски Знак"/>
    <w:basedOn w:val="a0"/>
    <w:link w:val="aa"/>
    <w:uiPriority w:val="99"/>
    <w:rsid w:val="00684FD0"/>
    <w:rPr>
      <w:rFonts w:ascii="Times New Roman" w:eastAsia="Times New Roman" w:hAnsi="Times New Roman"/>
      <w:lang w:val="en-US" w:eastAsia="en-US"/>
    </w:rPr>
  </w:style>
  <w:style w:type="character" w:styleId="ac">
    <w:name w:val="footnote reference"/>
    <w:basedOn w:val="a0"/>
    <w:uiPriority w:val="99"/>
    <w:rsid w:val="00684FD0"/>
    <w:rPr>
      <w:rFonts w:cs="Times New Roman"/>
      <w:vertAlign w:val="superscript"/>
    </w:rPr>
  </w:style>
  <w:style w:type="table" w:styleId="ad">
    <w:name w:val="Table Grid"/>
    <w:basedOn w:val="a1"/>
    <w:uiPriority w:val="39"/>
    <w:locked/>
    <w:rsid w:val="00492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EE4B0C"/>
    <w:pPr>
      <w:widowControl w:val="0"/>
      <w:suppressAutoHyphens/>
      <w:spacing w:line="100" w:lineRule="atLeast"/>
    </w:pPr>
    <w:rPr>
      <w:rFonts w:ascii="Courier New" w:eastAsia="Times New Roman" w:hAnsi="Courier New" w:cs="Courier New"/>
      <w:color w:val="000000"/>
      <w:kern w:val="1"/>
      <w:sz w:val="24"/>
      <w:szCs w:val="24"/>
      <w:lang w:eastAsia="hi-IN" w:bidi="hi-IN"/>
    </w:rPr>
  </w:style>
  <w:style w:type="paragraph" w:styleId="ae">
    <w:name w:val="Body Text"/>
    <w:basedOn w:val="a"/>
    <w:link w:val="af"/>
    <w:rsid w:val="00167474"/>
    <w:pPr>
      <w:suppressAutoHyphens/>
      <w:spacing w:after="0" w:line="100" w:lineRule="atLeast"/>
      <w:jc w:val="both"/>
    </w:pPr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character" w:customStyle="1" w:styleId="af">
    <w:name w:val="Основной текст Знак"/>
    <w:basedOn w:val="a0"/>
    <w:link w:val="ae"/>
    <w:rsid w:val="00167474"/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character" w:customStyle="1" w:styleId="FontStyle16">
    <w:name w:val="Font Style16"/>
    <w:rsid w:val="00686B6C"/>
    <w:rPr>
      <w:rFonts w:ascii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77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71A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A460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">
    <w:name w:val="TableGrid"/>
    <w:rsid w:val="00A4602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77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2584">
          <w:marLeft w:val="0"/>
          <w:marRight w:val="0"/>
          <w:marTop w:val="0"/>
          <w:marBottom w:val="360"/>
          <w:divBdr>
            <w:top w:val="single" w:sz="2" w:space="3" w:color="FFFFFF"/>
            <w:left w:val="single" w:sz="4" w:space="3" w:color="AAAAAA"/>
            <w:bottom w:val="single" w:sz="4" w:space="3" w:color="AAAAAA"/>
            <w:right w:val="single" w:sz="4" w:space="3" w:color="AAAAAA"/>
          </w:divBdr>
        </w:div>
      </w:divsChild>
    </w:div>
    <w:div w:id="96377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yperlink" Target="http://jonder.ru/hrestomat" TargetMode="Externa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B1969-72A4-45AD-B292-146035C2D36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5945</Words>
  <Characters>33891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наименование образовательного учреждения</vt:lpstr>
    </vt:vector>
  </TitlesOfParts>
  <Company>Microsoft</Company>
  <LinksUpToDate>false</LinksUpToDate>
  <CharactersWithSpaces>39757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наименование образовательного учреждения</dc:title>
  <dc:creator>Носова</dc:creator>
  <cp:lastModifiedBy>79183646309</cp:lastModifiedBy>
  <cp:revision>6</cp:revision>
  <cp:lastPrinted>2012-11-14T17:34:00Z</cp:lastPrinted>
  <dcterms:created xsi:type="dcterms:W3CDTF">2021-07-28T12:55:00Z</dcterms:created>
  <dcterms:modified xsi:type="dcterms:W3CDTF">2021-07-28T12:58:00Z</dcterms:modified>
</cp:coreProperties>
</file>