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873" w:rsidRPr="00AD3D50" w:rsidRDefault="00E34873" w:rsidP="00E34873">
      <w:pPr>
        <w:jc w:val="center"/>
        <w:rPr>
          <w:rFonts w:ascii="Times New Roman" w:hAnsi="Times New Roman" w:cs="Times New Roman"/>
          <w:sz w:val="28"/>
          <w:szCs w:val="28"/>
        </w:rPr>
      </w:pPr>
      <w:r w:rsidRPr="00AD3D50">
        <w:rPr>
          <w:rFonts w:ascii="Times New Roman" w:hAnsi="Times New Roman" w:cs="Times New Roman"/>
          <w:sz w:val="28"/>
          <w:szCs w:val="28"/>
        </w:rPr>
        <w:t>Министерство культуры Росиийской Федерации</w:t>
      </w:r>
    </w:p>
    <w:p w:rsidR="00E34873" w:rsidRPr="00AD3D50" w:rsidRDefault="00E34873" w:rsidP="00E34873">
      <w:pPr>
        <w:jc w:val="center"/>
        <w:rPr>
          <w:rFonts w:ascii="Times New Roman" w:hAnsi="Times New Roman" w:cs="Times New Roman"/>
          <w:sz w:val="28"/>
          <w:szCs w:val="28"/>
        </w:rPr>
      </w:pPr>
      <w:r w:rsidRPr="00AD3D50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E34873" w:rsidRPr="00AD3D50" w:rsidRDefault="00E34873" w:rsidP="00E34873">
      <w:pPr>
        <w:jc w:val="center"/>
        <w:rPr>
          <w:rFonts w:ascii="Times New Roman" w:hAnsi="Times New Roman" w:cs="Times New Roman"/>
          <w:sz w:val="28"/>
          <w:szCs w:val="28"/>
        </w:rPr>
      </w:pPr>
      <w:r w:rsidRPr="00AD3D50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E34873" w:rsidRPr="00AD3D50" w:rsidRDefault="00E34873" w:rsidP="00E348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D50">
        <w:rPr>
          <w:rFonts w:ascii="Times New Roman" w:hAnsi="Times New Roman" w:cs="Times New Roman"/>
          <w:b/>
          <w:sz w:val="28"/>
          <w:szCs w:val="28"/>
        </w:rPr>
        <w:t>«КРАСНОДАРСКИЙ ГОСУДАРСТВЕННЫЙ ИНСТИТУТ КУЛЬТУРЫ»</w:t>
      </w:r>
    </w:p>
    <w:p w:rsidR="00D33FD9" w:rsidRPr="00AD3D50" w:rsidRDefault="00E34873" w:rsidP="007D6010">
      <w:pPr>
        <w:jc w:val="center"/>
        <w:rPr>
          <w:rFonts w:ascii="Times New Roman" w:hAnsi="Times New Roman" w:cs="Times New Roman"/>
          <w:sz w:val="28"/>
          <w:szCs w:val="28"/>
        </w:rPr>
      </w:pPr>
      <w:r w:rsidRPr="00AD3D50">
        <w:rPr>
          <w:rFonts w:ascii="Times New Roman" w:hAnsi="Times New Roman" w:cs="Times New Roman"/>
          <w:sz w:val="28"/>
          <w:szCs w:val="28"/>
        </w:rPr>
        <w:t>ЦЕНТР КРЕАТИВНОЙ ИНДУСТРИИ</w:t>
      </w:r>
    </w:p>
    <w:p w:rsidR="00AD3D50" w:rsidRPr="00AD3D50" w:rsidRDefault="007D6010" w:rsidP="00E348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pacing w:val="-5"/>
          <w:szCs w:val="28"/>
          <w:lang w:eastAsia="ru-RU"/>
        </w:rPr>
        <w:drawing>
          <wp:inline distT="0" distB="0" distL="0" distR="0">
            <wp:extent cx="1127125" cy="1967230"/>
            <wp:effectExtent l="19050" t="0" r="0" b="0"/>
            <wp:docPr id="2" name="Рисунок 1" descr="логотп ЦКИ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п ЦКИ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50" w:rsidRPr="00AD3D50" w:rsidRDefault="00AD3D50" w:rsidP="007D6010">
      <w:pPr>
        <w:rPr>
          <w:rFonts w:ascii="Times New Roman" w:hAnsi="Times New Roman" w:cs="Times New Roman"/>
          <w:sz w:val="28"/>
          <w:szCs w:val="28"/>
        </w:rPr>
      </w:pPr>
    </w:p>
    <w:p w:rsidR="00D33FD9" w:rsidRPr="00AD3D50" w:rsidRDefault="00D33FD9" w:rsidP="00E34873">
      <w:pPr>
        <w:jc w:val="center"/>
        <w:rPr>
          <w:rFonts w:ascii="Times New Roman" w:hAnsi="Times New Roman" w:cs="Times New Roman"/>
          <w:sz w:val="28"/>
          <w:szCs w:val="28"/>
        </w:rPr>
      </w:pPr>
      <w:r w:rsidRPr="00AD3D50">
        <w:rPr>
          <w:rFonts w:ascii="Times New Roman" w:hAnsi="Times New Roman" w:cs="Times New Roman"/>
          <w:sz w:val="28"/>
          <w:szCs w:val="28"/>
        </w:rPr>
        <w:t>РАБОЧАЯ ПРОГРАММА ПО КУРСУ:</w:t>
      </w:r>
    </w:p>
    <w:p w:rsidR="00D33FD9" w:rsidRPr="00AD3D50" w:rsidRDefault="00D33FD9" w:rsidP="00D33FD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AD3D50">
        <w:rPr>
          <w:rFonts w:ascii="Times New Roman" w:hAnsi="Times New Roman" w:cs="Times New Roman"/>
          <w:sz w:val="28"/>
          <w:szCs w:val="28"/>
        </w:rPr>
        <w:t>Клипмейкинг</w:t>
      </w:r>
    </w:p>
    <w:p w:rsidR="00D33FD9" w:rsidRPr="00AD3D50" w:rsidRDefault="00D33FD9" w:rsidP="00D33FD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AD3D50">
        <w:rPr>
          <w:rFonts w:ascii="Times New Roman" w:hAnsi="Times New Roman" w:cs="Times New Roman"/>
          <w:sz w:val="28"/>
          <w:szCs w:val="28"/>
        </w:rPr>
        <w:t>Компьютерный монтаж</w:t>
      </w:r>
    </w:p>
    <w:p w:rsidR="00D33FD9" w:rsidRPr="00AD3D50" w:rsidRDefault="00D33FD9" w:rsidP="00D33FD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3FD9" w:rsidRPr="00AD3D50" w:rsidRDefault="00D33FD9" w:rsidP="00D33F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D3D50">
        <w:rPr>
          <w:rFonts w:ascii="Times New Roman" w:hAnsi="Times New Roman" w:cs="Times New Roman"/>
          <w:sz w:val="28"/>
          <w:szCs w:val="28"/>
        </w:rPr>
        <w:t>Для обучающихся 10 классов</w:t>
      </w:r>
    </w:p>
    <w:p w:rsidR="00D33FD9" w:rsidRPr="00AD3D50" w:rsidRDefault="00D33FD9" w:rsidP="00D33F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3FD9" w:rsidRPr="007D6010" w:rsidRDefault="00D33FD9" w:rsidP="007D6010">
      <w:pPr>
        <w:rPr>
          <w:rFonts w:ascii="Times New Roman" w:hAnsi="Times New Roman" w:cs="Times New Roman"/>
          <w:sz w:val="28"/>
          <w:szCs w:val="28"/>
        </w:rPr>
      </w:pPr>
    </w:p>
    <w:p w:rsidR="00D33FD9" w:rsidRPr="00AD3D50" w:rsidRDefault="00D33FD9" w:rsidP="00D33F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3FD9" w:rsidRPr="00AD3D50" w:rsidRDefault="00D33FD9" w:rsidP="00D33F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3FD9" w:rsidRPr="00AD3D50" w:rsidRDefault="00D33FD9" w:rsidP="00D33F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3FD9" w:rsidRPr="007D6010" w:rsidRDefault="00D33FD9" w:rsidP="007D601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AD3D50">
        <w:rPr>
          <w:rFonts w:ascii="Times New Roman" w:hAnsi="Times New Roman" w:cs="Times New Roman"/>
          <w:sz w:val="28"/>
          <w:szCs w:val="28"/>
        </w:rPr>
        <w:t>Составитель:</w:t>
      </w:r>
    </w:p>
    <w:p w:rsidR="00D33FD9" w:rsidRPr="00AD3D50" w:rsidRDefault="00D33FD9" w:rsidP="00D33FD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AD3D50">
        <w:rPr>
          <w:rFonts w:ascii="Times New Roman" w:hAnsi="Times New Roman" w:cs="Times New Roman"/>
          <w:sz w:val="28"/>
          <w:szCs w:val="28"/>
        </w:rPr>
        <w:t>Алексиади А.С.</w:t>
      </w:r>
    </w:p>
    <w:p w:rsidR="00D33FD9" w:rsidRPr="00AD3D50" w:rsidRDefault="00D33FD9" w:rsidP="00D33FD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AD3D50">
        <w:rPr>
          <w:rFonts w:ascii="Times New Roman" w:hAnsi="Times New Roman" w:cs="Times New Roman"/>
          <w:sz w:val="28"/>
          <w:szCs w:val="28"/>
        </w:rPr>
        <w:t>Старший преподаватель</w:t>
      </w:r>
    </w:p>
    <w:p w:rsidR="00D33FD9" w:rsidRPr="00AD3D50" w:rsidRDefault="00EC2573" w:rsidP="00D33FD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33FD9" w:rsidRPr="00AD3D50">
        <w:rPr>
          <w:rFonts w:ascii="Times New Roman" w:hAnsi="Times New Roman" w:cs="Times New Roman"/>
          <w:sz w:val="28"/>
          <w:szCs w:val="28"/>
        </w:rPr>
        <w:t>афедры КТИЗ</w:t>
      </w:r>
    </w:p>
    <w:p w:rsidR="00D33FD9" w:rsidRPr="00AD3D50" w:rsidRDefault="00EC2573" w:rsidP="00D33FD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D33FD9" w:rsidRPr="00AD3D50">
        <w:rPr>
          <w:rFonts w:ascii="Times New Roman" w:hAnsi="Times New Roman" w:cs="Times New Roman"/>
          <w:sz w:val="28"/>
          <w:szCs w:val="28"/>
        </w:rPr>
        <w:t>акультет телерадиовещания</w:t>
      </w:r>
    </w:p>
    <w:p w:rsidR="00D33FD9" w:rsidRPr="00AD3D50" w:rsidRDefault="00AD3D50" w:rsidP="00AD3D5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AD3D50">
        <w:rPr>
          <w:rFonts w:ascii="Times New Roman" w:hAnsi="Times New Roman" w:cs="Times New Roman"/>
          <w:sz w:val="28"/>
          <w:szCs w:val="28"/>
        </w:rPr>
        <w:t>и театральн</w:t>
      </w:r>
      <w:r w:rsidR="00EC2573">
        <w:rPr>
          <w:rFonts w:ascii="Times New Roman" w:hAnsi="Times New Roman" w:cs="Times New Roman"/>
          <w:sz w:val="28"/>
          <w:szCs w:val="28"/>
        </w:rPr>
        <w:t>ого</w:t>
      </w:r>
      <w:r w:rsidRPr="00AD3D50">
        <w:rPr>
          <w:rFonts w:ascii="Times New Roman" w:hAnsi="Times New Roman" w:cs="Times New Roman"/>
          <w:sz w:val="28"/>
          <w:szCs w:val="28"/>
        </w:rPr>
        <w:t xml:space="preserve"> искусств</w:t>
      </w:r>
      <w:r w:rsidR="00EC2573">
        <w:rPr>
          <w:rFonts w:ascii="Times New Roman" w:hAnsi="Times New Roman" w:cs="Times New Roman"/>
          <w:sz w:val="28"/>
          <w:szCs w:val="28"/>
        </w:rPr>
        <w:t>а</w:t>
      </w:r>
    </w:p>
    <w:p w:rsidR="00D33FD9" w:rsidRPr="00AD3D50" w:rsidRDefault="00D33FD9" w:rsidP="00D33F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3FD9" w:rsidRPr="00AD3D50" w:rsidRDefault="00D33FD9" w:rsidP="00D33F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3FD9" w:rsidRPr="00AD3D50" w:rsidRDefault="00D33FD9" w:rsidP="00D33F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3FD9" w:rsidRPr="00AD3D50" w:rsidRDefault="00D33FD9" w:rsidP="00D33F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D3D50">
        <w:rPr>
          <w:rFonts w:ascii="Times New Roman" w:hAnsi="Times New Roman" w:cs="Times New Roman"/>
          <w:sz w:val="28"/>
          <w:szCs w:val="28"/>
        </w:rPr>
        <w:t>Краснодар</w:t>
      </w:r>
    </w:p>
    <w:p w:rsidR="00D33FD9" w:rsidRPr="00AD3D50" w:rsidRDefault="00D33FD9" w:rsidP="00D33F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D3D50">
        <w:rPr>
          <w:rFonts w:ascii="Times New Roman" w:hAnsi="Times New Roman" w:cs="Times New Roman"/>
          <w:sz w:val="28"/>
          <w:szCs w:val="28"/>
        </w:rPr>
        <w:t>2021</w:t>
      </w:r>
    </w:p>
    <w:p w:rsidR="00E05F32" w:rsidRDefault="00AD3D50" w:rsidP="00E05F32">
      <w:pPr>
        <w:pStyle w:val="a3"/>
        <w:spacing w:line="6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D50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E05F32" w:rsidRPr="00A65FA0" w:rsidRDefault="00AD3D50" w:rsidP="00A65FA0">
      <w:pPr>
        <w:spacing w:line="600" w:lineRule="auto"/>
        <w:rPr>
          <w:rFonts w:ascii="Times New Roman" w:hAnsi="Times New Roman" w:cs="Times New Roman"/>
          <w:sz w:val="28"/>
          <w:szCs w:val="28"/>
        </w:rPr>
      </w:pPr>
      <w:r w:rsidRPr="00A65FA0">
        <w:rPr>
          <w:rFonts w:ascii="Times New Roman" w:hAnsi="Times New Roman" w:cs="Times New Roman"/>
          <w:sz w:val="28"/>
          <w:szCs w:val="28"/>
        </w:rPr>
        <w:t>ПОЯСНИТЕЛЬНАЯ ЗАПИСКА........................................................</w:t>
      </w:r>
      <w:r w:rsidR="00A65FA0">
        <w:rPr>
          <w:rFonts w:ascii="Times New Roman" w:hAnsi="Times New Roman" w:cs="Times New Roman"/>
          <w:sz w:val="28"/>
          <w:szCs w:val="28"/>
        </w:rPr>
        <w:t>..........</w:t>
      </w:r>
      <w:r w:rsidRPr="00A65FA0">
        <w:rPr>
          <w:rFonts w:ascii="Times New Roman" w:hAnsi="Times New Roman" w:cs="Times New Roman"/>
          <w:sz w:val="28"/>
          <w:szCs w:val="28"/>
        </w:rPr>
        <w:t>..........</w:t>
      </w:r>
      <w:r w:rsidR="00A65FA0" w:rsidRPr="00A65FA0">
        <w:rPr>
          <w:rFonts w:ascii="Times New Roman" w:hAnsi="Times New Roman" w:cs="Times New Roman"/>
          <w:sz w:val="28"/>
          <w:szCs w:val="28"/>
        </w:rPr>
        <w:t>3</w:t>
      </w:r>
    </w:p>
    <w:p w:rsidR="00E05F32" w:rsidRDefault="00A65FA0" w:rsidP="00A65FA0">
      <w:pPr>
        <w:pStyle w:val="a3"/>
        <w:spacing w:line="600" w:lineRule="auto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программы</w:t>
      </w:r>
      <w:r w:rsidR="00E05F32">
        <w:rPr>
          <w:rFonts w:ascii="Times New Roman" w:hAnsi="Times New Roman" w:cs="Times New Roman"/>
          <w:sz w:val="28"/>
          <w:szCs w:val="28"/>
        </w:rPr>
        <w:t>.....</w:t>
      </w:r>
      <w:r w:rsidR="00AD3D50" w:rsidRPr="00E05F32">
        <w:rPr>
          <w:rFonts w:ascii="Times New Roman" w:hAnsi="Times New Roman" w:cs="Times New Roman"/>
          <w:sz w:val="28"/>
          <w:szCs w:val="28"/>
        </w:rPr>
        <w:t>..........</w:t>
      </w:r>
      <w:r w:rsidR="00D566C4" w:rsidRPr="00E05F3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.......................</w:t>
      </w:r>
      <w:r w:rsidR="00AD3D50" w:rsidRPr="00E05F32">
        <w:rPr>
          <w:rFonts w:ascii="Times New Roman" w:hAnsi="Times New Roman" w:cs="Times New Roman"/>
          <w:sz w:val="28"/>
          <w:szCs w:val="28"/>
        </w:rPr>
        <w:t>...............</w:t>
      </w:r>
      <w:r>
        <w:rPr>
          <w:rFonts w:ascii="Times New Roman" w:hAnsi="Times New Roman" w:cs="Times New Roman"/>
          <w:sz w:val="28"/>
          <w:szCs w:val="28"/>
        </w:rPr>
        <w:t>........</w:t>
      </w:r>
      <w:r w:rsidR="00AD3D50" w:rsidRPr="00E05F32">
        <w:rPr>
          <w:rFonts w:ascii="Times New Roman" w:hAnsi="Times New Roman" w:cs="Times New Roman"/>
          <w:sz w:val="28"/>
          <w:szCs w:val="28"/>
        </w:rPr>
        <w:t>.....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A65FA0" w:rsidRDefault="00A65FA0" w:rsidP="00A65FA0">
      <w:pPr>
        <w:pStyle w:val="a3"/>
        <w:spacing w:line="600" w:lineRule="auto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программы...............................................................................4</w:t>
      </w:r>
    </w:p>
    <w:p w:rsidR="00BF6C6D" w:rsidRDefault="00BF6C6D" w:rsidP="00A65FA0">
      <w:pPr>
        <w:pStyle w:val="a3"/>
        <w:spacing w:line="600" w:lineRule="auto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Прогнозируемые результаты..............................................................4</w:t>
      </w:r>
    </w:p>
    <w:p w:rsidR="00A65FA0" w:rsidRDefault="00A65FA0" w:rsidP="00A65FA0">
      <w:pPr>
        <w:pStyle w:val="a3"/>
        <w:spacing w:line="60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A65FA0" w:rsidRPr="00A65FA0" w:rsidRDefault="00AD3D50" w:rsidP="00A65FA0">
      <w:pPr>
        <w:spacing w:line="600" w:lineRule="auto"/>
        <w:rPr>
          <w:rFonts w:ascii="Times New Roman" w:hAnsi="Times New Roman" w:cs="Times New Roman"/>
          <w:sz w:val="28"/>
          <w:szCs w:val="28"/>
        </w:rPr>
      </w:pPr>
      <w:r w:rsidRPr="00A65FA0">
        <w:rPr>
          <w:rFonts w:ascii="Times New Roman" w:hAnsi="Times New Roman" w:cs="Times New Roman"/>
          <w:sz w:val="28"/>
          <w:szCs w:val="28"/>
        </w:rPr>
        <w:t xml:space="preserve">ОБЩИЕ ХАРАКТЕРИСТИКИ </w:t>
      </w:r>
      <w:r w:rsidR="00A65FA0" w:rsidRPr="00A65FA0">
        <w:rPr>
          <w:rFonts w:ascii="Times New Roman" w:hAnsi="Times New Roman" w:cs="Times New Roman"/>
          <w:sz w:val="28"/>
          <w:szCs w:val="28"/>
        </w:rPr>
        <w:t>ПРОГРАММЫ......................</w:t>
      </w:r>
      <w:r w:rsidR="00A65FA0">
        <w:rPr>
          <w:rFonts w:ascii="Times New Roman" w:hAnsi="Times New Roman" w:cs="Times New Roman"/>
          <w:sz w:val="28"/>
          <w:szCs w:val="28"/>
        </w:rPr>
        <w:t>.....................</w:t>
      </w:r>
      <w:r w:rsidR="00A65FA0" w:rsidRPr="00A65FA0">
        <w:rPr>
          <w:rFonts w:ascii="Times New Roman" w:hAnsi="Times New Roman" w:cs="Times New Roman"/>
          <w:sz w:val="28"/>
          <w:szCs w:val="28"/>
        </w:rPr>
        <w:t>........5</w:t>
      </w:r>
    </w:p>
    <w:p w:rsidR="00A65FA0" w:rsidRDefault="00A65FA0" w:rsidP="00A65FA0">
      <w:pPr>
        <w:pStyle w:val="a3"/>
        <w:spacing w:line="600" w:lineRule="auto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обучения............................................................................5</w:t>
      </w:r>
    </w:p>
    <w:p w:rsidR="00A65FA0" w:rsidRDefault="00A65FA0" w:rsidP="00A65FA0">
      <w:pPr>
        <w:pStyle w:val="a3"/>
        <w:spacing w:line="600" w:lineRule="auto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Отличительные особенности..............................................................5</w:t>
      </w:r>
    </w:p>
    <w:p w:rsidR="00BF6C6D" w:rsidRPr="00BF6C6D" w:rsidRDefault="00A65FA0" w:rsidP="00BF6C6D">
      <w:pPr>
        <w:pStyle w:val="a3"/>
        <w:spacing w:line="600" w:lineRule="auto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Ктитерии приёма обучающихся.........................................................6</w:t>
      </w:r>
    </w:p>
    <w:p w:rsidR="00E05F32" w:rsidRDefault="00AD3D50" w:rsidP="0090222D">
      <w:pPr>
        <w:spacing w:line="600" w:lineRule="auto"/>
        <w:rPr>
          <w:rFonts w:ascii="Times New Roman" w:hAnsi="Times New Roman" w:cs="Times New Roman"/>
          <w:sz w:val="28"/>
          <w:szCs w:val="28"/>
        </w:rPr>
      </w:pPr>
      <w:r w:rsidRPr="0090222D">
        <w:rPr>
          <w:rFonts w:ascii="Times New Roman" w:hAnsi="Times New Roman" w:cs="Times New Roman"/>
          <w:sz w:val="28"/>
          <w:szCs w:val="28"/>
        </w:rPr>
        <w:t>УЧЕБНЫЙ МОДУЛЬ</w:t>
      </w:r>
      <w:r w:rsidR="0090222D">
        <w:rPr>
          <w:rFonts w:ascii="Times New Roman" w:hAnsi="Times New Roman" w:cs="Times New Roman"/>
          <w:sz w:val="28"/>
          <w:szCs w:val="28"/>
        </w:rPr>
        <w:t>...............................................................</w:t>
      </w:r>
      <w:r w:rsidR="00BF6C6D">
        <w:rPr>
          <w:rFonts w:ascii="Times New Roman" w:hAnsi="Times New Roman" w:cs="Times New Roman"/>
          <w:sz w:val="28"/>
          <w:szCs w:val="28"/>
        </w:rPr>
        <w:t>...............................6</w:t>
      </w:r>
    </w:p>
    <w:p w:rsidR="00BF6C6D" w:rsidRPr="0090222D" w:rsidRDefault="00BF6C6D" w:rsidP="0090222D">
      <w:pPr>
        <w:spacing w:line="6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БЛОКИ УЧЕБНЫХ МОДУЛЕЙ............................................................................7</w:t>
      </w:r>
    </w:p>
    <w:p w:rsidR="00E05F32" w:rsidRPr="00BF6C6D" w:rsidRDefault="00BF6C6D" w:rsidP="00BF6C6D">
      <w:pPr>
        <w:spacing w:line="6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УЧЕБНО-ТЕМАТИЧЕСКИЙ ПЛАН</w:t>
      </w:r>
      <w:r w:rsidR="00E05F32" w:rsidRPr="00BF6C6D">
        <w:rPr>
          <w:rFonts w:ascii="Times New Roman" w:hAnsi="Times New Roman" w:cs="Times New Roman"/>
          <w:sz w:val="28"/>
          <w:szCs w:val="28"/>
        </w:rPr>
        <w:t>...............</w:t>
      </w:r>
      <w:r w:rsidR="00AD3D50" w:rsidRPr="00BF6C6D">
        <w:rPr>
          <w:rFonts w:ascii="Times New Roman" w:hAnsi="Times New Roman" w:cs="Times New Roman"/>
          <w:sz w:val="28"/>
          <w:szCs w:val="28"/>
        </w:rPr>
        <w:t>........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..............................................8</w:t>
      </w:r>
    </w:p>
    <w:p w:rsidR="00AD3D50" w:rsidRPr="00BF6C6D" w:rsidRDefault="00AD3D50" w:rsidP="00BF6C6D">
      <w:pPr>
        <w:spacing w:line="600" w:lineRule="auto"/>
        <w:rPr>
          <w:rFonts w:ascii="Times New Roman" w:hAnsi="Times New Roman" w:cs="Times New Roman"/>
          <w:sz w:val="28"/>
          <w:szCs w:val="28"/>
        </w:rPr>
      </w:pPr>
      <w:r w:rsidRPr="00BF6C6D">
        <w:rPr>
          <w:rFonts w:ascii="Times New Roman" w:hAnsi="Times New Roman" w:cs="Times New Roman"/>
          <w:sz w:val="28"/>
          <w:szCs w:val="28"/>
        </w:rPr>
        <w:t>МАТЕРИАЛЬНОЕ ОСНАЩЕНИЕ ПРОГРАММЫ</w:t>
      </w:r>
      <w:r w:rsidR="00BF6C6D">
        <w:rPr>
          <w:rFonts w:ascii="Times New Roman" w:hAnsi="Times New Roman" w:cs="Times New Roman"/>
          <w:sz w:val="28"/>
          <w:szCs w:val="28"/>
        </w:rPr>
        <w:t>...........................................11</w:t>
      </w:r>
    </w:p>
    <w:p w:rsidR="00D566C4" w:rsidRPr="00BF6C6D" w:rsidRDefault="00AD3D50" w:rsidP="00BF6C6D">
      <w:pPr>
        <w:spacing w:line="600" w:lineRule="auto"/>
        <w:rPr>
          <w:rFonts w:ascii="Times New Roman" w:hAnsi="Times New Roman" w:cs="Times New Roman"/>
          <w:sz w:val="28"/>
          <w:szCs w:val="28"/>
        </w:rPr>
      </w:pPr>
      <w:r w:rsidRPr="00BF6C6D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1B2218" w:rsidRPr="00BF6C6D">
        <w:rPr>
          <w:rFonts w:ascii="Times New Roman" w:hAnsi="Times New Roman" w:cs="Times New Roman"/>
          <w:sz w:val="28"/>
          <w:szCs w:val="28"/>
        </w:rPr>
        <w:t xml:space="preserve">КОНТРОЛЯ, АНАЛИЗА И ОЦЕНИВАНИЯ </w:t>
      </w:r>
    </w:p>
    <w:p w:rsidR="0090222D" w:rsidRDefault="00AD3D50" w:rsidP="00EC2573">
      <w:pPr>
        <w:pStyle w:val="a3"/>
        <w:spacing w:line="60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5C01F9" w:rsidRDefault="005C01F9" w:rsidP="0090222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1F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0234C7" w:rsidRDefault="005C01F9" w:rsidP="00EC257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5670">
        <w:rPr>
          <w:rFonts w:ascii="Times New Roman" w:hAnsi="Times New Roman" w:cs="Times New Roman"/>
          <w:sz w:val="24"/>
          <w:szCs w:val="24"/>
        </w:rPr>
        <w:t>Данная программа возникла как ответ на вызовы вре</w:t>
      </w:r>
      <w:r w:rsidR="00915670">
        <w:rPr>
          <w:rFonts w:ascii="Times New Roman" w:hAnsi="Times New Roman" w:cs="Times New Roman"/>
          <w:sz w:val="24"/>
          <w:szCs w:val="24"/>
        </w:rPr>
        <w:t>мени: с одной стороны – это все</w:t>
      </w:r>
      <w:r w:rsidRPr="00915670">
        <w:rPr>
          <w:rFonts w:ascii="Times New Roman" w:hAnsi="Times New Roman" w:cs="Times New Roman"/>
          <w:sz w:val="24"/>
          <w:szCs w:val="24"/>
        </w:rPr>
        <w:t xml:space="preserve">поглощающий интерес у подростков к использованию медиа средств в своей повседневной жизни, с другой стороны – это потребность детских сообществ к виртуальному взаимодействию и взаимообмену информацией посредством применения медиаресурсов. </w:t>
      </w:r>
      <w:r w:rsidR="003D0CC3">
        <w:rPr>
          <w:rFonts w:ascii="Times New Roman" w:hAnsi="Times New Roman" w:cs="Times New Roman"/>
          <w:sz w:val="24"/>
          <w:szCs w:val="24"/>
        </w:rPr>
        <w:t>Д</w:t>
      </w:r>
      <w:r w:rsidRPr="00915670">
        <w:rPr>
          <w:rFonts w:ascii="Times New Roman" w:hAnsi="Times New Roman" w:cs="Times New Roman"/>
          <w:sz w:val="24"/>
          <w:szCs w:val="24"/>
        </w:rPr>
        <w:t xml:space="preserve">етям - современникам эпохи киберэволюции необходимо освоить качественно новые цифровые, мобильные и интернет – технологии, которые внедряются практически во все сферы жизнедеятельности современного человека. Наше время — время активных, предприимчивых, деловых людей. Время высоких скоростей, информационных технологий и медиаконтента. Все это создает в мире, а в частности и в нашей стране предпосылки для развития творческой инициативы, открывает простор для выражения различных мнений, убеждений, оценок. Однако, вместе с этим, требует высокой компетенции и навыков работы с информацией и коммуникативных возможностей человека. Теле, видео, фото и прочий медиаконтент сейчас играют особо важную роль в </w:t>
      </w:r>
      <w:r w:rsidR="00915670" w:rsidRPr="00915670">
        <w:rPr>
          <w:rFonts w:ascii="Times New Roman" w:hAnsi="Times New Roman" w:cs="Times New Roman"/>
          <w:sz w:val="24"/>
          <w:szCs w:val="24"/>
        </w:rPr>
        <w:t>становлении личности и дают огромный простор для самовыражения самой нуждающейся в этом группе – детям.</w:t>
      </w:r>
      <w:r w:rsidRPr="00915670">
        <w:rPr>
          <w:rFonts w:ascii="Times New Roman" w:hAnsi="Times New Roman" w:cs="Times New Roman"/>
          <w:sz w:val="24"/>
          <w:szCs w:val="24"/>
        </w:rPr>
        <w:t xml:space="preserve"> Экранные технологии заняли прочное место в жизни современного общества. Окружающий нас мир таит в себе много проблем для подрастающего поколения молодежи. Проблемы сегодняшних подростков — принятие себя как ценности, укрепление веры в себя и свои силы, ощущение своей уникальности и неповторимости, появление представлений о возможностях своего «Я» на этом пути, а также формирование ценностной системы. Программа ориентирована на формирование у обучающихся знаковых, образносимволических форм мышления и представления, она предполагает изучение места визуальных технологий в современной культуре, анализ современных средств построения образов, а так же</w:t>
      </w:r>
      <w:r w:rsidR="00915670">
        <w:rPr>
          <w:rFonts w:ascii="Times New Roman" w:hAnsi="Times New Roman" w:cs="Times New Roman"/>
          <w:sz w:val="24"/>
          <w:szCs w:val="24"/>
        </w:rPr>
        <w:t xml:space="preserve"> непосредственно обучает принципам и методикам создания аудиовизуальных произведений, принципам работы в команде и коллективе. Программа даёт базовые знания в таких областях аудиовизуального искусства как: операторское мастерство, сценарное и режиссёрское ремесло, монтаж, графический и моушн дизайн.</w:t>
      </w:r>
    </w:p>
    <w:p w:rsidR="003D0CC3" w:rsidRPr="003D0CC3" w:rsidRDefault="003D0CC3" w:rsidP="00EC257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0CC3">
        <w:rPr>
          <w:rFonts w:ascii="Times New Roman" w:hAnsi="Times New Roman" w:cs="Times New Roman"/>
          <w:b/>
          <w:sz w:val="24"/>
          <w:szCs w:val="24"/>
        </w:rPr>
        <w:t xml:space="preserve">Актуальность программы </w:t>
      </w:r>
      <w:r w:rsidRPr="003D0CC3">
        <w:rPr>
          <w:rFonts w:ascii="Times New Roman" w:hAnsi="Times New Roman" w:cs="Times New Roman"/>
          <w:sz w:val="24"/>
          <w:szCs w:val="24"/>
        </w:rPr>
        <w:t>в том, что в настоящее время наблюдается все большее увеличение влияния медиа - технологий на человека. Особенно это сильно действует на ребенка. Мощный поток новой информации, рекламы, применение компьютерных технологий на телевидении, распространение игровых приставок, электронных игрушек и компьютеров оказывают большое внимание на воспитание ребенка</w:t>
      </w:r>
    </w:p>
    <w:p w:rsidR="003D0CC3" w:rsidRDefault="003D0CC3" w:rsidP="00EC257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0CC3">
        <w:rPr>
          <w:rFonts w:ascii="Times New Roman" w:hAnsi="Times New Roman" w:cs="Times New Roman"/>
          <w:sz w:val="24"/>
          <w:szCs w:val="24"/>
        </w:rPr>
        <w:lastRenderedPageBreak/>
        <w:t>и его восприятие окружающего мира. Существенно изменяется и характер его любимой практической деятельности - игры, изменяются иего любимые герои, и увлечения. Мозг ребенка, настроенный на получение знаний в форме развлекательных программ по телевидению, гораздо легче воспримет предложенную на уроке и внеурочном занятии информацию с помощью медиасредств. На сегодняшний день ясно одно –дети, переступающие порог учебного заведения, уже знакомы на практике, не систематически, с современными технологиями передачи и обработки информации, а в будущем должны стать гражданами информационного</w:t>
      </w:r>
      <w:r w:rsidR="00EC2573">
        <w:rPr>
          <w:rFonts w:ascii="Times New Roman" w:hAnsi="Times New Roman" w:cs="Times New Roman"/>
          <w:sz w:val="24"/>
          <w:szCs w:val="24"/>
        </w:rPr>
        <w:t xml:space="preserve"> </w:t>
      </w:r>
      <w:r w:rsidRPr="003D0CC3">
        <w:rPr>
          <w:rFonts w:ascii="Times New Roman" w:hAnsi="Times New Roman" w:cs="Times New Roman"/>
          <w:sz w:val="24"/>
          <w:szCs w:val="24"/>
        </w:rPr>
        <w:t>общества.</w:t>
      </w:r>
    </w:p>
    <w:p w:rsidR="00D566C4" w:rsidRPr="000234C7" w:rsidRDefault="00D566C4" w:rsidP="00D566C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D566C4" w:rsidRPr="000234C7" w:rsidRDefault="00D566C4" w:rsidP="00D566C4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sz w:val="24"/>
          <w:szCs w:val="24"/>
        </w:rPr>
        <w:t>Воспитывать внимание. Прививать навыки работы в группе.</w:t>
      </w:r>
    </w:p>
    <w:p w:rsidR="00D566C4" w:rsidRPr="000234C7" w:rsidRDefault="00D566C4" w:rsidP="00D566C4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sz w:val="24"/>
          <w:szCs w:val="24"/>
        </w:rPr>
        <w:t>Научить навыкам делового общения, умение вести конструктивный диалог, публично выступать.</w:t>
      </w:r>
    </w:p>
    <w:p w:rsidR="00D566C4" w:rsidRPr="000234C7" w:rsidRDefault="00D566C4" w:rsidP="00D566C4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sz w:val="24"/>
          <w:szCs w:val="24"/>
        </w:rPr>
        <w:t>Научить грамотно, излагать свои мысли на бумаге.</w:t>
      </w:r>
    </w:p>
    <w:p w:rsidR="00D566C4" w:rsidRPr="000234C7" w:rsidRDefault="00D566C4" w:rsidP="00D566C4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sz w:val="24"/>
          <w:szCs w:val="24"/>
        </w:rPr>
        <w:t>Расширить кругозор обучающихся, научить их замечать интересные подробности ежедневной жизни.</w:t>
      </w:r>
    </w:p>
    <w:p w:rsidR="00D566C4" w:rsidRPr="000234C7" w:rsidRDefault="00D566C4" w:rsidP="00D566C4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sz w:val="24"/>
          <w:szCs w:val="24"/>
        </w:rPr>
        <w:t>Научить правилам видеосъёмки, видеомонтажа, основам операторского дела.</w:t>
      </w:r>
    </w:p>
    <w:p w:rsidR="00D566C4" w:rsidRPr="000234C7" w:rsidRDefault="00D566C4" w:rsidP="00D566C4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sz w:val="24"/>
          <w:szCs w:val="24"/>
        </w:rPr>
        <w:t>Научить поведению в кадре, постановке кадре, технике ведения интервью.</w:t>
      </w:r>
    </w:p>
    <w:p w:rsidR="00D566C4" w:rsidRPr="000234C7" w:rsidRDefault="00D566C4" w:rsidP="00D566C4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sz w:val="24"/>
          <w:szCs w:val="24"/>
        </w:rPr>
        <w:t>Выбирать «видео и фото объект».</w:t>
      </w:r>
    </w:p>
    <w:p w:rsidR="00D566C4" w:rsidRPr="000234C7" w:rsidRDefault="00D566C4" w:rsidP="00D566C4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sz w:val="24"/>
          <w:szCs w:val="24"/>
        </w:rPr>
        <w:t>Обрабатывать материал в компьютерных программах-редакторах.</w:t>
      </w:r>
    </w:p>
    <w:p w:rsidR="00A65FA0" w:rsidRPr="0090222D" w:rsidRDefault="00D566C4" w:rsidP="00A65FA0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sz w:val="24"/>
          <w:szCs w:val="24"/>
        </w:rPr>
        <w:t>Презентовать продукт своей деятельности.</w:t>
      </w:r>
    </w:p>
    <w:p w:rsidR="0090222D" w:rsidRDefault="0090222D" w:rsidP="009022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Прогнозируемые результаты</w:t>
      </w:r>
    </w:p>
    <w:p w:rsidR="0090222D" w:rsidRDefault="0090222D" w:rsidP="0090222D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Стабильно высокий интерес к учебному процессу</w:t>
      </w:r>
    </w:p>
    <w:p w:rsidR="0090222D" w:rsidRDefault="0090222D" w:rsidP="0090222D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базовых специфик сценарного мастерства</w:t>
      </w:r>
    </w:p>
    <w:p w:rsidR="0090222D" w:rsidRDefault="0090222D" w:rsidP="0090222D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самостоятельной работы со съёмочной техникой</w:t>
      </w:r>
    </w:p>
    <w:p w:rsidR="0090222D" w:rsidRDefault="0090222D" w:rsidP="0090222D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постановки собственного проекта</w:t>
      </w:r>
    </w:p>
    <w:p w:rsidR="0090222D" w:rsidRDefault="0090222D" w:rsidP="0090222D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работать в команде на разных должностях</w:t>
      </w:r>
    </w:p>
    <w:p w:rsidR="0090222D" w:rsidRDefault="0090222D" w:rsidP="0090222D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базовых функций монтажных программ</w:t>
      </w:r>
    </w:p>
    <w:p w:rsidR="0090222D" w:rsidRDefault="0090222D" w:rsidP="0090222D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Практический самостоятельный монтаж материалов</w:t>
      </w:r>
    </w:p>
    <w:p w:rsidR="0090222D" w:rsidRDefault="0090222D" w:rsidP="0090222D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организовать съёмочную группу</w:t>
      </w:r>
    </w:p>
    <w:p w:rsidR="0090222D" w:rsidRDefault="0090222D" w:rsidP="0090222D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огранизовать съёмочную площадку</w:t>
      </w:r>
    </w:p>
    <w:p w:rsidR="0090222D" w:rsidRDefault="0090222D" w:rsidP="0090222D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Освоить базовые продюсерские знания</w:t>
      </w:r>
    </w:p>
    <w:p w:rsidR="0090222D" w:rsidRDefault="0090222D" w:rsidP="0090222D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Самостоятельное командное производство цельного видеопродукта</w:t>
      </w:r>
    </w:p>
    <w:p w:rsidR="0090222D" w:rsidRPr="0090222D" w:rsidRDefault="00A65FA0" w:rsidP="009022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5FA0">
        <w:rPr>
          <w:rFonts w:ascii="Times New Roman" w:hAnsi="Times New Roman" w:cs="Times New Roman"/>
          <w:b/>
          <w:sz w:val="28"/>
          <w:szCs w:val="28"/>
        </w:rPr>
        <w:lastRenderedPageBreak/>
        <w:t>ОБЩИЕ ХАРАКТЕРИСТИКИ ПРОГРАММЫ</w:t>
      </w:r>
    </w:p>
    <w:p w:rsidR="000234C7" w:rsidRPr="000234C7" w:rsidRDefault="000234C7" w:rsidP="000234C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b/>
          <w:sz w:val="24"/>
          <w:szCs w:val="24"/>
        </w:rPr>
        <w:t>В основу программы положены следующие принципы обучения:</w:t>
      </w:r>
    </w:p>
    <w:p w:rsidR="000234C7" w:rsidRPr="000234C7" w:rsidRDefault="000234C7" w:rsidP="00EC2573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sz w:val="24"/>
          <w:szCs w:val="24"/>
        </w:rPr>
        <w:t>принцип гармонизации личности и среды – ориентация на самореализацию личности;</w:t>
      </w:r>
    </w:p>
    <w:p w:rsidR="000234C7" w:rsidRPr="000234C7" w:rsidRDefault="000234C7" w:rsidP="00EC2573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sz w:val="24"/>
          <w:szCs w:val="24"/>
        </w:rPr>
        <w:t>принцип гуманизации – обеспечение благоприятных условий освоения общечеловеческих социально-культурных ценностей, предполагающих создание оптимальной среды для воспитания детей;</w:t>
      </w:r>
    </w:p>
    <w:p w:rsidR="000234C7" w:rsidRPr="000234C7" w:rsidRDefault="000234C7" w:rsidP="00EC2573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sz w:val="24"/>
          <w:szCs w:val="24"/>
        </w:rPr>
        <w:t>принцип сознательности – предусматривает заинтересованное, а не механическое усвоение детьми необходимых знаний и умений;</w:t>
      </w:r>
    </w:p>
    <w:p w:rsidR="000234C7" w:rsidRPr="000234C7" w:rsidRDefault="000234C7" w:rsidP="00EC2573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sz w:val="24"/>
          <w:szCs w:val="24"/>
        </w:rPr>
        <w:t>принцип доступности – выражается в соответствии учебного материала возрастным и психологическим особенностям обучающихся;</w:t>
      </w:r>
    </w:p>
    <w:p w:rsidR="000234C7" w:rsidRPr="000234C7" w:rsidRDefault="000234C7" w:rsidP="00EC2573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sz w:val="24"/>
          <w:szCs w:val="24"/>
        </w:rPr>
        <w:t>принцип наглядности – выражается в том, что у детей более развита нагляднообразная память, поэтому мышление опирается на восприятие зрительных образов;</w:t>
      </w:r>
    </w:p>
    <w:p w:rsidR="000234C7" w:rsidRPr="000234C7" w:rsidRDefault="000234C7" w:rsidP="00EC2573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sz w:val="24"/>
          <w:szCs w:val="24"/>
        </w:rPr>
        <w:t>принцип систематичности и последовательности – строится на процессе обучения таким образом, чтобы учебная деятельность опиралась на ранее освоенные знания, умения и навыки;</w:t>
      </w:r>
    </w:p>
    <w:p w:rsidR="000234C7" w:rsidRPr="00D566C4" w:rsidRDefault="000234C7" w:rsidP="00EC2573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sz w:val="24"/>
          <w:szCs w:val="24"/>
        </w:rPr>
        <w:t>принцип взаимодействия – строится на взаимоотношениях между педагогом и учеником; на взаимодействиях обучающихся как партнеров в творческой деятельности.</w:t>
      </w:r>
    </w:p>
    <w:p w:rsidR="000234C7" w:rsidRPr="000234C7" w:rsidRDefault="000234C7" w:rsidP="000234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b/>
          <w:sz w:val="24"/>
          <w:szCs w:val="24"/>
        </w:rPr>
        <w:t>Отличительной особенностью данной программы является:</w:t>
      </w:r>
    </w:p>
    <w:p w:rsidR="000234C7" w:rsidRPr="000234C7" w:rsidRDefault="000234C7" w:rsidP="00EC257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sz w:val="24"/>
          <w:szCs w:val="24"/>
        </w:rPr>
        <w:t xml:space="preserve">Разностороннее применение </w:t>
      </w:r>
      <w:r>
        <w:rPr>
          <w:rFonts w:ascii="Times New Roman" w:hAnsi="Times New Roman" w:cs="Times New Roman"/>
          <w:sz w:val="24"/>
          <w:szCs w:val="24"/>
        </w:rPr>
        <w:t>информационно-комуникационных технологий</w:t>
      </w:r>
      <w:r w:rsidRPr="000234C7">
        <w:rPr>
          <w:rFonts w:ascii="Times New Roman" w:hAnsi="Times New Roman" w:cs="Times New Roman"/>
          <w:sz w:val="24"/>
          <w:szCs w:val="24"/>
        </w:rPr>
        <w:t xml:space="preserve"> в процессе обучения. Основой программы является использование современных цифровых технологий.</w:t>
      </w:r>
    </w:p>
    <w:p w:rsidR="000234C7" w:rsidRPr="000234C7" w:rsidRDefault="000234C7" w:rsidP="00EC257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sz w:val="24"/>
          <w:szCs w:val="24"/>
        </w:rPr>
        <w:t>Развитие визуального творчества детей, через основы экранных технологий Использование форм обучения, включающих подростков в творческое проектирование и изобретательство самостоятельно действовать и создавать.</w:t>
      </w:r>
    </w:p>
    <w:p w:rsidR="00494878" w:rsidRPr="00D566C4" w:rsidRDefault="000234C7" w:rsidP="00EC257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34C7">
        <w:rPr>
          <w:rFonts w:ascii="Times New Roman" w:hAnsi="Times New Roman" w:cs="Times New Roman"/>
          <w:sz w:val="24"/>
          <w:szCs w:val="24"/>
        </w:rPr>
        <w:t>Организация игровых и деловых ситуаций, в которых обучающиеся приобретают опыт взаимодействия, учатся принимать решения, брать на себя ответственность.</w:t>
      </w:r>
    </w:p>
    <w:p w:rsidR="00494878" w:rsidRDefault="00494878" w:rsidP="0049487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приёма обучающихся</w:t>
      </w:r>
    </w:p>
    <w:p w:rsidR="00494878" w:rsidRDefault="00494878" w:rsidP="00494878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Школьный аттестат за предыдущий год</w:t>
      </w:r>
      <w:r w:rsidR="001B2218">
        <w:rPr>
          <w:rFonts w:ascii="Times New Roman" w:hAnsi="Times New Roman" w:cs="Times New Roman"/>
          <w:sz w:val="24"/>
          <w:szCs w:val="24"/>
        </w:rPr>
        <w:t>.</w:t>
      </w:r>
    </w:p>
    <w:p w:rsidR="00494878" w:rsidRDefault="00494878" w:rsidP="00494878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Письменное эссе на тему «Цели на этот год»</w:t>
      </w:r>
      <w:r w:rsidR="001B2218">
        <w:rPr>
          <w:rFonts w:ascii="Times New Roman" w:hAnsi="Times New Roman" w:cs="Times New Roman"/>
          <w:sz w:val="24"/>
          <w:szCs w:val="24"/>
        </w:rPr>
        <w:t>.</w:t>
      </w:r>
    </w:p>
    <w:p w:rsidR="00494878" w:rsidRDefault="00494878" w:rsidP="00494878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Видеовизитка на тему «О себе»</w:t>
      </w:r>
      <w:r w:rsidR="001B2218">
        <w:rPr>
          <w:rFonts w:ascii="Times New Roman" w:hAnsi="Times New Roman" w:cs="Times New Roman"/>
          <w:sz w:val="24"/>
          <w:szCs w:val="24"/>
        </w:rPr>
        <w:t>.</w:t>
      </w:r>
    </w:p>
    <w:p w:rsidR="00494878" w:rsidRDefault="00494878" w:rsidP="00494878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Устное собеседование с </w:t>
      </w:r>
      <w:r w:rsidR="001B2218">
        <w:rPr>
          <w:rFonts w:ascii="Times New Roman" w:hAnsi="Times New Roman" w:cs="Times New Roman"/>
          <w:sz w:val="24"/>
          <w:szCs w:val="24"/>
        </w:rPr>
        <w:t>ребёнком и  родителями.</w:t>
      </w:r>
    </w:p>
    <w:p w:rsidR="00D566C4" w:rsidRPr="00D566C4" w:rsidRDefault="00D566C4" w:rsidP="00EC257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«Клипмейкинг» и «Компьютерный монтаж» предназначены для учащихся 10 классов и состоит из одного основного модуля продолжительностью 1 год. Программа предусматривает не только обучение воспитанников основным понятиям и базовым знаниям видеопроизводства, но и формирование творческой личности в процессе обучения.</w:t>
      </w:r>
    </w:p>
    <w:p w:rsidR="00D566C4" w:rsidRPr="00A65FA0" w:rsidRDefault="00D566C4" w:rsidP="00D566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FA0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D566C4" w:rsidRPr="00D566C4" w:rsidRDefault="00D566C4" w:rsidP="00D566C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6C4">
        <w:rPr>
          <w:rFonts w:ascii="Times New Roman" w:hAnsi="Times New Roman" w:cs="Times New Roman"/>
          <w:b/>
          <w:sz w:val="24"/>
          <w:szCs w:val="24"/>
        </w:rPr>
        <w:t>Режим занятий студии</w:t>
      </w:r>
    </w:p>
    <w:p w:rsidR="00D566C4" w:rsidRPr="00B6617E" w:rsidRDefault="00D566C4" w:rsidP="00D566C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17E">
        <w:rPr>
          <w:rFonts w:ascii="Times New Roman" w:hAnsi="Times New Roman" w:cs="Times New Roman"/>
          <w:sz w:val="24"/>
          <w:szCs w:val="24"/>
        </w:rPr>
        <w:t>оптимальный численный состав учащихся в группе –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6617E">
        <w:rPr>
          <w:rFonts w:ascii="Times New Roman" w:hAnsi="Times New Roman" w:cs="Times New Roman"/>
          <w:sz w:val="24"/>
          <w:szCs w:val="24"/>
        </w:rPr>
        <w:t>-1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6617E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D566C4" w:rsidRPr="00B6617E" w:rsidRDefault="00D566C4" w:rsidP="00D566C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17E">
        <w:rPr>
          <w:rFonts w:ascii="Times New Roman" w:hAnsi="Times New Roman" w:cs="Times New Roman"/>
          <w:sz w:val="24"/>
          <w:szCs w:val="24"/>
        </w:rPr>
        <w:t xml:space="preserve">количество занятий –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6617E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 в неделю. (Два занятия по 2 часа)</w:t>
      </w:r>
    </w:p>
    <w:p w:rsidR="00D566C4" w:rsidRDefault="00D566C4" w:rsidP="00D566C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17E">
        <w:rPr>
          <w:rFonts w:ascii="Times New Roman" w:hAnsi="Times New Roman" w:cs="Times New Roman"/>
          <w:sz w:val="24"/>
          <w:szCs w:val="24"/>
        </w:rPr>
        <w:t xml:space="preserve">продолжительность 1 занятия – </w:t>
      </w:r>
      <w:r>
        <w:rPr>
          <w:rFonts w:ascii="Times New Roman" w:hAnsi="Times New Roman" w:cs="Times New Roman"/>
          <w:sz w:val="24"/>
          <w:szCs w:val="24"/>
        </w:rPr>
        <w:t>60</w:t>
      </w:r>
      <w:r w:rsidRPr="00B6617E">
        <w:rPr>
          <w:rFonts w:ascii="Times New Roman" w:hAnsi="Times New Roman" w:cs="Times New Roman"/>
          <w:sz w:val="24"/>
          <w:szCs w:val="24"/>
        </w:rPr>
        <w:t xml:space="preserve"> минут</w:t>
      </w:r>
    </w:p>
    <w:p w:rsidR="00BF6C6D" w:rsidRPr="00BF6C6D" w:rsidRDefault="00BF6C6D" w:rsidP="00D566C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66C4" w:rsidRPr="00B6617E" w:rsidRDefault="00D566C4" w:rsidP="00D566C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617E">
        <w:rPr>
          <w:rFonts w:ascii="Times New Roman" w:hAnsi="Times New Roman" w:cs="Times New Roman"/>
          <w:b/>
          <w:sz w:val="24"/>
          <w:szCs w:val="24"/>
        </w:rPr>
        <w:t>Образовательный процесс в студии организован в форме чередования</w:t>
      </w:r>
    </w:p>
    <w:p w:rsidR="00D566C4" w:rsidRPr="00AE6E86" w:rsidRDefault="00D566C4" w:rsidP="00D566C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617E">
        <w:rPr>
          <w:rFonts w:ascii="Times New Roman" w:hAnsi="Times New Roman" w:cs="Times New Roman"/>
          <w:b/>
          <w:sz w:val="24"/>
          <w:szCs w:val="24"/>
        </w:rPr>
        <w:t>теоретических, практических и семинарских занятий.</w:t>
      </w:r>
    </w:p>
    <w:p w:rsidR="00D566C4" w:rsidRPr="00B6617E" w:rsidRDefault="00D566C4" w:rsidP="00D566C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17E">
        <w:rPr>
          <w:rFonts w:ascii="Times New Roman" w:hAnsi="Times New Roman" w:cs="Times New Roman"/>
          <w:sz w:val="24"/>
          <w:szCs w:val="24"/>
        </w:rPr>
        <w:t>Учебные и исследовательские компетенции</w:t>
      </w:r>
    </w:p>
    <w:p w:rsidR="00D566C4" w:rsidRPr="00B6617E" w:rsidRDefault="00D566C4" w:rsidP="00D566C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17E">
        <w:rPr>
          <w:rFonts w:ascii="Times New Roman" w:hAnsi="Times New Roman" w:cs="Times New Roman"/>
          <w:sz w:val="24"/>
          <w:szCs w:val="24"/>
        </w:rPr>
        <w:t>Усвоение элементарных основ производства фото и видеосъемки;</w:t>
      </w:r>
    </w:p>
    <w:p w:rsidR="00D566C4" w:rsidRPr="00B6617E" w:rsidRDefault="00D566C4" w:rsidP="00D566C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17E">
        <w:rPr>
          <w:rFonts w:ascii="Times New Roman" w:hAnsi="Times New Roman" w:cs="Times New Roman"/>
          <w:sz w:val="24"/>
          <w:szCs w:val="24"/>
        </w:rPr>
        <w:t>Умение самостоятельно пользоваться любительской, цифровой фото и</w:t>
      </w:r>
    </w:p>
    <w:p w:rsidR="00D566C4" w:rsidRPr="00B6617E" w:rsidRDefault="00D566C4" w:rsidP="00D566C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17E">
        <w:rPr>
          <w:rFonts w:ascii="Times New Roman" w:hAnsi="Times New Roman" w:cs="Times New Roman"/>
          <w:sz w:val="24"/>
          <w:szCs w:val="24"/>
        </w:rPr>
        <w:t>видеотехникой;</w:t>
      </w:r>
    </w:p>
    <w:p w:rsidR="00D566C4" w:rsidRPr="00B6617E" w:rsidRDefault="00D566C4" w:rsidP="00D566C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17E">
        <w:rPr>
          <w:rFonts w:ascii="Times New Roman" w:hAnsi="Times New Roman" w:cs="Times New Roman"/>
          <w:sz w:val="24"/>
          <w:szCs w:val="24"/>
        </w:rPr>
        <w:t>Овладение, на любительском уровне, навыками редактирования цифрового видео в</w:t>
      </w:r>
    </w:p>
    <w:p w:rsidR="00D566C4" w:rsidRPr="00AE6E86" w:rsidRDefault="00D566C4" w:rsidP="00D566C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6617E">
        <w:rPr>
          <w:rFonts w:ascii="Times New Roman" w:hAnsi="Times New Roman" w:cs="Times New Roman"/>
          <w:sz w:val="24"/>
          <w:szCs w:val="24"/>
        </w:rPr>
        <w:t>программе</w:t>
      </w:r>
      <w:r w:rsidRPr="007D60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Adobe Premiere Pro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D60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Adobe After effects</w:t>
      </w:r>
    </w:p>
    <w:p w:rsidR="00D566C4" w:rsidRPr="00B6617E" w:rsidRDefault="00D566C4" w:rsidP="00D566C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17E">
        <w:rPr>
          <w:rFonts w:ascii="Times New Roman" w:hAnsi="Times New Roman" w:cs="Times New Roman"/>
          <w:sz w:val="24"/>
          <w:szCs w:val="24"/>
        </w:rPr>
        <w:t>Выбрать тему (создать сценарий фото или видеофильма);</w:t>
      </w:r>
    </w:p>
    <w:p w:rsidR="00D566C4" w:rsidRPr="00B6617E" w:rsidRDefault="00D566C4" w:rsidP="00D566C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17E">
        <w:rPr>
          <w:rFonts w:ascii="Times New Roman" w:hAnsi="Times New Roman" w:cs="Times New Roman"/>
          <w:sz w:val="24"/>
          <w:szCs w:val="24"/>
        </w:rPr>
        <w:t>Произвести съемку, обработать отснятый материал, произвести</w:t>
      </w:r>
    </w:p>
    <w:p w:rsidR="00D566C4" w:rsidRPr="00B6617E" w:rsidRDefault="00D566C4" w:rsidP="00D566C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17E">
        <w:rPr>
          <w:rFonts w:ascii="Times New Roman" w:hAnsi="Times New Roman" w:cs="Times New Roman"/>
          <w:sz w:val="24"/>
          <w:szCs w:val="24"/>
        </w:rPr>
        <w:t>монтаж, презентовать произведенный продукт.</w:t>
      </w:r>
    </w:p>
    <w:p w:rsidR="00D566C4" w:rsidRPr="00B6617E" w:rsidRDefault="00D566C4" w:rsidP="00D566C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17E">
        <w:rPr>
          <w:rFonts w:ascii="Times New Roman" w:hAnsi="Times New Roman" w:cs="Times New Roman"/>
          <w:sz w:val="24"/>
          <w:szCs w:val="24"/>
        </w:rPr>
        <w:t>Сотрудничество и организаторская деятельность</w:t>
      </w:r>
    </w:p>
    <w:p w:rsidR="00D566C4" w:rsidRPr="00B6617E" w:rsidRDefault="00D566C4" w:rsidP="00D566C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17E">
        <w:rPr>
          <w:rFonts w:ascii="Times New Roman" w:hAnsi="Times New Roman" w:cs="Times New Roman"/>
          <w:sz w:val="24"/>
          <w:szCs w:val="24"/>
        </w:rPr>
        <w:t>Организовывать свою работу и принимать решения.</w:t>
      </w:r>
    </w:p>
    <w:p w:rsidR="00D566C4" w:rsidRDefault="00D566C4" w:rsidP="00D566C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17E">
        <w:rPr>
          <w:rFonts w:ascii="Times New Roman" w:hAnsi="Times New Roman" w:cs="Times New Roman"/>
          <w:sz w:val="24"/>
          <w:szCs w:val="24"/>
        </w:rPr>
        <w:t>Собрать команду (съемочную группу), сотрудничать и работать в команде.</w:t>
      </w:r>
    </w:p>
    <w:p w:rsidR="00D566C4" w:rsidRPr="00B6617E" w:rsidRDefault="00D566C4" w:rsidP="00D566C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66C4" w:rsidRPr="00AE6E86" w:rsidRDefault="00D566C4" w:rsidP="00D566C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617E">
        <w:rPr>
          <w:rFonts w:ascii="Times New Roman" w:hAnsi="Times New Roman" w:cs="Times New Roman"/>
          <w:b/>
          <w:sz w:val="24"/>
          <w:szCs w:val="24"/>
        </w:rPr>
        <w:t>Социально-личностные и личностно-адаптивные компетенции</w:t>
      </w:r>
    </w:p>
    <w:p w:rsidR="00D566C4" w:rsidRPr="00B6617E" w:rsidRDefault="00D566C4" w:rsidP="00D566C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17E">
        <w:rPr>
          <w:rFonts w:ascii="Times New Roman" w:hAnsi="Times New Roman" w:cs="Times New Roman"/>
          <w:sz w:val="24"/>
          <w:szCs w:val="24"/>
        </w:rPr>
        <w:t>Вступать в дискуссию и вырабатывать свое собственное мнение.</w:t>
      </w:r>
    </w:p>
    <w:p w:rsidR="00D566C4" w:rsidRPr="00B6617E" w:rsidRDefault="00D566C4" w:rsidP="00D566C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17E">
        <w:rPr>
          <w:rFonts w:ascii="Times New Roman" w:hAnsi="Times New Roman" w:cs="Times New Roman"/>
          <w:sz w:val="24"/>
          <w:szCs w:val="24"/>
        </w:rPr>
        <w:t>Использовать новую информацию и коммуникативные технологии.</w:t>
      </w:r>
    </w:p>
    <w:p w:rsidR="00D566C4" w:rsidRPr="00B6617E" w:rsidRDefault="00D566C4" w:rsidP="00D566C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17E">
        <w:rPr>
          <w:rFonts w:ascii="Times New Roman" w:hAnsi="Times New Roman" w:cs="Times New Roman"/>
          <w:sz w:val="24"/>
          <w:szCs w:val="24"/>
        </w:rPr>
        <w:t xml:space="preserve">Придумывать новые решения. </w:t>
      </w:r>
    </w:p>
    <w:p w:rsidR="00D566C4" w:rsidRPr="00B6617E" w:rsidRDefault="00D566C4" w:rsidP="00D566C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17E">
        <w:rPr>
          <w:rFonts w:ascii="Times New Roman" w:hAnsi="Times New Roman" w:cs="Times New Roman"/>
          <w:sz w:val="24"/>
          <w:szCs w:val="24"/>
        </w:rPr>
        <w:t>Проявлять гибкость, оказавшись лицом к лицу с быстрыми переменами.</w:t>
      </w:r>
    </w:p>
    <w:p w:rsidR="00D566C4" w:rsidRDefault="00D566C4" w:rsidP="00D566C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17E">
        <w:rPr>
          <w:rFonts w:ascii="Times New Roman" w:hAnsi="Times New Roman" w:cs="Times New Roman"/>
          <w:sz w:val="24"/>
          <w:szCs w:val="24"/>
        </w:rPr>
        <w:lastRenderedPageBreak/>
        <w:t>Быть упорным и стойким перед трудностями.</w:t>
      </w:r>
    </w:p>
    <w:p w:rsidR="00D566C4" w:rsidRDefault="00D566C4" w:rsidP="00D566C4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17E">
        <w:rPr>
          <w:rFonts w:ascii="Times New Roman" w:hAnsi="Times New Roman" w:cs="Times New Roman"/>
          <w:sz w:val="24"/>
          <w:szCs w:val="24"/>
        </w:rPr>
        <w:t>Быть подготовленным к самообразованию и самоорганизации.</w:t>
      </w:r>
    </w:p>
    <w:p w:rsidR="00BF6C6D" w:rsidRPr="00BF6C6D" w:rsidRDefault="00BF6C6D" w:rsidP="00BF6C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66C4" w:rsidRDefault="00BF6C6D" w:rsidP="00D566C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БЛОКИ УЧЕБНЫХ МОДУЛЕЙ</w:t>
      </w:r>
    </w:p>
    <w:p w:rsidR="00D566C4" w:rsidRDefault="00D566C4" w:rsidP="00EC257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Сценарное мастерство – </w:t>
      </w:r>
      <w:r>
        <w:rPr>
          <w:rFonts w:ascii="Times New Roman" w:hAnsi="Times New Roman" w:cs="Times New Roman"/>
          <w:sz w:val="24"/>
          <w:szCs w:val="24"/>
        </w:rPr>
        <w:t xml:space="preserve">учащиеся ознакомятся с основами драматургии начиная с Древней Греции </w:t>
      </w:r>
      <w:r w:rsidR="00112890">
        <w:rPr>
          <w:rFonts w:ascii="Times New Roman" w:hAnsi="Times New Roman" w:cs="Times New Roman"/>
          <w:sz w:val="24"/>
          <w:szCs w:val="24"/>
        </w:rPr>
        <w:t>до настоящего времени. Выучат основные принципы постороения хорошей истории, научатся проводить анализ известных произведений, кино и мультфильмов и выявлять структуру драматического повествования.</w:t>
      </w:r>
    </w:p>
    <w:p w:rsidR="00112890" w:rsidRDefault="00112890" w:rsidP="00EC257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Операторское мастерство –</w:t>
      </w:r>
      <w:r>
        <w:rPr>
          <w:rFonts w:ascii="Times New Roman" w:hAnsi="Times New Roman" w:cs="Times New Roman"/>
          <w:sz w:val="24"/>
          <w:szCs w:val="24"/>
        </w:rPr>
        <w:t xml:space="preserve"> базовый курс ознакомления с профессией оператора. Изучение всех функций кинокамеры, влияния оптики и света на финальный результат. Основы композиции и её грамотного построения.</w:t>
      </w:r>
    </w:p>
    <w:p w:rsidR="00112890" w:rsidRDefault="00112890" w:rsidP="00EC257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Монтаж </w:t>
      </w:r>
      <w:r w:rsidR="007E5784">
        <w:rPr>
          <w:rFonts w:ascii="Times New Roman" w:hAnsi="Times New Roman" w:cs="Times New Roman"/>
          <w:b/>
          <w:sz w:val="24"/>
          <w:szCs w:val="24"/>
        </w:rPr>
        <w:t>–</w:t>
      </w:r>
      <w:r w:rsidR="007E5784">
        <w:rPr>
          <w:rFonts w:ascii="Times New Roman" w:hAnsi="Times New Roman" w:cs="Times New Roman"/>
          <w:sz w:val="24"/>
          <w:szCs w:val="24"/>
        </w:rPr>
        <w:t>основы линейного и нелинейного монтажа, принципы монтажа, ознакомление с интерфейсом монтажных программ, обучение базовым функциям программы.</w:t>
      </w:r>
    </w:p>
    <w:p w:rsidR="00D566C4" w:rsidRDefault="007E5784" w:rsidP="00EC257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Режиссура –</w:t>
      </w:r>
      <w:r>
        <w:rPr>
          <w:rFonts w:ascii="Times New Roman" w:hAnsi="Times New Roman" w:cs="Times New Roman"/>
          <w:sz w:val="24"/>
          <w:szCs w:val="24"/>
        </w:rPr>
        <w:t xml:space="preserve"> краткий курс по режиссуре, знакомство с основными понятиями. Анализ знаменитых режиссурских работ. Знакомство с основными принципами режиссёрского ремесла.</w:t>
      </w:r>
    </w:p>
    <w:p w:rsidR="005D20C5" w:rsidRDefault="005D20C5" w:rsidP="005D20C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6C6D" w:rsidRDefault="00BF6C6D" w:rsidP="005D20C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6C6D" w:rsidRDefault="00BF6C6D" w:rsidP="005D20C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6C6D" w:rsidRDefault="00BF6C6D" w:rsidP="005D20C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6C6D" w:rsidRDefault="00BF6C6D" w:rsidP="005D20C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6C6D" w:rsidRDefault="00BF6C6D" w:rsidP="005D20C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6C6D" w:rsidRDefault="00BF6C6D" w:rsidP="005D20C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2573" w:rsidRDefault="00EC2573" w:rsidP="005D20C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2573" w:rsidRDefault="00EC2573" w:rsidP="005D20C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2573" w:rsidRDefault="00EC2573" w:rsidP="005D20C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2573" w:rsidRDefault="00EC2573" w:rsidP="005D20C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6C6D" w:rsidRDefault="00BF6C6D" w:rsidP="005D20C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6C6D" w:rsidRDefault="00BF6C6D" w:rsidP="005D20C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6C6D" w:rsidRDefault="00BF6C6D" w:rsidP="005D20C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6C6D" w:rsidRPr="00BF6C6D" w:rsidRDefault="00BF6C6D" w:rsidP="00BF6C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F6C6D" w:rsidRPr="00BF6C6D" w:rsidRDefault="00BF6C6D" w:rsidP="00BF6C6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C6D">
        <w:rPr>
          <w:rFonts w:ascii="Times New Roman" w:hAnsi="Times New Roman" w:cs="Times New Roman"/>
          <w:b/>
          <w:sz w:val="28"/>
          <w:szCs w:val="28"/>
        </w:rPr>
        <w:lastRenderedPageBreak/>
        <w:t>УЧЕБНО-ТЕМАТИЧЕСКИЙ ПЛАН</w:t>
      </w:r>
    </w:p>
    <w:tbl>
      <w:tblPr>
        <w:tblStyle w:val="a8"/>
        <w:tblW w:w="0" w:type="auto"/>
        <w:tblInd w:w="-1139" w:type="dxa"/>
        <w:tblLook w:val="04A0"/>
      </w:tblPr>
      <w:tblGrid>
        <w:gridCol w:w="790"/>
        <w:gridCol w:w="2452"/>
        <w:gridCol w:w="949"/>
        <w:gridCol w:w="1479"/>
        <w:gridCol w:w="1498"/>
        <w:gridCol w:w="3316"/>
      </w:tblGrid>
      <w:tr w:rsidR="007E5784" w:rsidRPr="003D4D6A" w:rsidTr="008710EC">
        <w:trPr>
          <w:trHeight w:val="639"/>
        </w:trPr>
        <w:tc>
          <w:tcPr>
            <w:tcW w:w="790" w:type="dxa"/>
            <w:vMerge w:val="restart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52" w:type="dxa"/>
            <w:vMerge w:val="restart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разделов/ модулей, тем</w:t>
            </w:r>
          </w:p>
        </w:tc>
        <w:tc>
          <w:tcPr>
            <w:tcW w:w="949" w:type="dxa"/>
            <w:vMerge w:val="restart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b/>
                <w:sz w:val="24"/>
                <w:szCs w:val="24"/>
              </w:rPr>
              <w:t>Всего, час</w:t>
            </w:r>
          </w:p>
        </w:tc>
        <w:tc>
          <w:tcPr>
            <w:tcW w:w="2977" w:type="dxa"/>
            <w:gridSpan w:val="2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316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деятельности обучающихся</w:t>
            </w:r>
          </w:p>
        </w:tc>
      </w:tr>
      <w:tr w:rsidR="007E5784" w:rsidRPr="003D4D6A" w:rsidTr="008710EC">
        <w:trPr>
          <w:trHeight w:val="572"/>
        </w:trPr>
        <w:tc>
          <w:tcPr>
            <w:tcW w:w="790" w:type="dxa"/>
            <w:vMerge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2" w:type="dxa"/>
            <w:vMerge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vMerge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98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3316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1B1" w:rsidRPr="003D4D6A" w:rsidTr="008710EC">
        <w:tc>
          <w:tcPr>
            <w:tcW w:w="790" w:type="dxa"/>
            <w:vAlign w:val="center"/>
          </w:tcPr>
          <w:p w:rsidR="003301B1" w:rsidRPr="003D4D6A" w:rsidRDefault="003301B1" w:rsidP="003301B1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3301B1" w:rsidRPr="003D4D6A" w:rsidRDefault="005D20C5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b/>
                <w:sz w:val="24"/>
                <w:szCs w:val="24"/>
              </w:rPr>
              <w:t>Вводные занятия</w:t>
            </w:r>
          </w:p>
        </w:tc>
        <w:tc>
          <w:tcPr>
            <w:tcW w:w="949" w:type="dxa"/>
            <w:vAlign w:val="center"/>
          </w:tcPr>
          <w:p w:rsidR="003301B1" w:rsidRPr="003D4D6A" w:rsidRDefault="003301B1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3301B1" w:rsidRPr="003D4D6A" w:rsidRDefault="003301B1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:rsidR="003301B1" w:rsidRPr="003D4D6A" w:rsidRDefault="003301B1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vAlign w:val="center"/>
          </w:tcPr>
          <w:p w:rsidR="003301B1" w:rsidRPr="003D4D6A" w:rsidRDefault="003301B1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784" w:rsidRPr="003D4D6A" w:rsidTr="008710EC">
        <w:tc>
          <w:tcPr>
            <w:tcW w:w="790" w:type="dxa"/>
            <w:vAlign w:val="center"/>
          </w:tcPr>
          <w:p w:rsidR="007E5784" w:rsidRPr="003D4D6A" w:rsidRDefault="007E5784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7E5784" w:rsidRPr="003D4D6A" w:rsidRDefault="005D20C5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Вводное занятие. Инструктаж по технике безопасности.</w:t>
            </w:r>
          </w:p>
        </w:tc>
        <w:tc>
          <w:tcPr>
            <w:tcW w:w="94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98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vAlign w:val="center"/>
          </w:tcPr>
          <w:p w:rsidR="007E5784" w:rsidRPr="003D4D6A" w:rsidRDefault="005D20C5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Знакомство с правилами, графиком и видами работы студии.</w:t>
            </w:r>
          </w:p>
        </w:tc>
      </w:tr>
      <w:tr w:rsidR="007E5784" w:rsidRPr="003D4D6A" w:rsidTr="008710EC">
        <w:tc>
          <w:tcPr>
            <w:tcW w:w="790" w:type="dxa"/>
            <w:vAlign w:val="center"/>
          </w:tcPr>
          <w:p w:rsidR="007E5784" w:rsidRPr="003D4D6A" w:rsidRDefault="007E5784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7E5784" w:rsidRPr="003D4D6A" w:rsidRDefault="005D20C5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Медиа – основные понятия</w:t>
            </w:r>
          </w:p>
        </w:tc>
        <w:tc>
          <w:tcPr>
            <w:tcW w:w="94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98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vAlign w:val="center"/>
          </w:tcPr>
          <w:p w:rsidR="007E5784" w:rsidRPr="003D4D6A" w:rsidRDefault="005D20C5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Мозговой штурм. Медиа — обширное понятие, включающее в себя средства коммуникации, способы передачи информации, а также образовываемую ими среду</w:t>
            </w:r>
          </w:p>
        </w:tc>
      </w:tr>
      <w:tr w:rsidR="007E5784" w:rsidRPr="003D4D6A" w:rsidTr="008710EC">
        <w:tc>
          <w:tcPr>
            <w:tcW w:w="790" w:type="dxa"/>
            <w:vAlign w:val="center"/>
          </w:tcPr>
          <w:p w:rsidR="007E5784" w:rsidRPr="003D4D6A" w:rsidRDefault="007E5784" w:rsidP="008710E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7E5784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b/>
                <w:sz w:val="24"/>
                <w:szCs w:val="24"/>
              </w:rPr>
              <w:t>Сценарное мастерство</w:t>
            </w:r>
          </w:p>
        </w:tc>
        <w:tc>
          <w:tcPr>
            <w:tcW w:w="949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784" w:rsidRPr="003D4D6A" w:rsidTr="008710EC">
        <w:tc>
          <w:tcPr>
            <w:tcW w:w="790" w:type="dxa"/>
            <w:vAlign w:val="center"/>
          </w:tcPr>
          <w:p w:rsidR="007E5784" w:rsidRPr="003D4D6A" w:rsidRDefault="007E5784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7E5784" w:rsidRPr="003D4D6A" w:rsidRDefault="008710EC" w:rsidP="008710E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Основные понятия</w:t>
            </w:r>
          </w:p>
        </w:tc>
        <w:tc>
          <w:tcPr>
            <w:tcW w:w="94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98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vAlign w:val="center"/>
          </w:tcPr>
          <w:p w:rsidR="007E5784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Изучение основных драматургических терминов и правил</w:t>
            </w:r>
          </w:p>
        </w:tc>
      </w:tr>
      <w:tr w:rsidR="007E5784" w:rsidRPr="003D4D6A" w:rsidTr="008710EC">
        <w:tc>
          <w:tcPr>
            <w:tcW w:w="790" w:type="dxa"/>
            <w:vAlign w:val="center"/>
          </w:tcPr>
          <w:p w:rsidR="007E5784" w:rsidRPr="003D4D6A" w:rsidRDefault="007E5784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8710EC" w:rsidRPr="003D4D6A" w:rsidRDefault="008710EC" w:rsidP="008710E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Драматургия от</w:t>
            </w:r>
          </w:p>
          <w:p w:rsidR="007E5784" w:rsidRPr="003D4D6A" w:rsidRDefault="008710EC" w:rsidP="008710E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А до Я</w:t>
            </w:r>
          </w:p>
        </w:tc>
        <w:tc>
          <w:tcPr>
            <w:tcW w:w="94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98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vAlign w:val="center"/>
          </w:tcPr>
          <w:p w:rsidR="007E5784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Изучение основных принципов написания грамотной истории</w:t>
            </w:r>
          </w:p>
        </w:tc>
      </w:tr>
      <w:tr w:rsidR="007E5784" w:rsidRPr="003D4D6A" w:rsidTr="008710EC">
        <w:tc>
          <w:tcPr>
            <w:tcW w:w="790" w:type="dxa"/>
            <w:vAlign w:val="center"/>
          </w:tcPr>
          <w:p w:rsidR="007E5784" w:rsidRPr="003D4D6A" w:rsidRDefault="007E5784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7E5784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Сценарий как ремесло</w:t>
            </w:r>
          </w:p>
        </w:tc>
        <w:tc>
          <w:tcPr>
            <w:tcW w:w="94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16" w:type="dxa"/>
            <w:vAlign w:val="center"/>
          </w:tcPr>
          <w:p w:rsidR="007E5784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Виды сценариев, методы их реализации</w:t>
            </w:r>
          </w:p>
        </w:tc>
      </w:tr>
      <w:tr w:rsidR="007E5784" w:rsidRPr="003D4D6A" w:rsidTr="008710EC">
        <w:tc>
          <w:tcPr>
            <w:tcW w:w="790" w:type="dxa"/>
            <w:vAlign w:val="center"/>
          </w:tcPr>
          <w:p w:rsidR="007E5784" w:rsidRPr="003D4D6A" w:rsidRDefault="007E5784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7E5784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Анализ знаменитых сценариев</w:t>
            </w:r>
          </w:p>
        </w:tc>
        <w:tc>
          <w:tcPr>
            <w:tcW w:w="94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16" w:type="dxa"/>
            <w:vAlign w:val="center"/>
          </w:tcPr>
          <w:p w:rsidR="007E5784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Просмотр работ и выявление основных важнейших элементов</w:t>
            </w:r>
          </w:p>
        </w:tc>
      </w:tr>
      <w:tr w:rsidR="007E5784" w:rsidRPr="003D4D6A" w:rsidTr="008710EC">
        <w:tc>
          <w:tcPr>
            <w:tcW w:w="790" w:type="dxa"/>
            <w:vAlign w:val="center"/>
          </w:tcPr>
          <w:p w:rsidR="007E5784" w:rsidRPr="003D4D6A" w:rsidRDefault="007E5784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7E5784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Работа над сценарием экранного произведения</w:t>
            </w:r>
          </w:p>
        </w:tc>
        <w:tc>
          <w:tcPr>
            <w:tcW w:w="94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7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98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16" w:type="dxa"/>
            <w:vAlign w:val="center"/>
          </w:tcPr>
          <w:p w:rsidR="007E5784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Написание собственной истории на любую тему</w:t>
            </w:r>
          </w:p>
        </w:tc>
      </w:tr>
      <w:tr w:rsidR="007E5784" w:rsidRPr="003D4D6A" w:rsidTr="008710EC">
        <w:tc>
          <w:tcPr>
            <w:tcW w:w="790" w:type="dxa"/>
            <w:vAlign w:val="center"/>
          </w:tcPr>
          <w:p w:rsidR="007E5784" w:rsidRPr="003D4D6A" w:rsidRDefault="007E5784" w:rsidP="008710E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7E5784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r w:rsidRPr="003D4D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оператора</w:t>
            </w:r>
          </w:p>
        </w:tc>
        <w:tc>
          <w:tcPr>
            <w:tcW w:w="949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784" w:rsidRPr="003D4D6A" w:rsidTr="008710EC">
        <w:tc>
          <w:tcPr>
            <w:tcW w:w="790" w:type="dxa"/>
            <w:vAlign w:val="center"/>
          </w:tcPr>
          <w:p w:rsidR="007E5784" w:rsidRPr="003D4D6A" w:rsidRDefault="007E5784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7E5784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Базовый курс операторского мастерства</w:t>
            </w:r>
          </w:p>
        </w:tc>
        <w:tc>
          <w:tcPr>
            <w:tcW w:w="94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98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vAlign w:val="center"/>
          </w:tcPr>
          <w:p w:rsidR="007E5784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Ознакомление с основными понятиями профессии</w:t>
            </w:r>
          </w:p>
        </w:tc>
      </w:tr>
      <w:tr w:rsidR="007E5784" w:rsidRPr="003D4D6A" w:rsidTr="008710EC">
        <w:tc>
          <w:tcPr>
            <w:tcW w:w="790" w:type="dxa"/>
            <w:vAlign w:val="center"/>
          </w:tcPr>
          <w:p w:rsidR="007E5784" w:rsidRPr="003D4D6A" w:rsidRDefault="007E5784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7E5784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Понятие композиции, света и цвета.</w:t>
            </w:r>
          </w:p>
        </w:tc>
        <w:tc>
          <w:tcPr>
            <w:tcW w:w="94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98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vAlign w:val="center"/>
          </w:tcPr>
          <w:p w:rsidR="007E5784" w:rsidRPr="003D4D6A" w:rsidRDefault="003B59B2" w:rsidP="003B59B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Ознакомление с принципами построения композиции, световым и цветовым решением</w:t>
            </w:r>
          </w:p>
        </w:tc>
      </w:tr>
      <w:tr w:rsidR="007E5784" w:rsidRPr="003D4D6A" w:rsidTr="008710EC">
        <w:tc>
          <w:tcPr>
            <w:tcW w:w="790" w:type="dxa"/>
            <w:vAlign w:val="center"/>
          </w:tcPr>
          <w:p w:rsidR="007E5784" w:rsidRPr="003D4D6A" w:rsidRDefault="007E5784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7E5784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Знакомство со съёмочной техникой</w:t>
            </w:r>
          </w:p>
        </w:tc>
        <w:tc>
          <w:tcPr>
            <w:tcW w:w="94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7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98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16" w:type="dxa"/>
            <w:vAlign w:val="center"/>
          </w:tcPr>
          <w:p w:rsidR="007E5784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Наглядное обучение на примере настоящей камеры, изучение её устройства и функций</w:t>
            </w:r>
          </w:p>
        </w:tc>
      </w:tr>
      <w:tr w:rsidR="007E5784" w:rsidRPr="003D4D6A" w:rsidTr="008710EC">
        <w:tc>
          <w:tcPr>
            <w:tcW w:w="790" w:type="dxa"/>
            <w:vAlign w:val="center"/>
          </w:tcPr>
          <w:p w:rsidR="007E5784" w:rsidRPr="003D4D6A" w:rsidRDefault="007E5784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7E5784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Подготовка к съёмкам. Важные аспекты.</w:t>
            </w:r>
          </w:p>
        </w:tc>
        <w:tc>
          <w:tcPr>
            <w:tcW w:w="94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7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98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16" w:type="dxa"/>
            <w:vAlign w:val="center"/>
          </w:tcPr>
          <w:p w:rsidR="007E5784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Всё что нужно знать перед съёмочным днём</w:t>
            </w:r>
          </w:p>
        </w:tc>
      </w:tr>
      <w:tr w:rsidR="007E5784" w:rsidRPr="003D4D6A" w:rsidTr="008710EC">
        <w:tc>
          <w:tcPr>
            <w:tcW w:w="790" w:type="dxa"/>
            <w:vAlign w:val="center"/>
          </w:tcPr>
          <w:p w:rsidR="007E5784" w:rsidRPr="003D4D6A" w:rsidRDefault="007E5784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7E5784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Стандарты и форматы экранных произведений</w:t>
            </w:r>
          </w:p>
        </w:tc>
        <w:tc>
          <w:tcPr>
            <w:tcW w:w="94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98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vAlign w:val="center"/>
          </w:tcPr>
          <w:p w:rsidR="007E5784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Базовые знания технических аспектов профессии</w:t>
            </w:r>
          </w:p>
        </w:tc>
      </w:tr>
      <w:tr w:rsidR="007E5784" w:rsidRPr="003D4D6A" w:rsidTr="008710EC">
        <w:tc>
          <w:tcPr>
            <w:tcW w:w="790" w:type="dxa"/>
            <w:vAlign w:val="center"/>
          </w:tcPr>
          <w:p w:rsidR="007E5784" w:rsidRPr="003D4D6A" w:rsidRDefault="007E5784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7E5784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Съёмка различных объектов.</w:t>
            </w:r>
          </w:p>
        </w:tc>
        <w:tc>
          <w:tcPr>
            <w:tcW w:w="94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7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98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316" w:type="dxa"/>
            <w:vAlign w:val="center"/>
          </w:tcPr>
          <w:p w:rsidR="007E5784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съёмка на натуре и в помещении</w:t>
            </w:r>
          </w:p>
        </w:tc>
      </w:tr>
      <w:tr w:rsidR="007E5784" w:rsidRPr="003D4D6A" w:rsidTr="008710EC">
        <w:tc>
          <w:tcPr>
            <w:tcW w:w="790" w:type="dxa"/>
            <w:vAlign w:val="center"/>
          </w:tcPr>
          <w:p w:rsidR="007E5784" w:rsidRPr="003D4D6A" w:rsidRDefault="007E5784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7E5784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Специальные виды съемки</w:t>
            </w:r>
          </w:p>
        </w:tc>
        <w:tc>
          <w:tcPr>
            <w:tcW w:w="94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98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vAlign w:val="center"/>
          </w:tcPr>
          <w:p w:rsidR="007E5784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Изучение особых видов съемки и методов их реализации</w:t>
            </w:r>
          </w:p>
          <w:p w:rsidR="003B59B2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784" w:rsidRPr="003D4D6A" w:rsidTr="008710EC">
        <w:tc>
          <w:tcPr>
            <w:tcW w:w="790" w:type="dxa"/>
            <w:vAlign w:val="center"/>
          </w:tcPr>
          <w:p w:rsidR="007E5784" w:rsidRPr="003D4D6A" w:rsidRDefault="007E5784" w:rsidP="008710E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7E5784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b/>
                <w:sz w:val="24"/>
                <w:szCs w:val="24"/>
              </w:rPr>
              <w:t>Монтаж</w:t>
            </w:r>
          </w:p>
        </w:tc>
        <w:tc>
          <w:tcPr>
            <w:tcW w:w="949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784" w:rsidRPr="003D4D6A" w:rsidTr="008710EC">
        <w:tc>
          <w:tcPr>
            <w:tcW w:w="790" w:type="dxa"/>
            <w:vAlign w:val="center"/>
          </w:tcPr>
          <w:p w:rsidR="007E5784" w:rsidRPr="003D4D6A" w:rsidRDefault="007E5784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7E5784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Знакомство с монтажными и сопутствующими программами</w:t>
            </w:r>
          </w:p>
        </w:tc>
        <w:tc>
          <w:tcPr>
            <w:tcW w:w="94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9" w:type="dxa"/>
            <w:vAlign w:val="center"/>
          </w:tcPr>
          <w:p w:rsidR="007E5784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98" w:type="dxa"/>
            <w:vAlign w:val="center"/>
          </w:tcPr>
          <w:p w:rsidR="007E5784" w:rsidRPr="003D4D6A" w:rsidRDefault="007E5784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vAlign w:val="center"/>
          </w:tcPr>
          <w:p w:rsidR="007E5784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Ознакомление с программным обеспечением</w:t>
            </w:r>
          </w:p>
        </w:tc>
      </w:tr>
      <w:tr w:rsidR="008710EC" w:rsidRPr="003D4D6A" w:rsidTr="008710EC">
        <w:tc>
          <w:tcPr>
            <w:tcW w:w="790" w:type="dxa"/>
            <w:vAlign w:val="center"/>
          </w:tcPr>
          <w:p w:rsidR="008710EC" w:rsidRPr="003D4D6A" w:rsidRDefault="008710EC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Изучение интерфейса и базовых функций</w:t>
            </w:r>
          </w:p>
        </w:tc>
        <w:tc>
          <w:tcPr>
            <w:tcW w:w="94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16" w:type="dxa"/>
            <w:vAlign w:val="center"/>
          </w:tcPr>
          <w:p w:rsidR="008710EC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Базовый курс функционала и возможностей программ</w:t>
            </w:r>
          </w:p>
        </w:tc>
      </w:tr>
      <w:tr w:rsidR="008710EC" w:rsidRPr="003D4D6A" w:rsidTr="008710EC">
        <w:tc>
          <w:tcPr>
            <w:tcW w:w="790" w:type="dxa"/>
            <w:vAlign w:val="center"/>
          </w:tcPr>
          <w:p w:rsidR="008710EC" w:rsidRPr="003D4D6A" w:rsidRDefault="008710EC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8710EC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Язык экрана. Кадр, план, ракурс.</w:t>
            </w:r>
          </w:p>
        </w:tc>
        <w:tc>
          <w:tcPr>
            <w:tcW w:w="94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98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vAlign w:val="center"/>
          </w:tcPr>
          <w:p w:rsidR="008710EC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Основные понятия экранных величин</w:t>
            </w:r>
          </w:p>
        </w:tc>
      </w:tr>
      <w:tr w:rsidR="008710EC" w:rsidRPr="003D4D6A" w:rsidTr="008710EC">
        <w:tc>
          <w:tcPr>
            <w:tcW w:w="790" w:type="dxa"/>
            <w:vAlign w:val="center"/>
          </w:tcPr>
          <w:p w:rsidR="008710EC" w:rsidRPr="003D4D6A" w:rsidRDefault="008710EC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8710EC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Звук и работа со звуком</w:t>
            </w:r>
          </w:p>
        </w:tc>
        <w:tc>
          <w:tcPr>
            <w:tcW w:w="94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16" w:type="dxa"/>
            <w:vAlign w:val="center"/>
          </w:tcPr>
          <w:p w:rsidR="008710EC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Изучение свойств звука, практические уроки звукозаписи</w:t>
            </w:r>
          </w:p>
        </w:tc>
      </w:tr>
      <w:tr w:rsidR="008710EC" w:rsidRPr="003D4D6A" w:rsidTr="008710EC">
        <w:tc>
          <w:tcPr>
            <w:tcW w:w="790" w:type="dxa"/>
            <w:vAlign w:val="center"/>
          </w:tcPr>
          <w:p w:rsidR="008710EC" w:rsidRPr="003D4D6A" w:rsidRDefault="008710EC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8710EC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Монтаж первого клипа</w:t>
            </w:r>
          </w:p>
        </w:tc>
        <w:tc>
          <w:tcPr>
            <w:tcW w:w="94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7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98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16" w:type="dxa"/>
            <w:vAlign w:val="center"/>
          </w:tcPr>
          <w:p w:rsidR="008710EC" w:rsidRPr="003D4D6A" w:rsidRDefault="00B44657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Собственноручный монтаж отснятого материала</w:t>
            </w:r>
          </w:p>
        </w:tc>
      </w:tr>
      <w:tr w:rsidR="008710EC" w:rsidRPr="003D4D6A" w:rsidTr="008710EC">
        <w:tc>
          <w:tcPr>
            <w:tcW w:w="790" w:type="dxa"/>
            <w:vAlign w:val="center"/>
          </w:tcPr>
          <w:p w:rsidR="008710EC" w:rsidRPr="003D4D6A" w:rsidRDefault="008710EC" w:rsidP="003B59B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8710EC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b/>
                <w:sz w:val="24"/>
                <w:szCs w:val="24"/>
              </w:rPr>
              <w:t>Режиссура</w:t>
            </w:r>
          </w:p>
        </w:tc>
        <w:tc>
          <w:tcPr>
            <w:tcW w:w="949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EC" w:rsidRPr="003D4D6A" w:rsidTr="008710EC">
        <w:tc>
          <w:tcPr>
            <w:tcW w:w="790" w:type="dxa"/>
            <w:vAlign w:val="center"/>
          </w:tcPr>
          <w:p w:rsidR="008710EC" w:rsidRPr="003D4D6A" w:rsidRDefault="008710EC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8710EC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Что такое режиссер</w:t>
            </w:r>
          </w:p>
        </w:tc>
        <w:tc>
          <w:tcPr>
            <w:tcW w:w="94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98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vAlign w:val="center"/>
          </w:tcPr>
          <w:p w:rsidR="008710EC" w:rsidRPr="003D4D6A" w:rsidRDefault="002415D5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Основные аспекты режиссерской деятельности</w:t>
            </w:r>
          </w:p>
        </w:tc>
      </w:tr>
      <w:tr w:rsidR="008710EC" w:rsidRPr="003D4D6A" w:rsidTr="008710EC">
        <w:tc>
          <w:tcPr>
            <w:tcW w:w="790" w:type="dxa"/>
            <w:vAlign w:val="center"/>
          </w:tcPr>
          <w:p w:rsidR="008710EC" w:rsidRPr="003D4D6A" w:rsidRDefault="008710EC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8710EC" w:rsidRPr="003D4D6A" w:rsidRDefault="003B59B2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Как говорить со зрителем языком киноэкрана</w:t>
            </w:r>
          </w:p>
        </w:tc>
        <w:tc>
          <w:tcPr>
            <w:tcW w:w="94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98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vAlign w:val="center"/>
          </w:tcPr>
          <w:p w:rsidR="008710EC" w:rsidRPr="003D4D6A" w:rsidRDefault="002415D5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профессии с углублением в приёмы и анализом режиссерских работ </w:t>
            </w:r>
          </w:p>
        </w:tc>
      </w:tr>
      <w:tr w:rsidR="008710EC" w:rsidRPr="003D4D6A" w:rsidTr="008710EC">
        <w:tc>
          <w:tcPr>
            <w:tcW w:w="790" w:type="dxa"/>
            <w:vAlign w:val="center"/>
          </w:tcPr>
          <w:p w:rsidR="008710EC" w:rsidRPr="003D4D6A" w:rsidRDefault="008710EC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8710EC" w:rsidRPr="003D4D6A" w:rsidRDefault="002415D5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Составление съёмочного плана</w:t>
            </w:r>
          </w:p>
        </w:tc>
        <w:tc>
          <w:tcPr>
            <w:tcW w:w="94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7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98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16" w:type="dxa"/>
            <w:vAlign w:val="center"/>
          </w:tcPr>
          <w:p w:rsidR="008710EC" w:rsidRPr="003D4D6A" w:rsidRDefault="002415D5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Подготовка к съёмке, сбор команды, методы руководства съёмочной группой.</w:t>
            </w:r>
          </w:p>
        </w:tc>
      </w:tr>
      <w:tr w:rsidR="008710EC" w:rsidRPr="003D4D6A" w:rsidTr="008710EC">
        <w:tc>
          <w:tcPr>
            <w:tcW w:w="790" w:type="dxa"/>
            <w:vAlign w:val="center"/>
          </w:tcPr>
          <w:p w:rsidR="008710EC" w:rsidRPr="003D4D6A" w:rsidRDefault="008710EC" w:rsidP="002415D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8710EC" w:rsidRPr="003D4D6A" w:rsidRDefault="002415D5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949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6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EC" w:rsidRPr="003D4D6A" w:rsidTr="008710EC">
        <w:tc>
          <w:tcPr>
            <w:tcW w:w="790" w:type="dxa"/>
            <w:vAlign w:val="center"/>
          </w:tcPr>
          <w:p w:rsidR="008710EC" w:rsidRPr="003D4D6A" w:rsidRDefault="008710EC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8710EC" w:rsidRPr="003D4D6A" w:rsidRDefault="002415D5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Интерьерные съёмки</w:t>
            </w:r>
          </w:p>
        </w:tc>
        <w:tc>
          <w:tcPr>
            <w:tcW w:w="94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79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16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EC" w:rsidRPr="003D4D6A" w:rsidTr="008710EC">
        <w:tc>
          <w:tcPr>
            <w:tcW w:w="790" w:type="dxa"/>
            <w:vAlign w:val="center"/>
          </w:tcPr>
          <w:p w:rsidR="008710EC" w:rsidRPr="003D4D6A" w:rsidRDefault="008710EC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8710EC" w:rsidRPr="003D4D6A" w:rsidRDefault="002415D5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Натурные съёмки</w:t>
            </w:r>
          </w:p>
        </w:tc>
        <w:tc>
          <w:tcPr>
            <w:tcW w:w="94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79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16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EC" w:rsidRPr="003D4D6A" w:rsidTr="008710EC">
        <w:tc>
          <w:tcPr>
            <w:tcW w:w="790" w:type="dxa"/>
            <w:vAlign w:val="center"/>
          </w:tcPr>
          <w:p w:rsidR="008710EC" w:rsidRPr="003D4D6A" w:rsidRDefault="008710EC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8710EC" w:rsidRPr="003D4D6A" w:rsidRDefault="002415D5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Постановка света</w:t>
            </w:r>
          </w:p>
        </w:tc>
        <w:tc>
          <w:tcPr>
            <w:tcW w:w="94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9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16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EC" w:rsidRPr="003D4D6A" w:rsidTr="008710EC">
        <w:tc>
          <w:tcPr>
            <w:tcW w:w="790" w:type="dxa"/>
            <w:vAlign w:val="center"/>
          </w:tcPr>
          <w:p w:rsidR="008710EC" w:rsidRPr="003D4D6A" w:rsidRDefault="008710EC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8710EC" w:rsidRPr="003D4D6A" w:rsidRDefault="002415D5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Интервью</w:t>
            </w:r>
          </w:p>
        </w:tc>
        <w:tc>
          <w:tcPr>
            <w:tcW w:w="94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79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16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EC" w:rsidRPr="003D4D6A" w:rsidTr="008710EC">
        <w:tc>
          <w:tcPr>
            <w:tcW w:w="790" w:type="dxa"/>
            <w:vAlign w:val="center"/>
          </w:tcPr>
          <w:p w:rsidR="008710EC" w:rsidRPr="003D4D6A" w:rsidRDefault="008710EC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8710EC" w:rsidRPr="003D4D6A" w:rsidRDefault="002415D5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Блог</w:t>
            </w:r>
          </w:p>
        </w:tc>
        <w:tc>
          <w:tcPr>
            <w:tcW w:w="94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79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16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EC" w:rsidRPr="003D4D6A" w:rsidTr="008710EC">
        <w:tc>
          <w:tcPr>
            <w:tcW w:w="790" w:type="dxa"/>
            <w:vAlign w:val="center"/>
          </w:tcPr>
          <w:p w:rsidR="008710EC" w:rsidRPr="003D4D6A" w:rsidRDefault="008710EC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8710EC" w:rsidRPr="003D4D6A" w:rsidRDefault="002415D5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Командная работа над единым проектом</w:t>
            </w:r>
          </w:p>
        </w:tc>
        <w:tc>
          <w:tcPr>
            <w:tcW w:w="94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7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98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16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EC" w:rsidRPr="003D4D6A" w:rsidTr="008710EC">
        <w:tc>
          <w:tcPr>
            <w:tcW w:w="790" w:type="dxa"/>
            <w:vAlign w:val="center"/>
          </w:tcPr>
          <w:p w:rsidR="008710EC" w:rsidRPr="003D4D6A" w:rsidRDefault="008710EC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8710EC" w:rsidRPr="003D4D6A" w:rsidRDefault="002415D5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Пробуем себя в различной специальности</w:t>
            </w:r>
          </w:p>
        </w:tc>
        <w:tc>
          <w:tcPr>
            <w:tcW w:w="94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7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98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16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0EC" w:rsidRPr="003D4D6A" w:rsidTr="008710EC">
        <w:tc>
          <w:tcPr>
            <w:tcW w:w="790" w:type="dxa"/>
            <w:vAlign w:val="center"/>
          </w:tcPr>
          <w:p w:rsidR="008710EC" w:rsidRPr="003D4D6A" w:rsidRDefault="008710EC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8710EC" w:rsidRPr="003D4D6A" w:rsidRDefault="002415D5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6A">
              <w:rPr>
                <w:rFonts w:ascii="Times New Roman" w:hAnsi="Times New Roman" w:cs="Times New Roman"/>
                <w:sz w:val="24"/>
                <w:szCs w:val="24"/>
              </w:rPr>
              <w:t>Съёмка единого отчётного спектакля</w:t>
            </w:r>
          </w:p>
        </w:tc>
        <w:tc>
          <w:tcPr>
            <w:tcW w:w="949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79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:rsidR="008710EC" w:rsidRPr="003D4D6A" w:rsidRDefault="00B14079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16" w:type="dxa"/>
            <w:vAlign w:val="center"/>
          </w:tcPr>
          <w:p w:rsidR="008710EC" w:rsidRPr="003D4D6A" w:rsidRDefault="008710EC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8E" w:rsidRPr="003D4D6A" w:rsidTr="008710EC">
        <w:tc>
          <w:tcPr>
            <w:tcW w:w="790" w:type="dxa"/>
            <w:vAlign w:val="center"/>
          </w:tcPr>
          <w:p w:rsidR="0002298E" w:rsidRPr="003D4D6A" w:rsidRDefault="0002298E" w:rsidP="003301B1">
            <w:pPr>
              <w:pStyle w:val="a3"/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2" w:type="dxa"/>
            <w:vAlign w:val="center"/>
          </w:tcPr>
          <w:p w:rsidR="0002298E" w:rsidRPr="003D4D6A" w:rsidRDefault="0002298E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49" w:type="dxa"/>
            <w:vAlign w:val="center"/>
          </w:tcPr>
          <w:p w:rsidR="0002298E" w:rsidRDefault="0002298E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1479" w:type="dxa"/>
            <w:vAlign w:val="center"/>
          </w:tcPr>
          <w:p w:rsidR="0002298E" w:rsidRPr="003D4D6A" w:rsidRDefault="0002298E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498" w:type="dxa"/>
            <w:vAlign w:val="center"/>
          </w:tcPr>
          <w:p w:rsidR="0002298E" w:rsidRDefault="0002298E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  <w:bookmarkStart w:id="0" w:name="_GoBack"/>
            <w:bookmarkEnd w:id="0"/>
          </w:p>
        </w:tc>
        <w:tc>
          <w:tcPr>
            <w:tcW w:w="3316" w:type="dxa"/>
            <w:vAlign w:val="center"/>
          </w:tcPr>
          <w:p w:rsidR="0002298E" w:rsidRPr="003D4D6A" w:rsidRDefault="0002298E" w:rsidP="001B22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5784" w:rsidRDefault="007E5784" w:rsidP="00E05F3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F6C6D" w:rsidRDefault="00BF6C6D" w:rsidP="001B221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2218" w:rsidRDefault="001B2218" w:rsidP="001B221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МАТЕРИАЛЬНОЕ ОСНАЩЕНИЕ ПРОГРАММЫ</w:t>
      </w:r>
    </w:p>
    <w:p w:rsidR="001B2218" w:rsidRDefault="001B2218" w:rsidP="001B221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Для занятий обучающимся потребуются</w:t>
      </w:r>
    </w:p>
    <w:p w:rsidR="001B2218" w:rsidRDefault="001B2218" w:rsidP="001B221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Компьютеры (монтажные станции) полностью укомплектованные периферийными устройствами (клавиатуры, мыши, мониторы и т.д.) с расчетом 1 компьютер на 2 учащихся</w:t>
      </w:r>
    </w:p>
    <w:p w:rsidR="001B2218" w:rsidRDefault="001B2218" w:rsidP="001B221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 преподавателя (с периферийными устройствами)</w:t>
      </w:r>
    </w:p>
    <w:p w:rsidR="001B2218" w:rsidRDefault="001B2218" w:rsidP="001B221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Цифровая беззеркальная камера с возможностью смены оптики (2 шт.)</w:t>
      </w:r>
    </w:p>
    <w:p w:rsidR="001B2218" w:rsidRPr="003D0CC3" w:rsidRDefault="001B2218" w:rsidP="001B221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Сумка-чехол для камеры и аксессуаров</w:t>
      </w:r>
    </w:p>
    <w:p w:rsidR="001B2218" w:rsidRDefault="001B2218" w:rsidP="001B221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Дополнительные аксессуары для камеры (аккумуляторы, </w:t>
      </w:r>
      <w:r>
        <w:rPr>
          <w:rFonts w:ascii="Times New Roman" w:hAnsi="Times New Roman" w:cs="Times New Roman"/>
          <w:sz w:val="24"/>
          <w:szCs w:val="24"/>
          <w:lang w:val="en-US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- фильтры, карты памяти, карт ридеры и т.д.)</w:t>
      </w:r>
    </w:p>
    <w:p w:rsidR="001B2218" w:rsidRDefault="001B2218" w:rsidP="001B221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разновидности объектива: макро, широкоугольный, трансфокатор.</w:t>
      </w:r>
    </w:p>
    <w:p w:rsidR="001B2218" w:rsidRDefault="001B2218" w:rsidP="001B221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Штатив</w:t>
      </w:r>
    </w:p>
    <w:p w:rsidR="001B2218" w:rsidRDefault="001B2218" w:rsidP="001B221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модуля света (включая аксессуары, софтбоксы, стойки и т.д.)</w:t>
      </w:r>
    </w:p>
    <w:p w:rsidR="001B2218" w:rsidRPr="00DD7E9B" w:rsidRDefault="001B2218" w:rsidP="001B221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Настенный монитор от 70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1B2218" w:rsidRDefault="001B2218" w:rsidP="001B221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Наушники для каждого компьютера</w:t>
      </w:r>
    </w:p>
    <w:p w:rsidR="001B2218" w:rsidRDefault="001B2218" w:rsidP="001B221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Микрофон со стойкой</w:t>
      </w:r>
    </w:p>
    <w:p w:rsidR="001B2218" w:rsidRDefault="001B2218" w:rsidP="001B221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Петличные микрофоны (2 шт.)</w:t>
      </w:r>
    </w:p>
    <w:p w:rsidR="001B2218" w:rsidRDefault="001B2218" w:rsidP="001B221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Портативный аудиорекордер (минимум 2 канала)</w:t>
      </w:r>
    </w:p>
    <w:p w:rsidR="001B2218" w:rsidRDefault="001B2218" w:rsidP="001B221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Устройства хранения информации (жёсткий диск) объём не менее 8 гб. </w:t>
      </w:r>
    </w:p>
    <w:p w:rsidR="001B2218" w:rsidRDefault="001B2218" w:rsidP="001B2218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Провода и коннекторы для оборудования (полный перечень)</w:t>
      </w:r>
    </w:p>
    <w:p w:rsidR="00BF6C6D" w:rsidRDefault="00BF6C6D" w:rsidP="00BF6C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4079" w:rsidRDefault="00BF6C6D" w:rsidP="00B140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BF6C6D" w:rsidRPr="00B14079" w:rsidRDefault="00BF6C6D" w:rsidP="00B14079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4079">
        <w:rPr>
          <w:rFonts w:ascii="Times New Roman" w:hAnsi="Times New Roman" w:cs="Times New Roman"/>
          <w:sz w:val="24"/>
          <w:szCs w:val="24"/>
        </w:rPr>
        <w:t>Волков И.П. Приобщение школьнико</w:t>
      </w:r>
      <w:r w:rsidR="00B14079" w:rsidRPr="00B14079">
        <w:rPr>
          <w:rFonts w:ascii="Times New Roman" w:hAnsi="Times New Roman" w:cs="Times New Roman"/>
          <w:sz w:val="24"/>
          <w:szCs w:val="24"/>
        </w:rPr>
        <w:t xml:space="preserve">в к творчеству: из опыта работы </w:t>
      </w:r>
      <w:r w:rsidRPr="00B14079">
        <w:rPr>
          <w:rFonts w:ascii="Times New Roman" w:hAnsi="Times New Roman" w:cs="Times New Roman"/>
          <w:sz w:val="24"/>
          <w:szCs w:val="24"/>
        </w:rPr>
        <w:t>М : Просвещение, 2002. – 144 с</w:t>
      </w:r>
    </w:p>
    <w:p w:rsidR="001B2218" w:rsidRPr="00B14079" w:rsidRDefault="00B14079" w:rsidP="00B14079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4079">
        <w:rPr>
          <w:rFonts w:ascii="Times New Roman" w:hAnsi="Times New Roman" w:cs="Times New Roman"/>
          <w:sz w:val="24"/>
          <w:szCs w:val="24"/>
        </w:rPr>
        <w:t>Выготский Л.С. Воображение и творчество в детском возрасте. - 2-е изд. - М., 1998. – 126 с.</w:t>
      </w:r>
    </w:p>
    <w:p w:rsidR="00B14079" w:rsidRPr="00B14079" w:rsidRDefault="00B14079" w:rsidP="00B14079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4079">
        <w:rPr>
          <w:rFonts w:ascii="Times New Roman" w:hAnsi="Times New Roman" w:cs="Times New Roman"/>
          <w:sz w:val="24"/>
          <w:szCs w:val="24"/>
        </w:rPr>
        <w:t>Резников Ф.А. Видеомонтаж на персональном компьютере. – М.:Издательство ТРИУМФ. 2006.</w:t>
      </w:r>
    </w:p>
    <w:p w:rsidR="00B14079" w:rsidRPr="00B14079" w:rsidRDefault="00B14079" w:rsidP="00B14079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4079">
        <w:rPr>
          <w:rFonts w:ascii="Times New Roman" w:hAnsi="Times New Roman" w:cs="Times New Roman"/>
          <w:sz w:val="24"/>
          <w:szCs w:val="24"/>
        </w:rPr>
        <w:t>Волынец М.М. Принципы работы телеоператора со светом. М., 1997</w:t>
      </w:r>
    </w:p>
    <w:p w:rsidR="00B14079" w:rsidRPr="00B14079" w:rsidRDefault="00B14079" w:rsidP="00B14079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4079">
        <w:rPr>
          <w:rFonts w:ascii="Times New Roman" w:hAnsi="Times New Roman" w:cs="Times New Roman"/>
          <w:sz w:val="24"/>
          <w:szCs w:val="24"/>
        </w:rPr>
        <w:t>Сценарное мастерство: кино- и теледраматургия как искусство, ремесло и бизнес. (Реферат книги Р. Уолтера). М., 1993.</w:t>
      </w:r>
    </w:p>
    <w:p w:rsidR="00B14079" w:rsidRDefault="00B14079" w:rsidP="00B14079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4079">
        <w:rPr>
          <w:rFonts w:ascii="Times New Roman" w:hAnsi="Times New Roman" w:cs="Times New Roman"/>
          <w:sz w:val="24"/>
          <w:szCs w:val="24"/>
        </w:rPr>
        <w:t>Ильяхов М. Сычёва Л. Пиши, сокращай</w:t>
      </w:r>
      <w:r>
        <w:rPr>
          <w:rFonts w:ascii="Times New Roman" w:hAnsi="Times New Roman" w:cs="Times New Roman"/>
          <w:sz w:val="24"/>
          <w:szCs w:val="24"/>
        </w:rPr>
        <w:t>. М. Альпина Паблишер. 2019.</w:t>
      </w:r>
    </w:p>
    <w:p w:rsidR="00B14079" w:rsidRDefault="00B14079" w:rsidP="00B14079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4079">
        <w:rPr>
          <w:rFonts w:ascii="Times New Roman" w:hAnsi="Times New Roman" w:cs="Times New Roman"/>
          <w:sz w:val="24"/>
          <w:szCs w:val="24"/>
        </w:rPr>
        <w:t>Намаконов И.М. Кроссфит мозга</w:t>
      </w:r>
      <w:r>
        <w:rPr>
          <w:rFonts w:ascii="Times New Roman" w:hAnsi="Times New Roman" w:cs="Times New Roman"/>
          <w:sz w:val="24"/>
          <w:szCs w:val="24"/>
        </w:rPr>
        <w:t>. М. Альпина Паблишер. 2018.</w:t>
      </w:r>
    </w:p>
    <w:p w:rsidR="00B14079" w:rsidRDefault="00B14079" w:rsidP="00B14079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4079">
        <w:rPr>
          <w:rFonts w:ascii="Times New Roman" w:hAnsi="Times New Roman" w:cs="Times New Roman"/>
          <w:sz w:val="24"/>
          <w:szCs w:val="24"/>
        </w:rPr>
        <w:t>Долинин Д. Киноизображен</w:t>
      </w:r>
      <w:r>
        <w:rPr>
          <w:rFonts w:ascii="Times New Roman" w:hAnsi="Times New Roman" w:cs="Times New Roman"/>
          <w:sz w:val="24"/>
          <w:szCs w:val="24"/>
        </w:rPr>
        <w:t>ие для «чайников». СПб, 2009</w:t>
      </w:r>
    </w:p>
    <w:p w:rsidR="00B14079" w:rsidRDefault="00B14079" w:rsidP="00B14079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4079">
        <w:rPr>
          <w:rFonts w:ascii="Times New Roman" w:hAnsi="Times New Roman" w:cs="Times New Roman"/>
          <w:sz w:val="24"/>
          <w:szCs w:val="24"/>
        </w:rPr>
        <w:lastRenderedPageBreak/>
        <w:t>Ландо С. М. Фотокомпозиция для киношколы. СПб, Политехни</w:t>
      </w:r>
      <w:r>
        <w:rPr>
          <w:rFonts w:ascii="Times New Roman" w:hAnsi="Times New Roman" w:cs="Times New Roman"/>
          <w:sz w:val="24"/>
          <w:szCs w:val="24"/>
        </w:rPr>
        <w:t>ка-сервис. 2009</w:t>
      </w:r>
    </w:p>
    <w:p w:rsidR="00B14079" w:rsidRDefault="00B14079" w:rsidP="00B14079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4079">
        <w:rPr>
          <w:rFonts w:ascii="Times New Roman" w:hAnsi="Times New Roman" w:cs="Times New Roman"/>
          <w:sz w:val="24"/>
          <w:szCs w:val="24"/>
        </w:rPr>
        <w:t xml:space="preserve"> Бирженюк Г.М. Журналист – это больше чем профессия. Сборник лекций (Серия «Избранные лекции университета – ВЫП.30»); СПб</w:t>
      </w:r>
      <w:r>
        <w:rPr>
          <w:rFonts w:ascii="Times New Roman" w:hAnsi="Times New Roman" w:cs="Times New Roman"/>
          <w:sz w:val="24"/>
          <w:szCs w:val="24"/>
        </w:rPr>
        <w:t>, Издательство СПбГУП, 2005.</w:t>
      </w:r>
    </w:p>
    <w:p w:rsidR="00B14079" w:rsidRPr="00B14079" w:rsidRDefault="00B14079" w:rsidP="00B14079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4079">
        <w:rPr>
          <w:rFonts w:ascii="Times New Roman" w:hAnsi="Times New Roman" w:cs="Times New Roman"/>
          <w:sz w:val="24"/>
          <w:szCs w:val="24"/>
        </w:rPr>
        <w:t>Журнал КомпьюАрт.</w:t>
      </w:r>
    </w:p>
    <w:p w:rsidR="00887787" w:rsidRPr="00B6617E" w:rsidRDefault="00887787" w:rsidP="00887787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887787" w:rsidRPr="00B6617E" w:rsidSect="00066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67B4" w:rsidRDefault="003F67B4" w:rsidP="00294F0E">
      <w:pPr>
        <w:spacing w:after="0" w:line="240" w:lineRule="auto"/>
      </w:pPr>
      <w:r>
        <w:separator/>
      </w:r>
    </w:p>
  </w:endnote>
  <w:endnote w:type="continuationSeparator" w:id="1">
    <w:p w:rsidR="003F67B4" w:rsidRDefault="003F67B4" w:rsidP="00294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67B4" w:rsidRDefault="003F67B4" w:rsidP="00294F0E">
      <w:pPr>
        <w:spacing w:after="0" w:line="240" w:lineRule="auto"/>
      </w:pPr>
      <w:r>
        <w:separator/>
      </w:r>
    </w:p>
  </w:footnote>
  <w:footnote w:type="continuationSeparator" w:id="1">
    <w:p w:rsidR="003F67B4" w:rsidRDefault="003F67B4" w:rsidP="00294F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E024D"/>
    <w:multiLevelType w:val="hybridMultilevel"/>
    <w:tmpl w:val="E250D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B3B9C"/>
    <w:multiLevelType w:val="hybridMultilevel"/>
    <w:tmpl w:val="05C0DE6C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>
    <w:nsid w:val="09C753AF"/>
    <w:multiLevelType w:val="hybridMultilevel"/>
    <w:tmpl w:val="DD443E4E"/>
    <w:lvl w:ilvl="0" w:tplc="C6C290D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B649A"/>
    <w:multiLevelType w:val="hybridMultilevel"/>
    <w:tmpl w:val="84B46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356445"/>
    <w:multiLevelType w:val="hybridMultilevel"/>
    <w:tmpl w:val="E7263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610593"/>
    <w:multiLevelType w:val="hybridMultilevel"/>
    <w:tmpl w:val="248A215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A8614A5"/>
    <w:multiLevelType w:val="hybridMultilevel"/>
    <w:tmpl w:val="4388467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4C4A26"/>
    <w:multiLevelType w:val="hybridMultilevel"/>
    <w:tmpl w:val="FFB0D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CE2CE9"/>
    <w:multiLevelType w:val="hybridMultilevel"/>
    <w:tmpl w:val="66B80AD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B950AE5"/>
    <w:multiLevelType w:val="hybridMultilevel"/>
    <w:tmpl w:val="CD28E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3D4CB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0680D14"/>
    <w:multiLevelType w:val="hybridMultilevel"/>
    <w:tmpl w:val="BE3CB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202F0E"/>
    <w:multiLevelType w:val="hybridMultilevel"/>
    <w:tmpl w:val="E03273C2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3">
    <w:nsid w:val="48E53D5E"/>
    <w:multiLevelType w:val="hybridMultilevel"/>
    <w:tmpl w:val="16AC1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347392"/>
    <w:multiLevelType w:val="hybridMultilevel"/>
    <w:tmpl w:val="D7F0B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8921D8"/>
    <w:multiLevelType w:val="hybridMultilevel"/>
    <w:tmpl w:val="23B0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547948"/>
    <w:multiLevelType w:val="hybridMultilevel"/>
    <w:tmpl w:val="41282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900B4B"/>
    <w:multiLevelType w:val="hybridMultilevel"/>
    <w:tmpl w:val="00E824C4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18">
    <w:nsid w:val="69360BE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D813736"/>
    <w:multiLevelType w:val="hybridMultilevel"/>
    <w:tmpl w:val="A6688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AF06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B7E725E"/>
    <w:multiLevelType w:val="hybridMultilevel"/>
    <w:tmpl w:val="AC04C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B06730"/>
    <w:multiLevelType w:val="hybridMultilevel"/>
    <w:tmpl w:val="E7C8A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090917"/>
    <w:multiLevelType w:val="hybridMultilevel"/>
    <w:tmpl w:val="D78CCDE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E5B4AD8"/>
    <w:multiLevelType w:val="hybridMultilevel"/>
    <w:tmpl w:val="FF3E7D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8"/>
  </w:num>
  <w:num w:numId="4">
    <w:abstractNumId w:val="10"/>
  </w:num>
  <w:num w:numId="5">
    <w:abstractNumId w:val="20"/>
  </w:num>
  <w:num w:numId="6">
    <w:abstractNumId w:val="17"/>
  </w:num>
  <w:num w:numId="7">
    <w:abstractNumId w:val="19"/>
  </w:num>
  <w:num w:numId="8">
    <w:abstractNumId w:val="16"/>
  </w:num>
  <w:num w:numId="9">
    <w:abstractNumId w:val="15"/>
  </w:num>
  <w:num w:numId="10">
    <w:abstractNumId w:val="21"/>
  </w:num>
  <w:num w:numId="11">
    <w:abstractNumId w:val="6"/>
  </w:num>
  <w:num w:numId="12">
    <w:abstractNumId w:val="14"/>
  </w:num>
  <w:num w:numId="13">
    <w:abstractNumId w:val="24"/>
  </w:num>
  <w:num w:numId="14">
    <w:abstractNumId w:val="2"/>
  </w:num>
  <w:num w:numId="15">
    <w:abstractNumId w:val="4"/>
  </w:num>
  <w:num w:numId="16">
    <w:abstractNumId w:val="0"/>
  </w:num>
  <w:num w:numId="17">
    <w:abstractNumId w:val="11"/>
  </w:num>
  <w:num w:numId="18">
    <w:abstractNumId w:val="5"/>
  </w:num>
  <w:num w:numId="19">
    <w:abstractNumId w:val="12"/>
  </w:num>
  <w:num w:numId="20">
    <w:abstractNumId w:val="22"/>
  </w:num>
  <w:num w:numId="21">
    <w:abstractNumId w:val="8"/>
  </w:num>
  <w:num w:numId="22">
    <w:abstractNumId w:val="9"/>
  </w:num>
  <w:num w:numId="23">
    <w:abstractNumId w:val="13"/>
  </w:num>
  <w:num w:numId="24">
    <w:abstractNumId w:val="1"/>
  </w:num>
  <w:num w:numId="2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34873"/>
    <w:rsid w:val="0002298E"/>
    <w:rsid w:val="000234C7"/>
    <w:rsid w:val="0006656D"/>
    <w:rsid w:val="000D6458"/>
    <w:rsid w:val="00112890"/>
    <w:rsid w:val="001B2218"/>
    <w:rsid w:val="002415D5"/>
    <w:rsid w:val="00294F0E"/>
    <w:rsid w:val="003301B1"/>
    <w:rsid w:val="00361E96"/>
    <w:rsid w:val="003B59B2"/>
    <w:rsid w:val="003D0CC3"/>
    <w:rsid w:val="003D4D6A"/>
    <w:rsid w:val="003F67B4"/>
    <w:rsid w:val="00494878"/>
    <w:rsid w:val="00541F56"/>
    <w:rsid w:val="005944DF"/>
    <w:rsid w:val="005C01F9"/>
    <w:rsid w:val="005D20C5"/>
    <w:rsid w:val="00655CD1"/>
    <w:rsid w:val="006C21BA"/>
    <w:rsid w:val="006F7A0C"/>
    <w:rsid w:val="007D6010"/>
    <w:rsid w:val="007E5784"/>
    <w:rsid w:val="00810423"/>
    <w:rsid w:val="008710EC"/>
    <w:rsid w:val="00887787"/>
    <w:rsid w:val="0090222D"/>
    <w:rsid w:val="0091251B"/>
    <w:rsid w:val="00915670"/>
    <w:rsid w:val="00A65FA0"/>
    <w:rsid w:val="00AD3D50"/>
    <w:rsid w:val="00AE6E86"/>
    <w:rsid w:val="00B14079"/>
    <w:rsid w:val="00B44657"/>
    <w:rsid w:val="00B6617E"/>
    <w:rsid w:val="00BF6C6D"/>
    <w:rsid w:val="00D33FD9"/>
    <w:rsid w:val="00D566C4"/>
    <w:rsid w:val="00D71A32"/>
    <w:rsid w:val="00DD7E9B"/>
    <w:rsid w:val="00E05F32"/>
    <w:rsid w:val="00E34873"/>
    <w:rsid w:val="00EA38CB"/>
    <w:rsid w:val="00EC2573"/>
    <w:rsid w:val="00EC2C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5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FD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94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94F0E"/>
  </w:style>
  <w:style w:type="paragraph" w:styleId="a6">
    <w:name w:val="footer"/>
    <w:basedOn w:val="a"/>
    <w:link w:val="a7"/>
    <w:uiPriority w:val="99"/>
    <w:unhideWhenUsed/>
    <w:rsid w:val="00294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94F0E"/>
  </w:style>
  <w:style w:type="table" w:styleId="a8">
    <w:name w:val="Table Grid"/>
    <w:basedOn w:val="a1"/>
    <w:uiPriority w:val="39"/>
    <w:rsid w:val="007E57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D6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60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12</Pages>
  <Words>2175</Words>
  <Characters>12402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alien grey</dc:creator>
  <cp:keywords/>
  <dc:description/>
  <cp:lastModifiedBy>User</cp:lastModifiedBy>
  <cp:revision>18</cp:revision>
  <dcterms:created xsi:type="dcterms:W3CDTF">2021-06-13T06:23:00Z</dcterms:created>
  <dcterms:modified xsi:type="dcterms:W3CDTF">2021-07-29T09:48:00Z</dcterms:modified>
</cp:coreProperties>
</file>