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82" w:rsidRPr="00455DEB" w:rsidRDefault="00455DE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общероссийской общественно-государственной организации «Российское военно-историческое общество» в Краснодарском крае </w:t>
      </w:r>
    </w:p>
    <w:p w:rsidR="00F84682" w:rsidRPr="00455DEB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55DE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Pr="00455DEB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55DE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Pr="00455DEB" w:rsidRDefault="00AB6C1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DE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84682" w:rsidRPr="00455DEB" w:rsidRDefault="00AB6C1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DEB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</w:p>
    <w:p w:rsidR="00F84682" w:rsidRPr="00454E6E" w:rsidRDefault="00F8468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B9C" w:rsidRPr="00454E6E" w:rsidRDefault="00455DE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E6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</w:t>
      </w:r>
      <w:r w:rsidR="00AB6C1B" w:rsidRPr="00454E6E">
        <w:rPr>
          <w:rFonts w:ascii="Times New Roman" w:eastAsia="Times New Roman" w:hAnsi="Times New Roman" w:cs="Times New Roman"/>
          <w:sz w:val="28"/>
          <w:szCs w:val="28"/>
        </w:rPr>
        <w:t xml:space="preserve">ОТКРЫТОГО ТВОРЧЕСКОГО </w:t>
      </w:r>
    </w:p>
    <w:p w:rsidR="00F84682" w:rsidRPr="00454E6E" w:rsidRDefault="003572C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E6E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="00AB6C1B" w:rsidRPr="00454E6E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455DEB" w:rsidRPr="00454E6E" w:rsidRDefault="00AB6C1B" w:rsidP="00455DE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E6E">
        <w:rPr>
          <w:rFonts w:ascii="Times New Roman" w:eastAsia="Times New Roman" w:hAnsi="Times New Roman" w:cs="Times New Roman"/>
          <w:sz w:val="28"/>
          <w:szCs w:val="28"/>
        </w:rPr>
        <w:t xml:space="preserve">НА ЛУЧШИЙ ЭСКИЗНЫЙ ПРОЕКТ </w:t>
      </w:r>
    </w:p>
    <w:p w:rsidR="00455DEB" w:rsidRDefault="00AB6C1B" w:rsidP="00455DEB">
      <w:pPr>
        <w:pStyle w:val="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DEB">
        <w:rPr>
          <w:rFonts w:ascii="Times New Roman" w:eastAsia="Times New Roman" w:hAnsi="Times New Roman" w:cs="Times New Roman"/>
          <w:sz w:val="28"/>
          <w:szCs w:val="28"/>
        </w:rPr>
        <w:t>монумента воинам</w:t>
      </w:r>
      <w:r w:rsidR="00455DEB" w:rsidRPr="00455DEB">
        <w:rPr>
          <w:sz w:val="21"/>
          <w:szCs w:val="21"/>
          <w:shd w:val="clear" w:color="auto" w:fill="FFFFFF"/>
        </w:rPr>
        <w:t xml:space="preserve"> </w:t>
      </w:r>
      <w:r w:rsidR="00455DEB" w:rsidRPr="00455DEB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Кубани</w:t>
      </w:r>
    </w:p>
    <w:p w:rsidR="00F84682" w:rsidRPr="00455DEB" w:rsidRDefault="002F6B9C" w:rsidP="00455DE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установки </w:t>
      </w:r>
      <w:r w:rsidR="00455DEB" w:rsidRPr="00455DEB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Интернациональной аллее Памяти объекта культурного наследия федерального значения «Памятник «Невский пятачок»</w:t>
      </w:r>
    </w:p>
    <w:p w:rsidR="00F84682" w:rsidRPr="00455DEB" w:rsidRDefault="00AB6C1B">
      <w:pPr>
        <w:pStyle w:val="normal"/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682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AB6C1B">
      <w:pPr>
        <w:pStyle w:val="normal"/>
        <w:spacing w:before="24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84682" w:rsidRDefault="00455DEB" w:rsidP="00455DEB">
      <w:pPr>
        <w:pStyle w:val="normal"/>
        <w:tabs>
          <w:tab w:val="center" w:pos="4604"/>
          <w:tab w:val="left" w:pos="5377"/>
        </w:tabs>
        <w:spacing w:before="240"/>
        <w:ind w:firstLine="18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="00AB6C1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455DEB" w:rsidRPr="00455DEB" w:rsidRDefault="00455DEB" w:rsidP="00455DEB">
      <w:pPr>
        <w:pStyle w:val="normal"/>
        <w:tabs>
          <w:tab w:val="center" w:pos="4604"/>
          <w:tab w:val="left" w:pos="5377"/>
        </w:tabs>
        <w:spacing w:before="240"/>
        <w:ind w:firstLine="18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84682" w:rsidRDefault="00AB6C1B" w:rsidP="00455DEB">
      <w:pPr>
        <w:pStyle w:val="normal"/>
        <w:spacing w:before="24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2022 г.</w:t>
      </w:r>
    </w:p>
    <w:p w:rsidR="00455DEB" w:rsidRPr="00455DEB" w:rsidRDefault="00455DEB" w:rsidP="00455DEB">
      <w:pPr>
        <w:pStyle w:val="normal"/>
        <w:spacing w:before="24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84682" w:rsidRDefault="00AB6C1B">
      <w:pPr>
        <w:pStyle w:val="normal"/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B9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84682" w:rsidRDefault="00F84682">
      <w:pPr>
        <w:pStyle w:val="normal"/>
        <w:spacing w:line="36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682" w:rsidRDefault="00455DEB" w:rsidP="00B345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AB6C1B" w:rsidRPr="00B3457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B345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4572" w:rsidRPr="00B34572">
        <w:rPr>
          <w:rFonts w:ascii="Times New Roman" w:eastAsia="Times New Roman" w:hAnsi="Times New Roman" w:cs="Times New Roman"/>
          <w:sz w:val="28"/>
          <w:szCs w:val="28"/>
        </w:rPr>
        <w:t xml:space="preserve">сероссийского открытого творческого </w:t>
      </w:r>
      <w:proofErr w:type="spellStart"/>
      <w:r w:rsidR="00B34572" w:rsidRPr="00B34572">
        <w:rPr>
          <w:rFonts w:ascii="Times New Roman" w:eastAsia="Times New Roman" w:hAnsi="Times New Roman" w:cs="Times New Roman"/>
          <w:sz w:val="28"/>
          <w:szCs w:val="28"/>
        </w:rPr>
        <w:t>онлайн-конкурса</w:t>
      </w:r>
      <w:proofErr w:type="spellEnd"/>
      <w:r w:rsidR="00B3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572" w:rsidRPr="00B34572">
        <w:rPr>
          <w:rFonts w:ascii="Times New Roman" w:eastAsia="Times New Roman" w:hAnsi="Times New Roman" w:cs="Times New Roman"/>
          <w:sz w:val="28"/>
          <w:szCs w:val="28"/>
        </w:rPr>
        <w:t xml:space="preserve">на лучший эскизный проект </w:t>
      </w:r>
      <w:r w:rsidR="00B34572" w:rsidRPr="00455DEB">
        <w:rPr>
          <w:rFonts w:ascii="Times New Roman" w:eastAsia="Times New Roman" w:hAnsi="Times New Roman" w:cs="Times New Roman"/>
          <w:sz w:val="28"/>
          <w:szCs w:val="28"/>
        </w:rPr>
        <w:t>монумента воинам</w:t>
      </w:r>
      <w:r w:rsidR="00B34572" w:rsidRPr="00B34572">
        <w:rPr>
          <w:rFonts w:ascii="Times New Roman" w:eastAsia="Times New Roman" w:hAnsi="Times New Roman" w:cs="Times New Roman"/>
          <w:sz w:val="28"/>
          <w:szCs w:val="28"/>
        </w:rPr>
        <w:t xml:space="preserve"> Кубани</w:t>
      </w:r>
      <w:r w:rsidR="00B3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572" w:rsidRPr="00B34572">
        <w:rPr>
          <w:rFonts w:ascii="Times New Roman" w:eastAsia="Times New Roman" w:hAnsi="Times New Roman" w:cs="Times New Roman"/>
          <w:sz w:val="28"/>
          <w:szCs w:val="28"/>
        </w:rPr>
        <w:t>для установки на Интернациональной аллее Памяти объекта культурного наследия федерального значения «Памятник «Невский пятачок»</w:t>
      </w:r>
      <w:r w:rsidR="00B34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(далее - Конкурс);</w:t>
      </w:r>
    </w:p>
    <w:p w:rsidR="00455DEB" w:rsidRPr="00B34572" w:rsidRDefault="00455DEB" w:rsidP="00B345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6B9C">
        <w:rPr>
          <w:rFonts w:ascii="Times New Roman" w:eastAsia="Times New Roman" w:hAnsi="Times New Roman" w:cs="Times New Roman"/>
          <w:sz w:val="28"/>
          <w:szCs w:val="28"/>
        </w:rPr>
        <w:t xml:space="preserve">рганизатором Конкурса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общероссийской общественно-государственной организации «Российское военно-историческое общество» в Краснодарском крае</w:t>
      </w:r>
      <w:r w:rsidR="002F6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682" w:rsidRDefault="00AB6C1B">
      <w:pPr>
        <w:pStyle w:val="normal"/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F84682" w:rsidRDefault="00AB6C1B">
      <w:pPr>
        <w:pStyle w:val="normal"/>
        <w:spacing w:line="36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682" w:rsidRDefault="00AB6C1B" w:rsidP="00455DE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 Конкурс</w:t>
      </w:r>
      <w:r w:rsidR="00381BB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найти наилучшее концептуальное решение образа монумента посредством создания</w:t>
      </w:r>
      <w:r w:rsidR="0045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4E6E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выразительной архитектурно-скульптурной композиции.</w:t>
      </w:r>
    </w:p>
    <w:p w:rsidR="00F84682" w:rsidRDefault="00AB6C1B" w:rsidP="00455DE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Задачей Конкурса является разработ</w:t>
      </w:r>
      <w:r w:rsidR="002F6B9C">
        <w:rPr>
          <w:rFonts w:ascii="Times New Roman" w:eastAsia="Times New Roman" w:hAnsi="Times New Roman" w:cs="Times New Roman"/>
          <w:sz w:val="28"/>
          <w:szCs w:val="28"/>
        </w:rPr>
        <w:t xml:space="preserve">ка эскизных проектов монумента </w:t>
      </w:r>
      <w:r>
        <w:rPr>
          <w:rFonts w:ascii="Times New Roman" w:eastAsia="Times New Roman" w:hAnsi="Times New Roman" w:cs="Times New Roman"/>
          <w:sz w:val="28"/>
          <w:szCs w:val="28"/>
        </w:rPr>
        <w:t>с их обязательной архитектурной привязкой к предложенному месту расположения, включающая в себя: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B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оптимальных размеров монумента;</w:t>
      </w:r>
    </w:p>
    <w:p w:rsidR="00F84682" w:rsidRDefault="002F6B9C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создание модели скульптурной части монумента;</w:t>
      </w:r>
    </w:p>
    <w:p w:rsidR="00F84682" w:rsidRDefault="002F6B9C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определение материала исполнения скульптурной и архитектурной частей монумента;</w:t>
      </w:r>
    </w:p>
    <w:p w:rsidR="00F84682" w:rsidRDefault="002F6B9C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определение примерной сметной стоимости на создание монумента, включающей в себя затраты на его транспортировку и установку;</w:t>
      </w:r>
    </w:p>
    <w:p w:rsidR="0077419E" w:rsidRDefault="002F6B9C" w:rsidP="0077419E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примерной сметной стоимости на благоустройство прилегающей территории, включающей в себя затраты на </w:t>
      </w:r>
      <w:r w:rsidR="0077419E">
        <w:rPr>
          <w:rFonts w:ascii="Times New Roman" w:eastAsia="Times New Roman" w:hAnsi="Times New Roman" w:cs="Times New Roman"/>
          <w:sz w:val="28"/>
          <w:szCs w:val="28"/>
        </w:rPr>
        <w:t>фундамент и постамент монумента</w:t>
      </w:r>
      <w:proofErr w:type="gramStart"/>
      <w:r w:rsidR="0077419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84682" w:rsidRDefault="00AB6C1B" w:rsidP="0077419E">
      <w:pPr>
        <w:pStyle w:val="normal"/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B9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7419E" w:rsidRPr="0077419E" w:rsidRDefault="0077419E" w:rsidP="0077419E">
      <w:pPr>
        <w:pStyle w:val="normal"/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682" w:rsidRDefault="00AB6C1B">
      <w:pPr>
        <w:pStyle w:val="normal"/>
        <w:spacing w:line="36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Конкурс проводится в один тур.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 участию в Конкурсе приглашаются архитекторы, скульпторы и дизайнеры, желающие участвовать в Конкурсе. Участником Конкурса может быть, как один автор, так и авторский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коллектив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Для участия конк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 xml:space="preserve">урсантам необходимо направить заявку в соответствии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 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 xml:space="preserve">пунктом 5.1.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раздела 5 настоящего Положения. 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Подача Заявки на участие в Конкурсе по форме означает согласие участника с условиями Конкурса. Участник вправе представить несколько проектных предложений монумента.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3.5. При выявлении несоответствия Заявки требованиям настоящего Положения организатор</w:t>
      </w:r>
      <w:r w:rsidR="002F6B9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направляет участнику Конкурса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уведомление о возврате Заявки с указанием причин возврата. Участник Конкурса имеет право повторно подать Заявку в случае устранения причин возврата в течение срока, предусмотренного 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 xml:space="preserve">пунктом 5.1. раздела 5 настоящего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Положения.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 При соответстви</w:t>
      </w:r>
      <w:r w:rsidR="002F6B9C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Заявки требованиям настоящего Положения участнику Конкурса выдаются исходные данные в срок, для разработки эскизного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монумента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Исходные данные включают в себя:</w:t>
      </w:r>
    </w:p>
    <w:p w:rsidR="00F84682" w:rsidRDefault="002F6B9C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фрагмент генерального плана </w:t>
      </w:r>
      <w:r w:rsidR="00AB6C1B">
        <w:rPr>
          <w:rFonts w:ascii="Times New Roman" w:eastAsia="Times New Roman" w:hAnsi="Times New Roman" w:cs="Times New Roman"/>
          <w:sz w:val="28"/>
          <w:szCs w:val="28"/>
          <w:highlight w:val="white"/>
        </w:rPr>
        <w:t>М 1:500;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историческая справка, фотографии.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682" w:rsidRPr="00417B7A" w:rsidRDefault="00AB6C1B" w:rsidP="00417B7A">
      <w:pPr>
        <w:pStyle w:val="normal"/>
        <w:spacing w:line="360" w:lineRule="auto"/>
        <w:ind w:left="900" w:hanging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</w:t>
      </w:r>
      <w:r w:rsidR="002F6B9C">
        <w:rPr>
          <w:rFonts w:ascii="Times New Roman" w:eastAsia="Times New Roman" w:hAnsi="Times New Roman" w:cs="Times New Roman"/>
          <w:b/>
          <w:sz w:val="28"/>
          <w:szCs w:val="28"/>
        </w:rPr>
        <w:t>ИЯ К ПРОЕКТНОЙ РАБОТЕ МОНУМЕНТА</w:t>
      </w:r>
    </w:p>
    <w:p w:rsidR="00F84682" w:rsidRDefault="0077419E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Дизайн-проект м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онумент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выполнен в виде скульптуры (скульптурной композиции);</w:t>
      </w:r>
    </w:p>
    <w:p w:rsidR="00F84682" w:rsidRPr="003572CC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Монумент должен быть снабжен надписью: </w:t>
      </w:r>
      <w:r w:rsidR="003572CC">
        <w:rPr>
          <w:rFonts w:ascii="Times New Roman" w:eastAsia="Times New Roman" w:hAnsi="Times New Roman" w:cs="Times New Roman"/>
          <w:sz w:val="28"/>
          <w:szCs w:val="28"/>
        </w:rPr>
        <w:t>Кубанцам Героям защитникам города на Неве</w:t>
      </w:r>
      <w:r w:rsidR="002F6B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Мас</w:t>
      </w:r>
      <w:r w:rsidR="00A943A0">
        <w:rPr>
          <w:rFonts w:ascii="Times New Roman" w:eastAsia="Times New Roman" w:hAnsi="Times New Roman" w:cs="Times New Roman"/>
          <w:sz w:val="28"/>
          <w:szCs w:val="28"/>
        </w:rPr>
        <w:t>штаб (величина) монумента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масштабу окружающей застройки;</w:t>
      </w:r>
    </w:p>
    <w:p w:rsidR="00F84682" w:rsidRDefault="0077419E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Эскиз м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онумент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предусматривать выполнение 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 из долговечных материалов (металл, натуральный камень и т. п.);</w:t>
      </w:r>
    </w:p>
    <w:p w:rsidR="00F84682" w:rsidRDefault="00AB6C1B">
      <w:pPr>
        <w:pStyle w:val="normal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Проект монумента должен быть оформлен в следующем составе:</w:t>
      </w:r>
    </w:p>
    <w:p w:rsidR="00F84682" w:rsidRDefault="002F6B9C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D4DEC">
        <w:rPr>
          <w:rFonts w:ascii="Times New Roman" w:eastAsia="Times New Roman" w:hAnsi="Times New Roman" w:cs="Times New Roman"/>
          <w:sz w:val="28"/>
          <w:szCs w:val="28"/>
        </w:rPr>
        <w:t>эскиз монумента в электронном виде должен быть отправлен на электронную почту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4682" w:rsidRDefault="003572CC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пояснительн</w:t>
      </w:r>
      <w:r w:rsidR="001D4DEC">
        <w:rPr>
          <w:rFonts w:ascii="Times New Roman" w:eastAsia="Times New Roman" w:hAnsi="Times New Roman" w:cs="Times New Roman"/>
          <w:sz w:val="28"/>
          <w:szCs w:val="28"/>
        </w:rPr>
        <w:t xml:space="preserve">ый материал 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(не более 2-х листов)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82" w:rsidRDefault="001D4DEC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 Иногородние участники Конкурса направляют в адрес </w:t>
      </w:r>
      <w:proofErr w:type="spellStart"/>
      <w:r w:rsidR="00B34572">
        <w:rPr>
          <w:rFonts w:ascii="Times New Roman" w:eastAsia="Times New Roman" w:hAnsi="Times New Roman" w:cs="Times New Roman"/>
          <w:sz w:val="28"/>
          <w:szCs w:val="28"/>
          <w:lang w:val="en-US"/>
        </w:rPr>
        <w:t>rvio</w:t>
      </w:r>
      <w:proofErr w:type="spellEnd"/>
      <w:r w:rsidR="00B34572" w:rsidRPr="002F6B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B34572">
        <w:rPr>
          <w:rFonts w:ascii="Times New Roman" w:eastAsia="Times New Roman" w:hAnsi="Times New Roman" w:cs="Times New Roman"/>
          <w:sz w:val="28"/>
          <w:szCs w:val="28"/>
          <w:lang w:val="en-US"/>
        </w:rPr>
        <w:t>kgik</w:t>
      </w:r>
      <w:proofErr w:type="spellEnd"/>
      <w:r w:rsidR="00B34572" w:rsidRPr="002F6B9C">
        <w:rPr>
          <w:rFonts w:ascii="Times New Roman" w:eastAsia="Times New Roman" w:hAnsi="Times New Roman" w:cs="Times New Roman"/>
          <w:sz w:val="28"/>
          <w:szCs w:val="28"/>
        </w:rPr>
        <w:t>@</w:t>
      </w:r>
      <w:r w:rsidR="00B3457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34572" w:rsidRPr="002F6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345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345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электронное письмо с перечнем отправленных материалов.</w:t>
      </w:r>
    </w:p>
    <w:p w:rsidR="00F84682" w:rsidRDefault="00AB6C1B">
      <w:pPr>
        <w:pStyle w:val="normal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682" w:rsidRDefault="00AB6C1B">
      <w:pPr>
        <w:pStyle w:val="normal"/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СРОКИ ПРОВЕДЕНИЯ КОНКУРСА</w:t>
      </w:r>
    </w:p>
    <w:p w:rsidR="00F84682" w:rsidRPr="00196850" w:rsidRDefault="00AB6C1B">
      <w:pPr>
        <w:pStyle w:val="normal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50">
        <w:rPr>
          <w:rFonts w:ascii="Times New Roman" w:eastAsia="Times New Roman" w:hAnsi="Times New Roman" w:cs="Times New Roman"/>
          <w:sz w:val="28"/>
          <w:szCs w:val="28"/>
        </w:rPr>
        <w:t xml:space="preserve">5.1. Регистрация участников Конкурса проводится в течение </w:t>
      </w:r>
      <w:r w:rsidR="00EF562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D4DEC" w:rsidRPr="001968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5629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1D4DEC" w:rsidRPr="001968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850" w:rsidRPr="00196850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 xml:space="preserve">дней со дня опубликования 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 w:rsidR="00196850" w:rsidRPr="00196850">
        <w:t xml:space="preserve"> </w:t>
      </w:r>
      <w:r w:rsidR="00196850" w:rsidRPr="00196850">
        <w:rPr>
          <w:rFonts w:ascii="Times New Roman" w:hAnsi="Times New Roman" w:cs="Times New Roman"/>
          <w:sz w:val="28"/>
          <w:szCs w:val="28"/>
        </w:rPr>
        <w:t>Российского военно-исторического общества</w:t>
      </w:r>
      <w:r w:rsidR="00196850" w:rsidRPr="00196850">
        <w:t xml:space="preserve"> </w:t>
      </w:r>
      <w:hyperlink r:id="rId7" w:history="1">
        <w:r w:rsidR="00196850" w:rsidRPr="0019685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https://rvio.histrf.ru/</w:t>
        </w:r>
      </w:hyperlink>
      <w:r w:rsidR="00196850" w:rsidRPr="00196850">
        <w:rPr>
          <w:rFonts w:ascii="Times New Roman" w:eastAsia="Times New Roman" w:hAnsi="Times New Roman" w:cs="Times New Roman"/>
          <w:sz w:val="28"/>
          <w:szCs w:val="28"/>
        </w:rPr>
        <w:t xml:space="preserve">, а также на сайте Краснодарского государственного института культуры </w:t>
      </w:r>
      <w:hyperlink r:id="rId8" w:history="1">
        <w:r w:rsidR="00196850" w:rsidRPr="0019685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https://kgik1966.ru/</w:t>
        </w:r>
      </w:hyperlink>
      <w:r w:rsidR="00196850" w:rsidRPr="00196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682" w:rsidRPr="00196850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50">
        <w:rPr>
          <w:rFonts w:ascii="Times New Roman" w:eastAsia="Times New Roman" w:hAnsi="Times New Roman" w:cs="Times New Roman"/>
          <w:sz w:val="28"/>
          <w:szCs w:val="28"/>
        </w:rPr>
        <w:t>5.2. Срок пред</w:t>
      </w:r>
      <w:r w:rsidR="00196850" w:rsidRPr="001968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629">
        <w:rPr>
          <w:rFonts w:ascii="Times New Roman" w:eastAsia="Times New Roman" w:hAnsi="Times New Roman" w:cs="Times New Roman"/>
          <w:sz w:val="28"/>
          <w:szCs w:val="28"/>
        </w:rPr>
        <w:t>тавления проектов – в течение 14 (четырнадцать)</w:t>
      </w:r>
      <w:r w:rsidR="00196850" w:rsidRPr="0019685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>с момента окончания регистрации Заявок.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682" w:rsidRDefault="00AB6C1B" w:rsidP="00181252">
      <w:pPr>
        <w:pStyle w:val="normal"/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ОЦЕНКА КОНКУРСН</w:t>
      </w:r>
      <w:r w:rsidR="003569E6">
        <w:rPr>
          <w:rFonts w:ascii="Times New Roman" w:eastAsia="Times New Roman" w:hAnsi="Times New Roman" w:cs="Times New Roman"/>
          <w:b/>
          <w:sz w:val="28"/>
          <w:szCs w:val="28"/>
        </w:rPr>
        <w:t>ЫХ ПРОЕКТОВ И ПОДВЕДЕНИЕ ИТОГОВ</w:t>
      </w:r>
    </w:p>
    <w:p w:rsidR="00181252" w:rsidRPr="00455DEB" w:rsidRDefault="00AB6C1B" w:rsidP="0018125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2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6.1. В целях проведения и подведения итогов Конкурса создается жюри, состав которого утверждается </w:t>
      </w:r>
      <w:r w:rsidRPr="00AB6C1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181252" w:rsidRPr="00AB6C1B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181252">
        <w:rPr>
          <w:rFonts w:ascii="Times New Roman" w:eastAsia="Times New Roman" w:hAnsi="Times New Roman" w:cs="Times New Roman"/>
          <w:sz w:val="28"/>
          <w:szCs w:val="28"/>
        </w:rPr>
        <w:t xml:space="preserve"> отделения общероссийской общественно-государственной организации «Российское военно-историческое общество» в Краснодарском крае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252" w:rsidRDefault="00181252" w:rsidP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 Жюри Конкурса оценивает представленные работы и определяет победителей по следующим критериям:</w:t>
      </w:r>
    </w:p>
    <w:p w:rsidR="00F84682" w:rsidRDefault="00AB6C1B" w:rsidP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оригинальность архитектурно-скульптурной композиции;</w:t>
      </w:r>
    </w:p>
    <w:p w:rsidR="003569E6" w:rsidRDefault="003569E6" w:rsidP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соответствие памятника заявленной теме Конкурса;</w:t>
      </w:r>
    </w:p>
    <w:p w:rsidR="00F84682" w:rsidRDefault="003569E6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органичное размещение памятника в архитектурно-ландшафтной среде с учетом масштаба окружающей застройки, стилистических особенностей ее архитектурного облика, а также условий восприятия памятника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82" w:rsidRDefault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 Координацию работы жюри осуществляет председатель жюри.</w:t>
      </w:r>
    </w:p>
    <w:p w:rsidR="00F84682" w:rsidRDefault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 Решения жюри Конкурса принимаются простым большинством голосов присутствующих на заседании и оформляются протоколом, который подписывается председателем жюри Конкурса либо лицом, его замещающим, в день заседания жюри Конкурса. При равенстве голосов заявленные проекты подлежат повторному обсуждению, после чего проводится повторное голосование.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протоколе заседания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жюри Конкурса указываются: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участники Конкурса;</w:t>
      </w:r>
    </w:p>
    <w:p w:rsidR="00F84682" w:rsidRDefault="00AB6C1B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Конкурса.</w:t>
      </w:r>
    </w:p>
    <w:p w:rsidR="00F84682" w:rsidRDefault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 Члены жюри Конкурса не вправе участвовать в Конкурсе, оказывать содействие в разработке проектных замыслов и консультировать кого-либо из участников.</w:t>
      </w:r>
    </w:p>
    <w:p w:rsidR="00F84682" w:rsidRDefault="00181252">
      <w:pPr>
        <w:pStyle w:val="normal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 Члены жюри Конкурса, не согласные с решением, вправе изложить свое особое мнение с занесением его в протокол.</w:t>
      </w:r>
    </w:p>
    <w:p w:rsidR="00F84682" w:rsidRDefault="00181252">
      <w:pPr>
        <w:pStyle w:val="normal"/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. Решение жюри Конкурса по итогам Конкурса принимается в течение 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>7 (семи) календарных дней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Pr="0019685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EF5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252" w:rsidRDefault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Конкурса и участники, занявшие II и III места, награждаются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Дипломами 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 xml:space="preserve">победителя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Остальным участникам Конкурса вручаются </w:t>
      </w:r>
      <w:r w:rsidR="003569E6">
        <w:rPr>
          <w:rFonts w:ascii="Times New Roman" w:eastAsia="Times New Roman" w:hAnsi="Times New Roman" w:cs="Times New Roman"/>
          <w:sz w:val="28"/>
          <w:szCs w:val="28"/>
        </w:rPr>
        <w:t>Дипломы участников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82" w:rsidRDefault="000621CF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 Итоги Конкурса пу</w:t>
      </w:r>
      <w:r w:rsidR="00181252">
        <w:rPr>
          <w:rFonts w:ascii="Times New Roman" w:eastAsia="Times New Roman" w:hAnsi="Times New Roman" w:cs="Times New Roman"/>
          <w:sz w:val="28"/>
          <w:szCs w:val="28"/>
        </w:rPr>
        <w:t>бликуются на официальном сайте Краснодарского государственного института культуры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81252">
        <w:rPr>
          <w:rFonts w:ascii="Times New Roman" w:eastAsia="Times New Roman" w:hAnsi="Times New Roman" w:cs="Times New Roman"/>
          <w:sz w:val="28"/>
          <w:szCs w:val="28"/>
        </w:rPr>
        <w:t>3-д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невный срок со дня принятия решения жюри Конкурса.</w:t>
      </w:r>
    </w:p>
    <w:p w:rsidR="00F84682" w:rsidRPr="00181252" w:rsidRDefault="000621CF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6.10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C1B">
        <w:rPr>
          <w:rFonts w:ascii="Times New Roman" w:eastAsia="Times New Roman" w:hAnsi="Times New Roman" w:cs="Times New Roman"/>
          <w:sz w:val="28"/>
          <w:szCs w:val="28"/>
        </w:rPr>
        <w:tab/>
      </w:r>
      <w:r w:rsidR="00AB6C1B" w:rsidRPr="00181252">
        <w:rPr>
          <w:rFonts w:ascii="Times New Roman" w:eastAsia="Times New Roman" w:hAnsi="Times New Roman" w:cs="Times New Roman"/>
          <w:sz w:val="28"/>
          <w:szCs w:val="28"/>
        </w:rPr>
        <w:t>Проект - победитель Конкурса рекомендуется к рабочему проектированию</w:t>
      </w:r>
      <w:r w:rsidR="00181252" w:rsidRPr="00181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82" w:rsidRPr="00181252" w:rsidRDefault="00181252" w:rsidP="00181252">
      <w:pPr>
        <w:pStyle w:val="Default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0621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C1B" w:rsidRPr="00181252">
        <w:rPr>
          <w:rFonts w:ascii="Times New Roman" w:eastAsia="Times New Roman" w:hAnsi="Times New Roman" w:cs="Times New Roman"/>
          <w:sz w:val="28"/>
          <w:szCs w:val="28"/>
        </w:rPr>
        <w:t>. Проект победителя будет реализован и установлен по адрес</w:t>
      </w:r>
      <w:r w:rsidRPr="00181252">
        <w:rPr>
          <w:rFonts w:ascii="Times New Roman" w:eastAsia="Times New Roman" w:hAnsi="Times New Roman" w:cs="Times New Roman"/>
          <w:sz w:val="28"/>
          <w:szCs w:val="28"/>
        </w:rPr>
        <w:t xml:space="preserve">у: </w:t>
      </w:r>
      <w:r w:rsidRPr="00181252">
        <w:rPr>
          <w:rFonts w:ascii="Times New Roman" w:hAnsi="Times New Roman" w:cs="Times New Roman"/>
          <w:color w:val="auto"/>
          <w:sz w:val="28"/>
          <w:szCs w:val="28"/>
        </w:rPr>
        <w:t xml:space="preserve">Ленинградская область, Кировский район, </w:t>
      </w:r>
      <w:proofErr w:type="gramStart"/>
      <w:r w:rsidRPr="00181252">
        <w:rPr>
          <w:rFonts w:ascii="Times New Roman" w:hAnsi="Times New Roman" w:cs="Times New Roman"/>
          <w:color w:val="auto"/>
          <w:sz w:val="28"/>
          <w:szCs w:val="28"/>
        </w:rPr>
        <w:t>км</w:t>
      </w:r>
      <w:proofErr w:type="gramEnd"/>
      <w:r w:rsidRPr="00181252">
        <w:rPr>
          <w:rFonts w:ascii="Times New Roman" w:hAnsi="Times New Roman" w:cs="Times New Roman"/>
          <w:color w:val="auto"/>
          <w:sz w:val="28"/>
          <w:szCs w:val="28"/>
        </w:rPr>
        <w:t>.51+400 автомобильной дороги Санкт-Петербург-Кировск</w:t>
      </w:r>
      <w:r w:rsidR="00B345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4682" w:rsidRPr="00181252" w:rsidRDefault="00AB6C1B" w:rsidP="00181252">
      <w:pPr>
        <w:pStyle w:val="normal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8125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F84682" w:rsidRDefault="00AB6C1B">
      <w:pPr>
        <w:pStyle w:val="normal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КОНТАКТЫ</w:t>
      </w:r>
    </w:p>
    <w:p w:rsidR="00F84682" w:rsidRDefault="00AB6C1B">
      <w:pPr>
        <w:pStyle w:val="normal"/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682" w:rsidRDefault="00AB6C1B">
      <w:pPr>
        <w:pStyle w:val="norma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350072, Краснодар, ул.40-летия Победы, 33 КГИК.</w:t>
      </w:r>
    </w:p>
    <w:p w:rsidR="00F84682" w:rsidRDefault="00AB6C1B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Телефон: 8 (861) 252-60-79</w:t>
      </w:r>
    </w:p>
    <w:p w:rsidR="00F84682" w:rsidRPr="002F6B9C" w:rsidRDefault="00AB6C1B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C1B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 w:rsidRPr="002F6B9C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Pr="00AB6C1B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 w:rsidRPr="002F6B9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rvio</w:t>
      </w:r>
      <w:proofErr w:type="spellEnd"/>
      <w:r w:rsidRPr="002F6B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kgik</w:t>
      </w:r>
      <w:proofErr w:type="spellEnd"/>
      <w:r w:rsidRPr="002F6B9C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F6B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4682" w:rsidRDefault="00AB6C1B">
      <w:pPr>
        <w:pStyle w:val="norma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http://kgik1966.ru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82" w:rsidRDefault="00F84682">
      <w:pPr>
        <w:pStyle w:val="normal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82" w:rsidRDefault="00F8468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84682" w:rsidSect="002F6B9C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682"/>
    <w:rsid w:val="000621CF"/>
    <w:rsid w:val="00074F05"/>
    <w:rsid w:val="00181252"/>
    <w:rsid w:val="00196850"/>
    <w:rsid w:val="001D4DEC"/>
    <w:rsid w:val="002F6B9C"/>
    <w:rsid w:val="003569E6"/>
    <w:rsid w:val="003572CC"/>
    <w:rsid w:val="00381BB6"/>
    <w:rsid w:val="00417B7A"/>
    <w:rsid w:val="00454E6E"/>
    <w:rsid w:val="00455DEB"/>
    <w:rsid w:val="005E3546"/>
    <w:rsid w:val="0077419E"/>
    <w:rsid w:val="008466DA"/>
    <w:rsid w:val="00A943A0"/>
    <w:rsid w:val="00AB6C1B"/>
    <w:rsid w:val="00B34572"/>
    <w:rsid w:val="00CF752B"/>
    <w:rsid w:val="00EF5629"/>
    <w:rsid w:val="00F84682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2"/>
  </w:style>
  <w:style w:type="paragraph" w:styleId="1">
    <w:name w:val="heading 1"/>
    <w:basedOn w:val="normal"/>
    <w:next w:val="normal"/>
    <w:rsid w:val="00F846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846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846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846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846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846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4682"/>
  </w:style>
  <w:style w:type="table" w:customStyle="1" w:styleId="TableNormal">
    <w:name w:val="Table Normal"/>
    <w:rsid w:val="00F84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46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8468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96850"/>
    <w:rPr>
      <w:color w:val="0000FF" w:themeColor="hyperlink"/>
      <w:u w:val="single"/>
    </w:rPr>
  </w:style>
  <w:style w:type="paragraph" w:customStyle="1" w:styleId="Default">
    <w:name w:val="Default"/>
    <w:rsid w:val="00181252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ik1966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vio.hist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://kgik1966.ru" TargetMode="Externa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://kgik19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A5EA-D7D1-42FF-A616-F739FB5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2022-06-16T07:14:00Z</dcterms:created>
  <dcterms:modified xsi:type="dcterms:W3CDTF">2022-06-29T11:56:00Z</dcterms:modified>
</cp:coreProperties>
</file>