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43" w:rsidRPr="006448F9" w:rsidRDefault="00410B43" w:rsidP="00410B43">
      <w:pPr>
        <w:pStyle w:val="a4"/>
      </w:pPr>
      <w:r w:rsidRPr="006448F9">
        <w:rPr>
          <w:noProof/>
          <w:lang w:eastAsia="en-US"/>
        </w:rPr>
        <w:pict>
          <v:shapetype id="_x0000_t202" coordsize="21600,21600" o:spt="202" path="m,l,21600r21600,l21600,xe">
            <v:stroke joinstyle="miter"/>
            <v:path gradientshapeok="t" o:connecttype="rect"/>
          </v:shapetype>
          <v:shape id="_x0000_s1026" type="#_x0000_t202" style="position:absolute;margin-left:236.7pt;margin-top:4.8pt;width:228.3pt;height:138.3pt;z-index:251658240;mso-width-relative:margin;mso-height-relative:margin" stroked="f">
            <v:textbox>
              <w:txbxContent>
                <w:p w:rsidR="00410B43" w:rsidRPr="00AA0DA2" w:rsidRDefault="00410B43" w:rsidP="00410B43">
                  <w:pPr>
                    <w:spacing w:line="396" w:lineRule="auto"/>
                    <w:rPr>
                      <w:rFonts w:ascii="Times New Roman" w:hAnsi="Times New Roman" w:cs="Times New Roman"/>
                      <w:b/>
                      <w:sz w:val="40"/>
                      <w:szCs w:val="40"/>
                    </w:rPr>
                  </w:pPr>
                  <w:r w:rsidRPr="00AA0DA2">
                    <w:rPr>
                      <w:rFonts w:ascii="Times New Roman" w:hAnsi="Times New Roman" w:cs="Times New Roman"/>
                      <w:b/>
                      <w:sz w:val="40"/>
                      <w:szCs w:val="40"/>
                    </w:rPr>
                    <w:t>ЗЕНГИН</w:t>
                  </w:r>
                </w:p>
                <w:p w:rsidR="00410B43" w:rsidRPr="00AA0DA2" w:rsidRDefault="00410B43" w:rsidP="00410B43">
                  <w:pPr>
                    <w:spacing w:line="396" w:lineRule="auto"/>
                    <w:rPr>
                      <w:rFonts w:ascii="Times New Roman" w:hAnsi="Times New Roman" w:cs="Times New Roman"/>
                      <w:b/>
                      <w:sz w:val="40"/>
                      <w:szCs w:val="40"/>
                    </w:rPr>
                  </w:pPr>
                  <w:r w:rsidRPr="00AA0DA2">
                    <w:rPr>
                      <w:rFonts w:ascii="Times New Roman" w:hAnsi="Times New Roman" w:cs="Times New Roman"/>
                      <w:b/>
                      <w:sz w:val="40"/>
                      <w:szCs w:val="40"/>
                    </w:rPr>
                    <w:t>СЕРГЕЙ</w:t>
                  </w:r>
                </w:p>
                <w:p w:rsidR="00410B43" w:rsidRPr="00AA0DA2" w:rsidRDefault="00410B43" w:rsidP="00410B43">
                  <w:pPr>
                    <w:spacing w:line="396" w:lineRule="auto"/>
                    <w:rPr>
                      <w:rFonts w:ascii="Times New Roman" w:hAnsi="Times New Roman" w:cs="Times New Roman"/>
                      <w:b/>
                      <w:sz w:val="40"/>
                      <w:szCs w:val="40"/>
                    </w:rPr>
                  </w:pPr>
                  <w:r w:rsidRPr="00AA0DA2">
                    <w:rPr>
                      <w:rFonts w:ascii="Times New Roman" w:hAnsi="Times New Roman" w:cs="Times New Roman"/>
                      <w:b/>
                      <w:sz w:val="40"/>
                      <w:szCs w:val="40"/>
                    </w:rPr>
                    <w:t>СЕМЕНОВИЧ</w:t>
                  </w:r>
                </w:p>
              </w:txbxContent>
            </v:textbox>
          </v:shape>
        </w:pict>
      </w:r>
      <w:r w:rsidRPr="006448F9">
        <w:rPr>
          <w:noProof/>
        </w:rPr>
        <w:drawing>
          <wp:inline distT="0" distB="0" distL="0" distR="0">
            <wp:extent cx="1895475" cy="2003144"/>
            <wp:effectExtent l="19050" t="0" r="9525" b="0"/>
            <wp:docPr id="1" name="Рисунок 1" descr="D:\Data\Downloads\WhatsApp Image 2024-02-15 at 12.0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wnloads\WhatsApp Image 2024-02-15 at 12.05.32.jpeg"/>
                    <pic:cNvPicPr>
                      <a:picLocks noChangeAspect="1" noChangeArrowheads="1"/>
                    </pic:cNvPicPr>
                  </pic:nvPicPr>
                  <pic:blipFill>
                    <a:blip r:embed="rId4" cstate="print"/>
                    <a:srcRect/>
                    <a:stretch>
                      <a:fillRect/>
                    </a:stretch>
                  </pic:blipFill>
                  <pic:spPr bwMode="auto">
                    <a:xfrm>
                      <a:off x="0" y="0"/>
                      <a:ext cx="1895475" cy="2003144"/>
                    </a:xfrm>
                    <a:prstGeom prst="rect">
                      <a:avLst/>
                    </a:prstGeom>
                    <a:noFill/>
                    <a:ln w="9525">
                      <a:noFill/>
                      <a:miter lim="800000"/>
                      <a:headEnd/>
                      <a:tailEnd/>
                    </a:ln>
                  </pic:spPr>
                </pic:pic>
              </a:graphicData>
            </a:graphic>
          </wp:inline>
        </w:drawing>
      </w:r>
      <w:r w:rsidRPr="006448F9">
        <w:t xml:space="preserve">   </w:t>
      </w:r>
    </w:p>
    <w:p w:rsidR="00410B43" w:rsidRPr="006448F9" w:rsidRDefault="00410B43" w:rsidP="00410B43">
      <w:pPr>
        <w:spacing w:after="0" w:line="360" w:lineRule="auto"/>
        <w:jc w:val="both"/>
        <w:rPr>
          <w:rFonts w:ascii="Times New Roman" w:hAnsi="Times New Roman" w:cs="Times New Roman"/>
          <w:b/>
          <w:sz w:val="28"/>
          <w:szCs w:val="28"/>
        </w:rPr>
      </w:pPr>
      <w:proofErr w:type="spellStart"/>
      <w:r w:rsidRPr="006448F9">
        <w:rPr>
          <w:rFonts w:ascii="Times New Roman" w:hAnsi="Times New Roman" w:cs="Times New Roman"/>
          <w:sz w:val="28"/>
          <w:szCs w:val="28"/>
        </w:rPr>
        <w:t>Зенгин</w:t>
      </w:r>
      <w:proofErr w:type="spellEnd"/>
      <w:r w:rsidRPr="006448F9">
        <w:rPr>
          <w:rFonts w:ascii="Times New Roman" w:hAnsi="Times New Roman" w:cs="Times New Roman"/>
          <w:sz w:val="28"/>
          <w:szCs w:val="28"/>
        </w:rPr>
        <w:t xml:space="preserve"> Сергей Семенович – ректор </w:t>
      </w:r>
      <w:r w:rsidRPr="006448F9">
        <w:rPr>
          <w:rFonts w:ascii="Times New Roman" w:hAnsi="Times New Roman" w:cs="Times New Roman"/>
          <w:bCs/>
          <w:sz w:val="28"/>
          <w:szCs w:val="28"/>
        </w:rPr>
        <w:t>федерального государственного бюджетного образовательного учреждения высшего образования «Краснодарский государственный институт культуры»</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Дата рождения: 31 октября 1963 года</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Срок трудового договора: с 21 мая 2019 года по 20 мая 2024 года</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Образования: </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В 1986 году окончил Кубанский государственный университет по специальности «История», присвоена квалификация «Историк, преподаватель истории и обществоведения»;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В 2013 году прошел профессиональную переподготовку в ФГБОУ ВПО «</w:t>
      </w:r>
      <w:proofErr w:type="spellStart"/>
      <w:r w:rsidRPr="006448F9">
        <w:rPr>
          <w:rFonts w:ascii="Times New Roman" w:hAnsi="Times New Roman" w:cs="Times New Roman"/>
          <w:sz w:val="28"/>
          <w:szCs w:val="28"/>
        </w:rPr>
        <w:t>Армавирская</w:t>
      </w:r>
      <w:proofErr w:type="spellEnd"/>
      <w:r w:rsidRPr="006448F9">
        <w:rPr>
          <w:rFonts w:ascii="Times New Roman" w:hAnsi="Times New Roman" w:cs="Times New Roman"/>
          <w:sz w:val="28"/>
          <w:szCs w:val="28"/>
        </w:rPr>
        <w:t xml:space="preserve"> государственная педагогическая академия» по программе «Экономика и управление»;</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В 2018 году прошел профессиональную переподготовку в ФГБОУ ВО «</w:t>
      </w:r>
      <w:proofErr w:type="spellStart"/>
      <w:r w:rsidRPr="006448F9">
        <w:rPr>
          <w:rFonts w:ascii="Times New Roman" w:hAnsi="Times New Roman" w:cs="Times New Roman"/>
          <w:sz w:val="28"/>
          <w:szCs w:val="28"/>
        </w:rPr>
        <w:t>Армавирский</w:t>
      </w:r>
      <w:proofErr w:type="spellEnd"/>
      <w:r w:rsidRPr="006448F9">
        <w:rPr>
          <w:rFonts w:ascii="Times New Roman" w:hAnsi="Times New Roman" w:cs="Times New Roman"/>
          <w:sz w:val="28"/>
          <w:szCs w:val="28"/>
        </w:rPr>
        <w:t xml:space="preserve"> государственный педагогический университет» по программе «Менеджмент в системе высшего образования»;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В 2023 году прошел профессиональную переподготовку в ФГБОУ </w:t>
      </w:r>
      <w:proofErr w:type="gramStart"/>
      <w:r w:rsidRPr="006448F9">
        <w:rPr>
          <w:rFonts w:ascii="Times New Roman" w:hAnsi="Times New Roman" w:cs="Times New Roman"/>
          <w:sz w:val="28"/>
          <w:szCs w:val="28"/>
        </w:rPr>
        <w:t>ВО</w:t>
      </w:r>
      <w:proofErr w:type="gramEnd"/>
      <w:r w:rsidRPr="006448F9">
        <w:rPr>
          <w:rFonts w:ascii="Times New Roman" w:hAnsi="Times New Roman" w:cs="Times New Roman"/>
          <w:sz w:val="28"/>
          <w:szCs w:val="28"/>
        </w:rPr>
        <w:t xml:space="preserve"> «Кубанский государственный аграрный университет имени И.Т. Трубилина» по программе «Управление проектами».</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Работа: </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С 1986 по 1993 годы работал учителем истории, а с 1993 по 1998 годы заместителем директора по научно-методической работе в средней школе    №2 города Геленджика.</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lastRenderedPageBreak/>
        <w:t xml:space="preserve">С 1998 по 2003 годы  занимал должность </w:t>
      </w:r>
      <w:proofErr w:type="gramStart"/>
      <w:r w:rsidRPr="006448F9">
        <w:rPr>
          <w:rFonts w:ascii="Times New Roman" w:hAnsi="Times New Roman" w:cs="Times New Roman"/>
          <w:sz w:val="28"/>
          <w:szCs w:val="28"/>
        </w:rPr>
        <w:t>начальника управления образования</w:t>
      </w:r>
      <w:r w:rsidRPr="006448F9">
        <w:t xml:space="preserve"> </w:t>
      </w:r>
      <w:r w:rsidRPr="006448F9">
        <w:rPr>
          <w:rFonts w:ascii="Times New Roman" w:hAnsi="Times New Roman" w:cs="Times New Roman"/>
          <w:sz w:val="28"/>
          <w:szCs w:val="28"/>
        </w:rPr>
        <w:t>Администрации города Геленджика Краснодарского края</w:t>
      </w:r>
      <w:proofErr w:type="gramEnd"/>
      <w:r w:rsidRPr="006448F9">
        <w:rPr>
          <w:rFonts w:ascii="Times New Roman" w:hAnsi="Times New Roman" w:cs="Times New Roman"/>
          <w:sz w:val="28"/>
          <w:szCs w:val="28"/>
        </w:rPr>
        <w:t>.</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С 2003 по 2007 годы работал в должности </w:t>
      </w:r>
      <w:proofErr w:type="gramStart"/>
      <w:r w:rsidRPr="006448F9">
        <w:rPr>
          <w:rFonts w:ascii="Times New Roman" w:hAnsi="Times New Roman" w:cs="Times New Roman"/>
          <w:sz w:val="28"/>
          <w:szCs w:val="28"/>
        </w:rPr>
        <w:t>руководителя управления образования Администрации муниципального образования</w:t>
      </w:r>
      <w:proofErr w:type="gramEnd"/>
      <w:r w:rsidRPr="006448F9">
        <w:rPr>
          <w:rFonts w:ascii="Times New Roman" w:hAnsi="Times New Roman" w:cs="Times New Roman"/>
          <w:sz w:val="28"/>
          <w:szCs w:val="28"/>
        </w:rPr>
        <w:t xml:space="preserve"> город-курорт Геленджик Краснодарского края.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С 2007 по 2012 годы – заместитель руководителя департамента образования и науки Краснодарского края.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С 2012 по 2013 годы занимал должность заместителя министра образования и науки Краснодарского края.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С 2013 по 2014 годы – исполняющий обязанности ректора</w:t>
      </w:r>
      <w:r w:rsidRPr="006448F9">
        <w:t xml:space="preserve">  </w:t>
      </w:r>
      <w:r w:rsidRPr="006448F9">
        <w:rPr>
          <w:rFonts w:ascii="Times New Roman" w:hAnsi="Times New Roman" w:cs="Times New Roman"/>
          <w:sz w:val="28"/>
          <w:szCs w:val="28"/>
        </w:rPr>
        <w:t>ФГБОУ ВПО «Краснодарский государственный университет культуры и искусств».</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С 2014 по настоящее время – ректор ФГБОУ </w:t>
      </w:r>
      <w:proofErr w:type="gramStart"/>
      <w:r w:rsidRPr="006448F9">
        <w:rPr>
          <w:rFonts w:ascii="Times New Roman" w:hAnsi="Times New Roman" w:cs="Times New Roman"/>
          <w:sz w:val="28"/>
          <w:szCs w:val="28"/>
        </w:rPr>
        <w:t>ВО</w:t>
      </w:r>
      <w:proofErr w:type="gramEnd"/>
      <w:r w:rsidRPr="006448F9">
        <w:rPr>
          <w:rFonts w:ascii="Times New Roman" w:hAnsi="Times New Roman" w:cs="Times New Roman"/>
          <w:sz w:val="28"/>
          <w:szCs w:val="28"/>
        </w:rPr>
        <w:t xml:space="preserve"> «Краснодарский государственный институт культуры».</w:t>
      </w:r>
    </w:p>
    <w:p w:rsidR="00410B43" w:rsidRPr="006448F9" w:rsidRDefault="00410B43" w:rsidP="00410B43">
      <w:pPr>
        <w:spacing w:after="0" w:line="360" w:lineRule="auto"/>
        <w:contextualSpacing/>
        <w:jc w:val="both"/>
        <w:rPr>
          <w:rFonts w:ascii="Times New Roman" w:hAnsi="Times New Roman" w:cs="Times New Roman"/>
          <w:sz w:val="28"/>
          <w:szCs w:val="28"/>
        </w:rPr>
      </w:pPr>
      <w:proofErr w:type="spellStart"/>
      <w:r w:rsidRPr="006448F9">
        <w:rPr>
          <w:rFonts w:ascii="Times New Roman" w:hAnsi="Times New Roman" w:cs="Times New Roman"/>
          <w:sz w:val="28"/>
          <w:szCs w:val="28"/>
        </w:rPr>
        <w:t>Зенгин</w:t>
      </w:r>
      <w:proofErr w:type="spellEnd"/>
      <w:r w:rsidRPr="006448F9">
        <w:rPr>
          <w:rFonts w:ascii="Times New Roman" w:hAnsi="Times New Roman" w:cs="Times New Roman"/>
          <w:sz w:val="28"/>
          <w:szCs w:val="28"/>
        </w:rPr>
        <w:t xml:space="preserve"> Сергей Семенович – кандидат педагогических наук с 2001 года, доцент по научной специальности «Теория и методика профессионального образования» с 2017 года.</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 xml:space="preserve">Опубликовал 74 научные и учебно-методические работы, в том числе                       1 монографию, 3 </w:t>
      </w:r>
      <w:proofErr w:type="gramStart"/>
      <w:r w:rsidRPr="006448F9">
        <w:rPr>
          <w:rFonts w:ascii="Times New Roman" w:hAnsi="Times New Roman" w:cs="Times New Roman"/>
          <w:sz w:val="28"/>
          <w:szCs w:val="28"/>
        </w:rPr>
        <w:t>учебных</w:t>
      </w:r>
      <w:proofErr w:type="gramEnd"/>
      <w:r w:rsidRPr="006448F9">
        <w:rPr>
          <w:rFonts w:ascii="Times New Roman" w:hAnsi="Times New Roman" w:cs="Times New Roman"/>
          <w:sz w:val="28"/>
          <w:szCs w:val="28"/>
        </w:rPr>
        <w:t xml:space="preserve"> пособия.</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Награжден:</w:t>
      </w:r>
    </w:p>
    <w:p w:rsidR="00410B43" w:rsidRPr="006448F9" w:rsidRDefault="00410B43" w:rsidP="00410B43">
      <w:pPr>
        <w:pStyle w:val="a3"/>
        <w:spacing w:after="0" w:line="360" w:lineRule="auto"/>
        <w:ind w:left="0"/>
        <w:jc w:val="both"/>
        <w:rPr>
          <w:rFonts w:ascii="Times New Roman" w:hAnsi="Times New Roman" w:cs="Times New Roman"/>
          <w:sz w:val="28"/>
          <w:szCs w:val="28"/>
        </w:rPr>
      </w:pPr>
      <w:r w:rsidRPr="006448F9">
        <w:rPr>
          <w:rFonts w:ascii="Times New Roman" w:hAnsi="Times New Roman" w:cs="Times New Roman"/>
          <w:sz w:val="28"/>
          <w:szCs w:val="28"/>
        </w:rPr>
        <w:t xml:space="preserve">– правительственными наградами: медаль ордена «За заслуги перед Отечеством II степени» (2018 г.); Медаль «За выдающийся вклад в развитие Краснодарского края» </w:t>
      </w:r>
      <w:r w:rsidRPr="006448F9">
        <w:rPr>
          <w:rFonts w:ascii="Times New Roman" w:hAnsi="Times New Roman" w:cs="Times New Roman"/>
          <w:sz w:val="28"/>
          <w:szCs w:val="28"/>
          <w:lang w:val="en-US"/>
        </w:rPr>
        <w:t>III</w:t>
      </w:r>
      <w:r w:rsidRPr="006448F9">
        <w:rPr>
          <w:rFonts w:ascii="Times New Roman" w:hAnsi="Times New Roman" w:cs="Times New Roman"/>
          <w:sz w:val="28"/>
          <w:szCs w:val="28"/>
        </w:rPr>
        <w:t xml:space="preserve"> степени (2023 г.);</w:t>
      </w:r>
    </w:p>
    <w:p w:rsidR="00410B43" w:rsidRPr="006448F9" w:rsidRDefault="00410B43" w:rsidP="00410B43">
      <w:pPr>
        <w:pStyle w:val="a3"/>
        <w:spacing w:after="0" w:line="360" w:lineRule="auto"/>
        <w:ind w:left="0" w:right="-1"/>
        <w:jc w:val="both"/>
        <w:rPr>
          <w:rFonts w:ascii="Times New Roman" w:hAnsi="Times New Roman" w:cs="Times New Roman"/>
          <w:sz w:val="28"/>
          <w:szCs w:val="28"/>
        </w:rPr>
      </w:pPr>
      <w:r w:rsidRPr="006448F9">
        <w:rPr>
          <w:rFonts w:ascii="Times New Roman" w:hAnsi="Times New Roman" w:cs="Times New Roman"/>
          <w:sz w:val="28"/>
          <w:szCs w:val="28"/>
        </w:rPr>
        <w:t xml:space="preserve">– наградами: Знаки Министерства образования Российской Федерации «Учитель года» (1995 г.) и «Отличник народного просвещения» (1996 г.); Золотой Почетный знак «Общественное признание» (2015 г.); Памятная медаль Российского государственного военного историко-культурного центра при Правительстве Российской Федерации «Патриот России» (2016 г.), Почетный знак  Фонда патриотического воспитания молодежи имени Трошева Г.Н. «За отличие» (2017 г.), Почетная медаль муниципального образования город Краснодар «За заслуги» (2018 г.); Нагрудный знак Федерации независимых профсоюзов России «За достойный вклад                         </w:t>
      </w:r>
      <w:r w:rsidRPr="006448F9">
        <w:rPr>
          <w:rFonts w:ascii="Times New Roman" w:hAnsi="Times New Roman" w:cs="Times New Roman"/>
          <w:sz w:val="28"/>
          <w:szCs w:val="28"/>
        </w:rPr>
        <w:lastRenderedPageBreak/>
        <w:t>в профдвижение» (2021 г.), Памятная медаль Российского военно-исторического общества «800 лет со дня рождения кн. Александра Невского» (2023 г.), Медаль Министерства обороны Российской Федерации «За заслуги в увековечении памяти погибших защитников Отечес</w:t>
      </w:r>
      <w:r>
        <w:rPr>
          <w:rFonts w:ascii="Times New Roman" w:hAnsi="Times New Roman" w:cs="Times New Roman"/>
          <w:sz w:val="28"/>
          <w:szCs w:val="28"/>
        </w:rPr>
        <w:t>тва» (2023 г.);</w:t>
      </w:r>
      <w:r w:rsidRPr="006448F9">
        <w:rPr>
          <w:rFonts w:ascii="Times New Roman" w:hAnsi="Times New Roman" w:cs="Times New Roman"/>
          <w:sz w:val="28"/>
          <w:szCs w:val="28"/>
        </w:rPr>
        <w:t xml:space="preserve"> </w:t>
      </w:r>
    </w:p>
    <w:p w:rsidR="00410B43" w:rsidRPr="006448F9" w:rsidRDefault="00410B43" w:rsidP="00410B43">
      <w:pPr>
        <w:pStyle w:val="a3"/>
        <w:spacing w:after="0" w:line="360" w:lineRule="auto"/>
        <w:ind w:left="0" w:right="-1"/>
        <w:jc w:val="both"/>
        <w:rPr>
          <w:rFonts w:ascii="Times New Roman" w:hAnsi="Times New Roman" w:cs="Times New Roman"/>
          <w:sz w:val="28"/>
          <w:szCs w:val="28"/>
        </w:rPr>
      </w:pPr>
      <w:r>
        <w:rPr>
          <w:rFonts w:ascii="Times New Roman" w:hAnsi="Times New Roman" w:cs="Times New Roman"/>
          <w:sz w:val="28"/>
          <w:szCs w:val="28"/>
        </w:rPr>
        <w:t>– п</w:t>
      </w:r>
      <w:r w:rsidRPr="006448F9">
        <w:rPr>
          <w:rFonts w:ascii="Times New Roman" w:hAnsi="Times New Roman" w:cs="Times New Roman"/>
          <w:sz w:val="28"/>
          <w:szCs w:val="28"/>
        </w:rPr>
        <w:t>очетными грамотами и благодарностями:</w:t>
      </w:r>
      <w:r>
        <w:rPr>
          <w:rFonts w:ascii="Times New Roman" w:hAnsi="Times New Roman" w:cs="Times New Roman"/>
          <w:sz w:val="28"/>
          <w:szCs w:val="28"/>
        </w:rPr>
        <w:t xml:space="preserve"> Благодарность Председателя Совета Федерации Федерального Собрания Российской Федерации (2017 г.), Почетная грамота Министерства культуры Российской Федерации (2018 г.), </w:t>
      </w:r>
      <w:r w:rsidRPr="006448F9">
        <w:rPr>
          <w:rFonts w:ascii="Times New Roman" w:hAnsi="Times New Roman" w:cs="Times New Roman"/>
          <w:sz w:val="28"/>
          <w:szCs w:val="28"/>
        </w:rPr>
        <w:t xml:space="preserve">Диплом Общенациональной премии «Ректор года» в номинации «Университет культуры» (2020 г.), Благодарность Министра культуры Российской Федерации (2021 г.), Почетная грамота Законодательного собрания Краснодарского края (2021 г.), Почетная грамота Российского военно-исторического общества (2021 г.). </w:t>
      </w:r>
    </w:p>
    <w:p w:rsidR="00410B43" w:rsidRPr="006448F9" w:rsidRDefault="00410B43" w:rsidP="00410B43">
      <w:pPr>
        <w:spacing w:after="0" w:line="360" w:lineRule="auto"/>
        <w:contextualSpacing/>
        <w:jc w:val="both"/>
        <w:rPr>
          <w:rFonts w:ascii="Times New Roman" w:hAnsi="Times New Roman" w:cs="Times New Roman"/>
          <w:sz w:val="28"/>
          <w:szCs w:val="28"/>
        </w:rPr>
      </w:pPr>
      <w:r w:rsidRPr="006448F9">
        <w:rPr>
          <w:rFonts w:ascii="Times New Roman" w:hAnsi="Times New Roman" w:cs="Times New Roman"/>
          <w:sz w:val="28"/>
          <w:szCs w:val="28"/>
        </w:rPr>
        <w:t>Имеет почетные звания: Заслуженный учитель Кубани (2000 г.), Заслуженный работник культуры Карачаево-Черкесской Республики                (2016 г.), Заслуженный деятель науки Республики Адыгея (2016 г.).</w:t>
      </w:r>
    </w:p>
    <w:p w:rsidR="00410B43" w:rsidRPr="006448F9" w:rsidRDefault="00410B43" w:rsidP="00410B43">
      <w:pPr>
        <w:spacing w:after="0" w:line="360" w:lineRule="auto"/>
        <w:contextualSpacing/>
        <w:jc w:val="both"/>
        <w:rPr>
          <w:rFonts w:ascii="Times New Roman" w:hAnsi="Times New Roman" w:cs="Times New Roman"/>
          <w:sz w:val="28"/>
          <w:szCs w:val="28"/>
        </w:rPr>
      </w:pPr>
    </w:p>
    <w:p w:rsidR="00E95B02" w:rsidRDefault="00E95B02"/>
    <w:sectPr w:rsidR="00E95B02" w:rsidSect="000D7C7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0B43"/>
    <w:rsid w:val="000F194E"/>
    <w:rsid w:val="00410B43"/>
    <w:rsid w:val="005A14F1"/>
    <w:rsid w:val="00E9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B43"/>
    <w:pPr>
      <w:ind w:left="720"/>
      <w:contextualSpacing/>
    </w:pPr>
  </w:style>
  <w:style w:type="paragraph" w:styleId="a4">
    <w:name w:val="Normal (Web)"/>
    <w:basedOn w:val="a"/>
    <w:uiPriority w:val="99"/>
    <w:semiHidden/>
    <w:unhideWhenUsed/>
    <w:rsid w:val="00410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0B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2024-03-02T13:36:00Z</cp:lastPrinted>
  <dcterms:created xsi:type="dcterms:W3CDTF">2024-03-02T13:33:00Z</dcterms:created>
  <dcterms:modified xsi:type="dcterms:W3CDTF">2024-03-02T14:56:00Z</dcterms:modified>
</cp:coreProperties>
</file>