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B8" w:rsidRDefault="00A757B8" w:rsidP="00A757B8">
      <w:pPr>
        <w:spacing w:after="0"/>
        <w:ind w:left="6237"/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A757B8" w:rsidRDefault="00A757B8" w:rsidP="00A757B8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КГИК</w:t>
      </w:r>
    </w:p>
    <w:p w:rsidR="00A757B8" w:rsidRDefault="00A757B8" w:rsidP="00A757B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от________№__________</w:t>
      </w:r>
    </w:p>
    <w:p w:rsidR="00A757B8" w:rsidRDefault="00A757B8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Pr="00A757B8" w:rsidRDefault="0065727D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A757B8">
        <w:rPr>
          <w:rFonts w:ascii="Times New Roman" w:hAnsi="Times New Roman"/>
          <w:bCs/>
          <w:color w:val="FFFFFF" w:themeColor="background1"/>
          <w:sz w:val="28"/>
          <w:szCs w:val="28"/>
        </w:rPr>
        <w:t>МИНИСТЕРСТВО КУЛЬТУРЫ РОССИЙСКОЙ ФЕДЕРАЦИИ</w:t>
      </w:r>
    </w:p>
    <w:p w:rsidR="0065727D" w:rsidRPr="00A757B8" w:rsidRDefault="0065727D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r w:rsidRPr="00A757B8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Федеральное государственное бюджетное образовательное</w:t>
      </w:r>
    </w:p>
    <w:p w:rsidR="0065727D" w:rsidRPr="00A757B8" w:rsidRDefault="0065727D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r w:rsidRPr="00A757B8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учреждение высшего образования</w:t>
      </w:r>
    </w:p>
    <w:p w:rsidR="0065727D" w:rsidRPr="00A757B8" w:rsidRDefault="0065727D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</w:rPr>
      </w:pPr>
      <w:r w:rsidRPr="00A757B8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«КРАСНОДАРСКИЙ ГОСУДАРСТВЕННЫЙ ИНСТИТУТ КУЛЬТУРЫ»</w:t>
      </w:r>
    </w:p>
    <w:p w:rsidR="0065727D" w:rsidRDefault="0065727D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</w:t>
      </w: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9DF" w:rsidRDefault="00AA39DF" w:rsidP="00AA39DF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bCs/>
          <w:sz w:val="28"/>
          <w:szCs w:val="28"/>
        </w:rPr>
        <w:t xml:space="preserve"> МЕЖДУНАРОДНОГО КОНКУРСА</w:t>
      </w:r>
    </w:p>
    <w:p w:rsidR="00AA39DF" w:rsidRDefault="00AA39DF" w:rsidP="00AA39DF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ИСПОЛНИТЕЛЕЙ НА НАРОДНЫХ ИНСТРУМЕНТАХ</w:t>
      </w:r>
    </w:p>
    <w:p w:rsidR="00AA39DF" w:rsidRDefault="00AA39DF" w:rsidP="00AA39DF">
      <w:pPr>
        <w:shd w:val="clear" w:color="auto" w:fill="FFFFFF"/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«ЖЕМЧУЖИНА КУБАНИ»</w:t>
      </w:r>
    </w:p>
    <w:p w:rsidR="0065727D" w:rsidRDefault="00AA39DF" w:rsidP="00AA39D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БАЛАЛАЙКА, ДОМРА, ГИТАРА, БАЯН, АККОРДЕОН, НАЦИОНАЛЬНАЯ </w:t>
      </w:r>
      <w:proofErr w:type="gramStart"/>
      <w:r>
        <w:rPr>
          <w:rFonts w:ascii="Times New Roman" w:hAnsi="Times New Roman"/>
          <w:b/>
          <w:sz w:val="28"/>
          <w:szCs w:val="28"/>
        </w:rPr>
        <w:t>ГАРМОНИКА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65727D">
        <w:rPr>
          <w:rFonts w:ascii="Times New Roman" w:hAnsi="Times New Roman"/>
          <w:b/>
          <w:sz w:val="28"/>
          <w:szCs w:val="28"/>
        </w:rPr>
        <w:br/>
      </w:r>
      <w:r w:rsidR="0065727D">
        <w:rPr>
          <w:rFonts w:ascii="Times New Roman" w:hAnsi="Times New Roman"/>
          <w:sz w:val="28"/>
          <w:szCs w:val="28"/>
        </w:rPr>
        <w:t>Россия</w:t>
      </w:r>
      <w:proofErr w:type="gramEnd"/>
      <w:r w:rsidR="0065727D">
        <w:rPr>
          <w:rFonts w:ascii="Times New Roman" w:hAnsi="Times New Roman"/>
          <w:sz w:val="28"/>
          <w:szCs w:val="28"/>
        </w:rPr>
        <w:t>, г. Краснодар, ул. 40-летия Победы, 33</w:t>
      </w:r>
    </w:p>
    <w:p w:rsidR="0065727D" w:rsidRDefault="00AA39DF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11-13</w:t>
      </w:r>
      <w:r w:rsidR="003457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марта</w:t>
      </w:r>
      <w:r w:rsidR="0065727D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DD035B">
        <w:rPr>
          <w:rFonts w:ascii="Times New Roman" w:hAnsi="Times New Roman"/>
          <w:b/>
          <w:bCs/>
          <w:sz w:val="28"/>
          <w:szCs w:val="28"/>
        </w:rPr>
        <w:t>4</w:t>
      </w: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028B" w:rsidRDefault="0060028B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028B" w:rsidRDefault="0060028B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27D" w:rsidRDefault="0065727D" w:rsidP="0065727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DD035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65727D" w:rsidRPr="00C227DF" w:rsidRDefault="0065727D" w:rsidP="00C227DF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7DF">
        <w:rPr>
          <w:rFonts w:ascii="Times New Roman" w:hAnsi="Times New Roman"/>
          <w:bCs/>
          <w:sz w:val="28"/>
          <w:szCs w:val="28"/>
        </w:rPr>
        <w:br w:type="page"/>
      </w:r>
      <w:r w:rsidRPr="00C227DF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C227DF" w:rsidRDefault="00C227DF" w:rsidP="0065727D">
      <w:pPr>
        <w:shd w:val="clear" w:color="auto" w:fill="FFFFFF"/>
        <w:tabs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A757B8">
      <w:pPr>
        <w:shd w:val="clear" w:color="auto" w:fill="FFFFFF"/>
        <w:tabs>
          <w:tab w:val="left" w:pos="851"/>
        </w:tabs>
        <w:spacing w:after="0" w:line="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и условия проведения </w:t>
      </w:r>
      <w:r>
        <w:br/>
      </w:r>
      <w:r w:rsidR="00AA39DF" w:rsidRPr="00AA39DF">
        <w:rPr>
          <w:rFonts w:ascii="Times New Roman" w:hAnsi="Times New Roman"/>
          <w:bCs/>
          <w:sz w:val="28"/>
          <w:szCs w:val="28"/>
          <w:lang w:val="en-US"/>
        </w:rPr>
        <w:t>IX</w:t>
      </w:r>
      <w:r w:rsidR="006B1836">
        <w:rPr>
          <w:rFonts w:ascii="Times New Roman" w:hAnsi="Times New Roman"/>
          <w:bCs/>
          <w:sz w:val="28"/>
          <w:szCs w:val="28"/>
        </w:rPr>
        <w:t xml:space="preserve"> </w:t>
      </w:r>
      <w:r w:rsidR="00AA39DF" w:rsidRPr="00AA39DF">
        <w:rPr>
          <w:rFonts w:ascii="Times New Roman" w:hAnsi="Times New Roman"/>
          <w:bCs/>
          <w:sz w:val="28"/>
          <w:szCs w:val="28"/>
        </w:rPr>
        <w:t xml:space="preserve">Международного конкурса исполнителей на народных инструментах </w:t>
      </w:r>
      <w:r w:rsidR="00AA39DF" w:rsidRPr="00AA39DF">
        <w:rPr>
          <w:rFonts w:ascii="Times New Roman" w:hAnsi="Times New Roman"/>
          <w:bCs/>
          <w:iCs/>
          <w:sz w:val="28"/>
          <w:szCs w:val="28"/>
        </w:rPr>
        <w:t>«ЖЕМЧУЖИНА КУБАНИ»</w:t>
      </w:r>
      <w:r w:rsidR="006B183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A39DF" w:rsidRPr="00AA39DF">
        <w:rPr>
          <w:rFonts w:ascii="Times New Roman" w:hAnsi="Times New Roman"/>
          <w:bCs/>
          <w:sz w:val="28"/>
          <w:szCs w:val="28"/>
        </w:rPr>
        <w:t>(</w:t>
      </w:r>
      <w:r w:rsidR="00AA39DF" w:rsidRPr="00AA39DF">
        <w:rPr>
          <w:rFonts w:ascii="Times New Roman" w:hAnsi="Times New Roman"/>
          <w:sz w:val="28"/>
          <w:szCs w:val="28"/>
        </w:rPr>
        <w:t>балалайка, домра, гитара, баян, аккордеон, национальная гармоника</w:t>
      </w:r>
      <w:r w:rsidR="00AA39DF" w:rsidRPr="00AA39DF">
        <w:rPr>
          <w:rFonts w:ascii="Times New Roman" w:hAnsi="Times New Roman"/>
          <w:bCs/>
          <w:sz w:val="28"/>
          <w:szCs w:val="28"/>
        </w:rPr>
        <w:t>)</w:t>
      </w:r>
      <w:r w:rsidR="006B18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Конкурс) для учащихся детских </w:t>
      </w:r>
      <w:r w:rsidRPr="00636022">
        <w:rPr>
          <w:rFonts w:ascii="Times New Roman" w:hAnsi="Times New Roman"/>
          <w:sz w:val="28"/>
          <w:szCs w:val="28"/>
        </w:rPr>
        <w:t>музыкальных учебных заведений, учреждений СПО и ВУЗов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Конкурс проводится с соблюдением всех рекомендаций </w:t>
      </w:r>
      <w:proofErr w:type="spellStart"/>
      <w:r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Конкурс проводится федеральным государственным бюджетным образовательным учреждением высшего образования «Краснодарский государственный институт культуры» (далее КГИК).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/>
          <w:bCs/>
          <w:sz w:val="28"/>
          <w:szCs w:val="28"/>
        </w:rPr>
        <w:t xml:space="preserve"> Основная цель Конкурса</w:t>
      </w:r>
      <w:r>
        <w:rPr>
          <w:rFonts w:ascii="Times New Roman" w:hAnsi="Times New Roman"/>
          <w:sz w:val="28"/>
          <w:szCs w:val="28"/>
        </w:rPr>
        <w:t xml:space="preserve">: выявление и поддержка одарённых и перспективных исполнителей на </w:t>
      </w:r>
      <w:r w:rsidR="00617636">
        <w:rPr>
          <w:rFonts w:ascii="Times New Roman" w:hAnsi="Times New Roman"/>
          <w:sz w:val="28"/>
          <w:szCs w:val="28"/>
        </w:rPr>
        <w:t>баяне, аккордеоне национальной гармонике</w:t>
      </w:r>
      <w:r>
        <w:rPr>
          <w:rFonts w:ascii="Times New Roman" w:hAnsi="Times New Roman"/>
          <w:sz w:val="28"/>
          <w:szCs w:val="28"/>
        </w:rPr>
        <w:t>, обучающихся в музыкальных школах и школах искусств, средних специальных образовательных учреждениях, высших учебных заведениях культуры; повышение профессионального уровня исполнительства на народных и национальных инструментах и их популяризация.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>
        <w:rPr>
          <w:rFonts w:ascii="Times New Roman" w:hAnsi="Times New Roman"/>
          <w:b/>
          <w:bCs/>
          <w:sz w:val="28"/>
          <w:szCs w:val="28"/>
        </w:rPr>
        <w:t>Задачи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65727D" w:rsidRDefault="0065727D" w:rsidP="0065727D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сохранение, развитие и приумножение лучших традиций национального исполнительского искусства;</w:t>
      </w:r>
    </w:p>
    <w:p w:rsidR="0065727D" w:rsidRDefault="0065727D" w:rsidP="0065727D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профориентационный отбор наиболее одаренной молодежи для поступления в КГИК;</w:t>
      </w:r>
    </w:p>
    <w:p w:rsidR="0065727D" w:rsidRDefault="0065727D" w:rsidP="0065727D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форм творческого сотрудничества между коллективами, обмен опытом;</w:t>
      </w:r>
    </w:p>
    <w:p w:rsidR="0065727D" w:rsidRDefault="0065727D" w:rsidP="0065727D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совершенствование исполнительского мастерства;</w:t>
      </w:r>
    </w:p>
    <w:p w:rsidR="0065727D" w:rsidRDefault="0065727D" w:rsidP="0065727D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привлечение общественности и возможно более широкого круга заинтересованных лиц, представителей различных общественных организаций к участию в культурных событиях в области культуры и искусства.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Участниками Конкурса могут быть учащиеся детских музыкальных учебных заведений (организаций дополнительного образования детей) не младше 8 лет, учреждений СПО и ВУЗов </w:t>
      </w:r>
      <w:r w:rsidRPr="00636022">
        <w:rPr>
          <w:rFonts w:ascii="Times New Roman" w:hAnsi="Times New Roman"/>
          <w:sz w:val="28"/>
          <w:szCs w:val="28"/>
        </w:rPr>
        <w:t>Российской Федерации, концертные организации.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Для подготовки и проведения Конкурса создаётся организационный комитет, состав которого определяется приказом ректора КГИК.</w:t>
      </w:r>
    </w:p>
    <w:p w:rsidR="0065727D" w:rsidRDefault="0065727D" w:rsidP="0065727D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Организационно-методическое обеспечение проведения Конкурса осуществляют сотрудники </w:t>
      </w:r>
      <w:r w:rsidR="00F347B3">
        <w:rPr>
          <w:rFonts w:ascii="Times New Roman" w:hAnsi="Times New Roman"/>
          <w:color w:val="000000" w:themeColor="text1"/>
          <w:sz w:val="28"/>
          <w:szCs w:val="28"/>
        </w:rPr>
        <w:t>отдела художественно-творческой работы</w:t>
      </w:r>
      <w:r>
        <w:rPr>
          <w:rFonts w:ascii="Times New Roman" w:hAnsi="Times New Roman"/>
          <w:sz w:val="28"/>
          <w:szCs w:val="28"/>
        </w:rPr>
        <w:t xml:space="preserve"> и преподаватели факультета консерватория КГИК.</w:t>
      </w:r>
    </w:p>
    <w:p w:rsidR="00EF18C6" w:rsidRDefault="00EF18C6">
      <w:pPr>
        <w:rPr>
          <w:rFonts w:ascii="Times New Roman" w:hAnsi="Times New Roman"/>
          <w:b/>
          <w:bCs/>
          <w:sz w:val="28"/>
          <w:szCs w:val="28"/>
        </w:rPr>
      </w:pPr>
    </w:p>
    <w:p w:rsidR="00EF18C6" w:rsidRDefault="00EF18C6">
      <w:pPr>
        <w:rPr>
          <w:rFonts w:ascii="Times New Roman" w:hAnsi="Times New Roman"/>
          <w:b/>
          <w:bCs/>
          <w:sz w:val="28"/>
          <w:szCs w:val="28"/>
        </w:rPr>
      </w:pPr>
    </w:p>
    <w:p w:rsidR="00EF18C6" w:rsidRDefault="00EF18C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5727D" w:rsidRPr="009D7A87" w:rsidRDefault="0065727D" w:rsidP="009D7A87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A87">
        <w:rPr>
          <w:rFonts w:ascii="Times New Roman" w:hAnsi="Times New Roman"/>
          <w:b/>
          <w:bCs/>
          <w:sz w:val="28"/>
          <w:szCs w:val="28"/>
        </w:rPr>
        <w:lastRenderedPageBreak/>
        <w:t>ПОРЯДОК ПРОВЕДЕНИЯ КОНКУРСА</w:t>
      </w:r>
    </w:p>
    <w:p w:rsidR="009D7A87" w:rsidRPr="009D7A87" w:rsidRDefault="009D7A87" w:rsidP="009D7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Конкурс проводится </w:t>
      </w:r>
      <w:r w:rsidR="00EC5CF6">
        <w:rPr>
          <w:rFonts w:ascii="Times New Roman" w:hAnsi="Times New Roman"/>
          <w:color w:val="000000" w:themeColor="text1"/>
          <w:sz w:val="28"/>
          <w:szCs w:val="28"/>
        </w:rPr>
        <w:t>отделом художественно-творческой работы</w:t>
      </w:r>
      <w:r w:rsidR="003457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преподавателями факультета консерватория КГИК.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Претенденты на участие в Конкурсе должны в установленные сроки подать заявку.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Претенденты на участие в Конкурсе, подавшие заявку на участие в Конкурсе дают согласие на обработку персональных данных.</w:t>
      </w:r>
    </w:p>
    <w:p w:rsidR="0065727D" w:rsidRDefault="0065727D" w:rsidP="0065727D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b/>
          <w:sz w:val="28"/>
          <w:szCs w:val="28"/>
        </w:rPr>
        <w:t>Факт участия в Конкурсе подразумевает, что участник ознакомлен и согласен с настоящим Положением.</w:t>
      </w:r>
    </w:p>
    <w:p w:rsidR="0065727D" w:rsidRDefault="0065727D" w:rsidP="0065727D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2.5. Подача заявки на участие в Конкурсе является соглашением конкурсанта на фото и видеосъемку и использованием КГИК по своему усмотрению.</w:t>
      </w:r>
    </w:p>
    <w:p w:rsidR="0065727D" w:rsidRDefault="0065727D" w:rsidP="0065727D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2.6. Вход на территорию КГИК разрешен исключительно участникам, руководителям и сопровождающим. </w:t>
      </w:r>
    </w:p>
    <w:p w:rsidR="0065727D" w:rsidRDefault="0065727D" w:rsidP="0065727D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2.7. Вход на территорию выступления участников сопровождается организаторами.</w:t>
      </w:r>
    </w:p>
    <w:p w:rsidR="0065727D" w:rsidRDefault="0065727D" w:rsidP="0065727D">
      <w:pPr>
        <w:widowControl w:val="0"/>
        <w:tabs>
          <w:tab w:val="left" w:pos="993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2.8. </w:t>
      </w:r>
      <w:r w:rsidRPr="004530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Участники при входе в здание института проходят термометрию, находятся в масках до выхода на концертную площадку и после ухода с концертной площадки.</w:t>
      </w:r>
    </w:p>
    <w:p w:rsidR="0065727D" w:rsidRPr="009D7A87" w:rsidRDefault="0065727D" w:rsidP="009D7A87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7A87">
        <w:rPr>
          <w:rFonts w:ascii="Times New Roman" w:hAnsi="Times New Roman"/>
          <w:b/>
          <w:bCs/>
          <w:sz w:val="28"/>
          <w:szCs w:val="28"/>
        </w:rPr>
        <w:t>РЕГЛАМЕНТ КОНКУРСА</w:t>
      </w:r>
    </w:p>
    <w:p w:rsidR="00EF18C6" w:rsidRPr="009D7A87" w:rsidRDefault="00EF18C6" w:rsidP="009D7A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EF18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проводится в два этапа:</w:t>
      </w:r>
    </w:p>
    <w:p w:rsidR="00EF18C6" w:rsidRDefault="0065727D" w:rsidP="00EF18C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>
        <w:rPr>
          <w:rFonts w:ascii="Times New Roman" w:eastAsia="Tinos" w:hAnsi="Times New Roman"/>
          <w:b/>
          <w:sz w:val="28"/>
          <w:szCs w:val="28"/>
          <w:u w:val="single"/>
        </w:rPr>
        <w:t>Заочный этап.</w:t>
      </w:r>
    </w:p>
    <w:p w:rsidR="0065727D" w:rsidRDefault="0065727D" w:rsidP="00EF18C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 xml:space="preserve">Участникам необходимо выслать </w:t>
      </w:r>
      <w:r>
        <w:rPr>
          <w:rFonts w:ascii="Times New Roman" w:eastAsia="Tinos" w:hAnsi="Times New Roman"/>
          <w:b/>
          <w:sz w:val="28"/>
          <w:szCs w:val="28"/>
        </w:rPr>
        <w:t xml:space="preserve">в срок </w:t>
      </w:r>
      <w:r w:rsidR="00C227DF">
        <w:rPr>
          <w:rFonts w:ascii="Times New Roman" w:eastAsia="Tinos" w:hAnsi="Times New Roman"/>
          <w:b/>
          <w:sz w:val="28"/>
          <w:szCs w:val="28"/>
        </w:rPr>
        <w:t>с</w:t>
      </w:r>
      <w:r w:rsidR="006B1836">
        <w:rPr>
          <w:rFonts w:ascii="Times New Roman" w:eastAsia="Tinos" w:hAnsi="Times New Roman"/>
          <w:b/>
          <w:sz w:val="28"/>
          <w:szCs w:val="28"/>
        </w:rPr>
        <w:t xml:space="preserve"> </w:t>
      </w:r>
      <w:r w:rsidR="00F8656A">
        <w:rPr>
          <w:rFonts w:ascii="Times New Roman" w:eastAsia="Tinos" w:hAnsi="Times New Roman"/>
          <w:b/>
          <w:sz w:val="28"/>
          <w:szCs w:val="28"/>
        </w:rPr>
        <w:t>0</w:t>
      </w:r>
      <w:r w:rsidR="00FB0B0C">
        <w:rPr>
          <w:rFonts w:ascii="Times New Roman" w:eastAsia="Tinos" w:hAnsi="Times New Roman"/>
          <w:b/>
          <w:sz w:val="28"/>
          <w:szCs w:val="28"/>
        </w:rPr>
        <w:t xml:space="preserve">1 декабря </w:t>
      </w:r>
      <w:r w:rsidR="00EF18C6">
        <w:rPr>
          <w:rFonts w:ascii="Times New Roman" w:eastAsia="Tinos" w:hAnsi="Times New Roman"/>
          <w:b/>
          <w:sz w:val="28"/>
          <w:szCs w:val="28"/>
        </w:rPr>
        <w:t>202</w:t>
      </w:r>
      <w:r w:rsidR="00DD035B">
        <w:rPr>
          <w:rFonts w:ascii="Times New Roman" w:eastAsia="Tinos" w:hAnsi="Times New Roman"/>
          <w:b/>
          <w:sz w:val="28"/>
          <w:szCs w:val="28"/>
        </w:rPr>
        <w:t>3</w:t>
      </w:r>
      <w:r w:rsidR="00EF18C6">
        <w:rPr>
          <w:rFonts w:ascii="Times New Roman" w:eastAsia="Tinos" w:hAnsi="Times New Roman"/>
          <w:b/>
          <w:sz w:val="28"/>
          <w:szCs w:val="28"/>
        </w:rPr>
        <w:t xml:space="preserve"> года </w:t>
      </w:r>
      <w:r>
        <w:rPr>
          <w:rFonts w:ascii="Times New Roman" w:eastAsia="Tinos" w:hAnsi="Times New Roman"/>
          <w:b/>
          <w:sz w:val="28"/>
          <w:szCs w:val="28"/>
        </w:rPr>
        <w:t xml:space="preserve">до </w:t>
      </w:r>
      <w:r w:rsidR="00345737">
        <w:rPr>
          <w:rFonts w:ascii="Times New Roman" w:eastAsia="Tinos" w:hAnsi="Times New Roman"/>
          <w:b/>
          <w:sz w:val="28"/>
          <w:szCs w:val="28"/>
        </w:rPr>
        <w:br/>
      </w:r>
      <w:r w:rsidR="00DD035B">
        <w:rPr>
          <w:rFonts w:ascii="Times New Roman" w:eastAsia="Tinos" w:hAnsi="Times New Roman"/>
          <w:b/>
          <w:sz w:val="28"/>
          <w:szCs w:val="28"/>
        </w:rPr>
        <w:t>0</w:t>
      </w:r>
      <w:r w:rsidR="0060028B">
        <w:rPr>
          <w:rFonts w:ascii="Times New Roman" w:eastAsia="Tinos" w:hAnsi="Times New Roman"/>
          <w:b/>
          <w:sz w:val="28"/>
          <w:szCs w:val="28"/>
        </w:rPr>
        <w:t>1</w:t>
      </w:r>
      <w:r w:rsidR="00345737">
        <w:rPr>
          <w:rFonts w:ascii="Times New Roman" w:eastAsia="Tinos" w:hAnsi="Times New Roman"/>
          <w:b/>
          <w:sz w:val="28"/>
          <w:szCs w:val="28"/>
        </w:rPr>
        <w:t xml:space="preserve"> </w:t>
      </w:r>
      <w:r w:rsidR="00AA39DF">
        <w:rPr>
          <w:rFonts w:ascii="Times New Roman" w:eastAsia="Tinos" w:hAnsi="Times New Roman"/>
          <w:b/>
          <w:sz w:val="28"/>
          <w:szCs w:val="28"/>
        </w:rPr>
        <w:t>февраля</w:t>
      </w:r>
      <w:r>
        <w:rPr>
          <w:rFonts w:ascii="Times New Roman" w:eastAsia="Tinos" w:hAnsi="Times New Roman"/>
          <w:b/>
          <w:sz w:val="28"/>
          <w:szCs w:val="28"/>
        </w:rPr>
        <w:t xml:space="preserve"> 202</w:t>
      </w:r>
      <w:r w:rsidR="00DD035B">
        <w:rPr>
          <w:rFonts w:ascii="Times New Roman" w:eastAsia="Tinos" w:hAnsi="Times New Roman"/>
          <w:b/>
          <w:sz w:val="28"/>
          <w:szCs w:val="28"/>
        </w:rPr>
        <w:t>4</w:t>
      </w:r>
      <w:r>
        <w:rPr>
          <w:rFonts w:ascii="Times New Roman" w:eastAsia="Tinos" w:hAnsi="Times New Roman"/>
          <w:b/>
          <w:sz w:val="28"/>
          <w:szCs w:val="28"/>
        </w:rPr>
        <w:t xml:space="preserve"> г.</w:t>
      </w:r>
      <w:r>
        <w:rPr>
          <w:rFonts w:ascii="Times New Roman" w:eastAsia="Tinos" w:hAnsi="Times New Roman"/>
          <w:sz w:val="28"/>
          <w:szCs w:val="28"/>
        </w:rPr>
        <w:t xml:space="preserve"> заявку на участие в </w:t>
      </w:r>
      <w:r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 xml:space="preserve">Конкурсе (только в электронном виде в формате </w:t>
      </w:r>
      <w:r>
        <w:rPr>
          <w:rFonts w:ascii="Times New Roman" w:eastAsia="Tinos" w:hAnsi="Times New Roman"/>
          <w:color w:val="000000"/>
          <w:sz w:val="28"/>
          <w:szCs w:val="28"/>
          <w:shd w:val="clear" w:color="auto" w:fill="FFFFFF"/>
          <w:lang w:val="en-US"/>
        </w:rPr>
        <w:t>Word</w:t>
      </w:r>
      <w:r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nos" w:hAnsi="Times New Roman"/>
          <w:sz w:val="28"/>
          <w:szCs w:val="28"/>
        </w:rPr>
        <w:t>видео своего выступления на электронную почту</w:t>
      </w:r>
      <w:r w:rsidR="00345737">
        <w:rPr>
          <w:rFonts w:ascii="Times New Roman" w:eastAsia="Tinos" w:hAnsi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Helvetica" w:hAnsi="Helvetica"/>
            <w:sz w:val="25"/>
            <w:szCs w:val="25"/>
          </w:rPr>
          <w:t>zhemchuzhinakubani@mail.ru</w:t>
        </w:r>
      </w:hyperlink>
      <w:r>
        <w:rPr>
          <w:rFonts w:ascii="Times New Roman" w:eastAsia="Tinos" w:hAnsi="Times New Roman"/>
          <w:b/>
          <w:sz w:val="28"/>
          <w:szCs w:val="28"/>
          <w:u w:val="single"/>
        </w:rPr>
        <w:t>,</w:t>
      </w:r>
      <w:r>
        <w:rPr>
          <w:rFonts w:ascii="Times New Roman" w:eastAsia="Tinos" w:hAnsi="Times New Roman"/>
          <w:b/>
          <w:sz w:val="28"/>
          <w:szCs w:val="28"/>
        </w:rPr>
        <w:t xml:space="preserve"> а также документы и материалы, перечисленные в </w:t>
      </w:r>
      <w:r>
        <w:rPr>
          <w:rFonts w:ascii="Times New Roman" w:eastAsia="Tinos" w:hAnsi="Times New Roman"/>
          <w:b/>
          <w:sz w:val="28"/>
          <w:szCs w:val="28"/>
          <w:u w:val="single"/>
        </w:rPr>
        <w:t>пункте 7</w:t>
      </w:r>
      <w:r>
        <w:rPr>
          <w:rFonts w:ascii="Times New Roman" w:eastAsia="Tinos" w:hAnsi="Times New Roman"/>
          <w:b/>
          <w:sz w:val="28"/>
          <w:szCs w:val="28"/>
        </w:rPr>
        <w:t xml:space="preserve"> настоящего Положения. </w:t>
      </w:r>
      <w:r>
        <w:rPr>
          <w:rFonts w:ascii="Times New Roman" w:eastAsia="Tinos" w:hAnsi="Times New Roman"/>
          <w:sz w:val="28"/>
          <w:szCs w:val="28"/>
        </w:rPr>
        <w:t xml:space="preserve">Видео должно быть в формате </w:t>
      </w:r>
      <w:r>
        <w:rPr>
          <w:rFonts w:ascii="Times New Roman" w:eastAsia="Tinos" w:hAnsi="Times New Roman"/>
          <w:sz w:val="28"/>
          <w:szCs w:val="28"/>
          <w:lang w:val="en-US"/>
        </w:rPr>
        <w:t>MPEG</w:t>
      </w:r>
      <w:r>
        <w:rPr>
          <w:rFonts w:ascii="Times New Roman" w:eastAsia="Tinos" w:hAnsi="Times New Roman"/>
          <w:sz w:val="28"/>
          <w:szCs w:val="28"/>
        </w:rPr>
        <w:t xml:space="preserve">4, разрешением 720р, продолжительностью не более 10 минут и включать </w:t>
      </w:r>
      <w:r w:rsidR="005725F9" w:rsidRPr="005725F9">
        <w:rPr>
          <w:rFonts w:ascii="Times New Roman" w:eastAsia="Tinos" w:hAnsi="Times New Roman"/>
          <w:b/>
          <w:sz w:val="28"/>
          <w:szCs w:val="28"/>
        </w:rPr>
        <w:t xml:space="preserve">одно </w:t>
      </w:r>
      <w:r w:rsidRPr="005725F9">
        <w:rPr>
          <w:rFonts w:ascii="Times New Roman" w:eastAsia="Tinos" w:hAnsi="Times New Roman"/>
          <w:b/>
          <w:sz w:val="28"/>
          <w:szCs w:val="28"/>
        </w:rPr>
        <w:t>произведение</w:t>
      </w:r>
      <w:r>
        <w:rPr>
          <w:rFonts w:ascii="Times New Roman" w:eastAsia="Tinos" w:hAnsi="Times New Roman"/>
          <w:sz w:val="28"/>
          <w:szCs w:val="28"/>
        </w:rPr>
        <w:t xml:space="preserve"> программы очного этапа.</w:t>
      </w:r>
    </w:p>
    <w:p w:rsidR="0060028B" w:rsidRPr="00EF18C6" w:rsidRDefault="0060028B" w:rsidP="00EF18C6">
      <w:pPr>
        <w:widowControl w:val="0"/>
        <w:spacing w:after="0" w:line="240" w:lineRule="auto"/>
        <w:ind w:firstLine="708"/>
        <w:jc w:val="both"/>
        <w:rPr>
          <w:rFonts w:ascii="Times New Roman" w:eastAsia="Tinos" w:hAnsi="Times New Roman"/>
          <w:b/>
          <w:sz w:val="28"/>
          <w:szCs w:val="28"/>
          <w:u w:val="single"/>
        </w:rPr>
      </w:pPr>
      <w:r w:rsidRPr="00EF18C6">
        <w:rPr>
          <w:rFonts w:ascii="Times New Roman" w:eastAsia="Tinos" w:hAnsi="Times New Roman"/>
          <w:b/>
          <w:sz w:val="28"/>
          <w:szCs w:val="28"/>
        </w:rPr>
        <w:t xml:space="preserve">Участие в заочном этапе </w:t>
      </w:r>
      <w:r w:rsidRPr="00EF18C6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>Конкурса</w:t>
      </w:r>
      <w:r w:rsidRPr="00EF18C6">
        <w:rPr>
          <w:rFonts w:ascii="Times New Roman" w:eastAsia="Tinos" w:hAnsi="Times New Roman"/>
          <w:b/>
          <w:sz w:val="28"/>
          <w:szCs w:val="28"/>
          <w:u w:val="single"/>
        </w:rPr>
        <w:t xml:space="preserve"> обязательное и бесплатное.</w:t>
      </w:r>
    </w:p>
    <w:p w:rsidR="00EF18C6" w:rsidRDefault="0065727D" w:rsidP="00EF18C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nos" w:hAnsi="Times New Roman"/>
          <w:b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По итогам данного этапа отбора компетентное жюри определит лучшие конкурсные выступления. Участники, успешно прошедшие отбор, будут приглашены для участия в очном этапе</w:t>
      </w:r>
      <w:r w:rsidR="00345737">
        <w:rPr>
          <w:rFonts w:ascii="Times New Roman" w:eastAsia="Tinos" w:hAnsi="Times New Roman"/>
          <w:sz w:val="28"/>
          <w:szCs w:val="28"/>
        </w:rPr>
        <w:t xml:space="preserve"> </w:t>
      </w:r>
      <w:r w:rsidR="00FB0B0C"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>Конкурса</w:t>
      </w:r>
      <w:r w:rsidR="00345737"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B0B0C" w:rsidRPr="00EF18C6">
        <w:rPr>
          <w:rFonts w:ascii="Times New Roman" w:eastAsia="Tinos" w:hAnsi="Times New Roman"/>
          <w:b/>
          <w:sz w:val="28"/>
          <w:szCs w:val="28"/>
        </w:rPr>
        <w:t>после получения и обработки заявки</w:t>
      </w:r>
      <w:r w:rsidR="00FB0B0C"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>, не позднее</w:t>
      </w:r>
      <w:r w:rsidR="006B1836"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39DF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>0</w:t>
      </w:r>
      <w:r w:rsidR="00FA0D2F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>3</w:t>
      </w:r>
      <w:r w:rsidR="006B1836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A39DF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>февраля</w:t>
      </w:r>
      <w:r w:rsidR="006B1836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0028B" w:rsidRPr="0060028B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>202</w:t>
      </w:r>
      <w:r w:rsidR="00DD035B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>4</w:t>
      </w:r>
      <w:r w:rsidR="0060028B" w:rsidRPr="0060028B">
        <w:rPr>
          <w:rFonts w:ascii="Times New Roman" w:eastAsia="Tinos" w:hAnsi="Times New Roman"/>
          <w:b/>
          <w:color w:val="000000"/>
          <w:sz w:val="28"/>
          <w:szCs w:val="28"/>
          <w:shd w:val="clear" w:color="auto" w:fill="FFFFFF"/>
        </w:rPr>
        <w:t xml:space="preserve"> г</w:t>
      </w:r>
      <w:r w:rsidRPr="0060028B">
        <w:rPr>
          <w:rFonts w:ascii="Times New Roman" w:eastAsia="Tinos" w:hAnsi="Times New Roman"/>
          <w:b/>
          <w:sz w:val="28"/>
          <w:szCs w:val="28"/>
        </w:rPr>
        <w:t>.</w:t>
      </w:r>
    </w:p>
    <w:p w:rsidR="0065727D" w:rsidRDefault="00EF18C6" w:rsidP="00EF18C6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nos" w:hAnsi="Times New Roman"/>
          <w:sz w:val="28"/>
          <w:szCs w:val="28"/>
        </w:rPr>
      </w:pPr>
      <w:r w:rsidRPr="00EF18C6">
        <w:rPr>
          <w:rFonts w:ascii="Times New Roman" w:eastAsia="Tinos" w:hAnsi="Times New Roman"/>
          <w:sz w:val="28"/>
          <w:szCs w:val="28"/>
        </w:rPr>
        <w:t>3.2.</w:t>
      </w:r>
      <w:r w:rsidR="00345737">
        <w:rPr>
          <w:rFonts w:ascii="Times New Roman" w:eastAsia="Tinos" w:hAnsi="Times New Roman"/>
          <w:sz w:val="28"/>
          <w:szCs w:val="28"/>
        </w:rPr>
        <w:t xml:space="preserve"> </w:t>
      </w:r>
      <w:r w:rsidR="0065727D" w:rsidRPr="00EF18C6">
        <w:rPr>
          <w:rFonts w:ascii="Times New Roman" w:eastAsia="Tinos" w:hAnsi="Times New Roman"/>
          <w:b/>
          <w:sz w:val="28"/>
          <w:szCs w:val="28"/>
          <w:u w:val="single"/>
        </w:rPr>
        <w:t xml:space="preserve">Очный этап </w:t>
      </w:r>
      <w:r w:rsidR="0065727D" w:rsidRPr="00EF18C6"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 xml:space="preserve">Конкурса </w:t>
      </w:r>
      <w:r w:rsidR="0065727D" w:rsidRPr="00EF18C6">
        <w:rPr>
          <w:rFonts w:ascii="Times New Roman" w:eastAsia="Tinos" w:hAnsi="Times New Roman"/>
          <w:sz w:val="28"/>
          <w:szCs w:val="28"/>
        </w:rPr>
        <w:t xml:space="preserve">состоится </w:t>
      </w:r>
      <w:r w:rsidR="0065727D" w:rsidRPr="00EF18C6">
        <w:rPr>
          <w:rFonts w:ascii="Times New Roman" w:eastAsia="Tinos" w:hAnsi="Times New Roman"/>
          <w:b/>
          <w:sz w:val="28"/>
          <w:szCs w:val="28"/>
        </w:rPr>
        <w:t xml:space="preserve">с </w:t>
      </w:r>
      <w:r w:rsidR="00AA39DF">
        <w:rPr>
          <w:rFonts w:ascii="Times New Roman" w:eastAsia="Tinos" w:hAnsi="Times New Roman"/>
          <w:b/>
          <w:sz w:val="28"/>
          <w:szCs w:val="28"/>
        </w:rPr>
        <w:t>11</w:t>
      </w:r>
      <w:r w:rsidR="0065727D" w:rsidRPr="00EF18C6">
        <w:rPr>
          <w:rFonts w:ascii="Times New Roman" w:eastAsia="Tinos" w:hAnsi="Times New Roman"/>
          <w:b/>
          <w:sz w:val="28"/>
          <w:szCs w:val="28"/>
        </w:rPr>
        <w:t xml:space="preserve"> по </w:t>
      </w:r>
      <w:r w:rsidR="00AA39DF">
        <w:rPr>
          <w:rFonts w:ascii="Times New Roman" w:eastAsia="Tinos" w:hAnsi="Times New Roman"/>
          <w:b/>
          <w:sz w:val="28"/>
          <w:szCs w:val="28"/>
        </w:rPr>
        <w:t>13</w:t>
      </w:r>
      <w:r w:rsidR="006B1836">
        <w:rPr>
          <w:rFonts w:ascii="Times New Roman" w:eastAsia="Tinos" w:hAnsi="Times New Roman"/>
          <w:b/>
          <w:sz w:val="28"/>
          <w:szCs w:val="28"/>
        </w:rPr>
        <w:t xml:space="preserve"> </w:t>
      </w:r>
      <w:r w:rsidR="00AA39DF">
        <w:rPr>
          <w:rFonts w:ascii="Times New Roman" w:eastAsia="Tinos" w:hAnsi="Times New Roman"/>
          <w:b/>
          <w:sz w:val="28"/>
          <w:szCs w:val="28"/>
        </w:rPr>
        <w:t>марта</w:t>
      </w:r>
      <w:r w:rsidR="0065727D" w:rsidRPr="00EF18C6">
        <w:rPr>
          <w:rFonts w:ascii="Times New Roman" w:eastAsia="Tinos" w:hAnsi="Times New Roman"/>
          <w:b/>
          <w:sz w:val="28"/>
          <w:szCs w:val="28"/>
        </w:rPr>
        <w:t xml:space="preserve"> 202</w:t>
      </w:r>
      <w:r w:rsidR="00DD035B">
        <w:rPr>
          <w:rFonts w:ascii="Times New Roman" w:eastAsia="Tinos" w:hAnsi="Times New Roman"/>
          <w:b/>
          <w:sz w:val="28"/>
          <w:szCs w:val="28"/>
        </w:rPr>
        <w:t>4</w:t>
      </w:r>
      <w:r w:rsidR="0065727D" w:rsidRPr="00EF18C6">
        <w:rPr>
          <w:rFonts w:ascii="Times New Roman" w:eastAsia="Tinos" w:hAnsi="Times New Roman"/>
          <w:b/>
          <w:sz w:val="28"/>
          <w:szCs w:val="28"/>
        </w:rPr>
        <w:t xml:space="preserve"> г. </w:t>
      </w:r>
      <w:r w:rsidR="0065727D" w:rsidRPr="00EF18C6">
        <w:rPr>
          <w:rFonts w:ascii="Times New Roman" w:eastAsia="Tinos" w:hAnsi="Times New Roman"/>
          <w:sz w:val="28"/>
          <w:szCs w:val="28"/>
        </w:rPr>
        <w:t>на базе КГИК</w:t>
      </w:r>
      <w:r w:rsidR="00F8656A">
        <w:rPr>
          <w:rFonts w:ascii="Times New Roman" w:eastAsia="Tinos" w:hAnsi="Times New Roman"/>
          <w:sz w:val="28"/>
          <w:szCs w:val="28"/>
        </w:rPr>
        <w:t>.</w:t>
      </w:r>
    </w:p>
    <w:p w:rsidR="00EF18C6" w:rsidRPr="0054787E" w:rsidRDefault="00EF18C6" w:rsidP="00EF18C6">
      <w:pPr>
        <w:widowControl w:val="0"/>
        <w:spacing w:after="0" w:line="240" w:lineRule="auto"/>
        <w:ind w:firstLine="567"/>
        <w:jc w:val="both"/>
        <w:rPr>
          <w:rFonts w:ascii="Times New Roman" w:eastAsia="Tinos" w:hAnsi="Times New Roman"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3.3</w:t>
      </w:r>
      <w:r w:rsidR="0065727D">
        <w:rPr>
          <w:rFonts w:ascii="Times New Roman" w:eastAsia="Tinos" w:hAnsi="Times New Roman"/>
          <w:sz w:val="28"/>
          <w:szCs w:val="28"/>
        </w:rPr>
        <w:t>.</w:t>
      </w:r>
      <w:r w:rsidR="0065727D">
        <w:rPr>
          <w:rFonts w:ascii="Times New Roman" w:eastAsia="Tinos" w:hAnsi="Times New Roman"/>
          <w:sz w:val="28"/>
          <w:szCs w:val="28"/>
        </w:rPr>
        <w:tab/>
        <w:t xml:space="preserve">Формирование списков участников очного этапа </w:t>
      </w:r>
      <w:r w:rsidR="0065727D"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>Конкурса</w:t>
      </w:r>
      <w:r w:rsidR="006B1836">
        <w:rPr>
          <w:rFonts w:ascii="Times New Roman" w:eastAsia="Tinos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nos" w:hAnsi="Times New Roman"/>
          <w:sz w:val="28"/>
          <w:szCs w:val="28"/>
        </w:rPr>
        <w:t xml:space="preserve">до </w:t>
      </w:r>
      <w:r w:rsidR="000D545C">
        <w:rPr>
          <w:rFonts w:ascii="Times New Roman" w:eastAsia="Tinos" w:hAnsi="Times New Roman"/>
          <w:sz w:val="28"/>
          <w:szCs w:val="28"/>
        </w:rPr>
        <w:br/>
      </w:r>
      <w:r w:rsidR="00AA39DF">
        <w:rPr>
          <w:rFonts w:ascii="Times New Roman" w:eastAsia="Tinos" w:hAnsi="Times New Roman"/>
          <w:b/>
          <w:sz w:val="28"/>
          <w:szCs w:val="28"/>
        </w:rPr>
        <w:t>0</w:t>
      </w:r>
      <w:r w:rsidR="00F8656A">
        <w:rPr>
          <w:rFonts w:ascii="Times New Roman" w:eastAsia="Tinos" w:hAnsi="Times New Roman"/>
          <w:b/>
          <w:sz w:val="28"/>
          <w:szCs w:val="28"/>
        </w:rPr>
        <w:t>8</w:t>
      </w:r>
      <w:r w:rsidR="006B1836">
        <w:rPr>
          <w:rFonts w:ascii="Times New Roman" w:eastAsia="Tinos" w:hAnsi="Times New Roman"/>
          <w:b/>
          <w:sz w:val="28"/>
          <w:szCs w:val="28"/>
        </w:rPr>
        <w:t xml:space="preserve"> </w:t>
      </w:r>
      <w:r w:rsidR="00F8656A">
        <w:rPr>
          <w:rFonts w:ascii="Times New Roman" w:eastAsia="Tinos" w:hAnsi="Times New Roman"/>
          <w:b/>
          <w:sz w:val="28"/>
          <w:szCs w:val="28"/>
        </w:rPr>
        <w:t>февраля</w:t>
      </w:r>
      <w:r w:rsidR="00DD035B">
        <w:rPr>
          <w:rFonts w:ascii="Times New Roman" w:eastAsia="Tinos" w:hAnsi="Times New Roman"/>
          <w:b/>
          <w:sz w:val="28"/>
          <w:szCs w:val="28"/>
        </w:rPr>
        <w:t xml:space="preserve"> 2024</w:t>
      </w:r>
      <w:r w:rsidR="0065727D">
        <w:rPr>
          <w:rFonts w:ascii="Times New Roman" w:eastAsia="Tinos" w:hAnsi="Times New Roman"/>
          <w:b/>
          <w:sz w:val="28"/>
          <w:szCs w:val="28"/>
        </w:rPr>
        <w:t xml:space="preserve"> года</w:t>
      </w:r>
      <w:r w:rsidR="0065727D">
        <w:rPr>
          <w:rFonts w:ascii="Times New Roman" w:eastAsia="Tinos" w:hAnsi="Times New Roman"/>
          <w:sz w:val="28"/>
          <w:szCs w:val="28"/>
        </w:rPr>
        <w:t xml:space="preserve">. </w:t>
      </w:r>
      <w:r w:rsidR="0065727D" w:rsidRPr="0054787E">
        <w:rPr>
          <w:rFonts w:ascii="Times New Roman" w:eastAsia="Tinos" w:hAnsi="Times New Roman"/>
          <w:sz w:val="28"/>
          <w:szCs w:val="28"/>
        </w:rPr>
        <w:t>Список формируется из числа участников заочного этапа.</w:t>
      </w:r>
    </w:p>
    <w:p w:rsidR="0065727D" w:rsidRDefault="00EF18C6" w:rsidP="00EF18C6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nos" w:hAnsi="Times New Roman"/>
          <w:b/>
          <w:sz w:val="28"/>
          <w:szCs w:val="28"/>
        </w:rPr>
      </w:pPr>
      <w:r>
        <w:rPr>
          <w:rFonts w:ascii="Times New Roman" w:eastAsia="Tinos" w:hAnsi="Times New Roman"/>
          <w:sz w:val="28"/>
          <w:szCs w:val="28"/>
        </w:rPr>
        <w:t>3.</w:t>
      </w:r>
      <w:r w:rsidR="00F8656A">
        <w:rPr>
          <w:rFonts w:ascii="Times New Roman" w:eastAsia="Tinos" w:hAnsi="Times New Roman"/>
          <w:sz w:val="28"/>
          <w:szCs w:val="28"/>
        </w:rPr>
        <w:t>4</w:t>
      </w:r>
      <w:r>
        <w:rPr>
          <w:rFonts w:ascii="Times New Roman" w:eastAsia="Tinos" w:hAnsi="Times New Roman"/>
          <w:sz w:val="28"/>
          <w:szCs w:val="28"/>
        </w:rPr>
        <w:t xml:space="preserve">. </w:t>
      </w:r>
      <w:r w:rsidR="0065727D">
        <w:rPr>
          <w:rFonts w:ascii="Times New Roman" w:eastAsia="Tinos" w:hAnsi="Times New Roman"/>
          <w:sz w:val="28"/>
          <w:szCs w:val="28"/>
        </w:rPr>
        <w:t xml:space="preserve">Конкурсные прослушивания – </w:t>
      </w:r>
      <w:r w:rsidR="00AA39DF">
        <w:rPr>
          <w:rFonts w:ascii="Times New Roman" w:eastAsia="Tinos" w:hAnsi="Times New Roman"/>
          <w:b/>
          <w:sz w:val="28"/>
          <w:szCs w:val="28"/>
        </w:rPr>
        <w:t>11, 12, 13</w:t>
      </w:r>
      <w:r w:rsidR="006B1836">
        <w:rPr>
          <w:rFonts w:ascii="Times New Roman" w:eastAsia="Tinos" w:hAnsi="Times New Roman"/>
          <w:b/>
          <w:sz w:val="28"/>
          <w:szCs w:val="28"/>
        </w:rPr>
        <w:t xml:space="preserve"> </w:t>
      </w:r>
      <w:r w:rsidR="00AA39DF">
        <w:rPr>
          <w:rFonts w:ascii="Times New Roman" w:eastAsia="Tinos" w:hAnsi="Times New Roman"/>
          <w:b/>
          <w:sz w:val="28"/>
          <w:szCs w:val="28"/>
        </w:rPr>
        <w:t>марта</w:t>
      </w:r>
      <w:r w:rsidR="0065727D">
        <w:rPr>
          <w:rFonts w:ascii="Times New Roman" w:eastAsia="Tinos" w:hAnsi="Times New Roman"/>
          <w:b/>
          <w:sz w:val="28"/>
          <w:szCs w:val="28"/>
        </w:rPr>
        <w:t xml:space="preserve"> 202</w:t>
      </w:r>
      <w:r w:rsidR="00DD035B">
        <w:rPr>
          <w:rFonts w:ascii="Times New Roman" w:eastAsia="Tinos" w:hAnsi="Times New Roman"/>
          <w:b/>
          <w:sz w:val="28"/>
          <w:szCs w:val="28"/>
        </w:rPr>
        <w:t>4</w:t>
      </w:r>
      <w:r w:rsidR="000D545C">
        <w:rPr>
          <w:rFonts w:ascii="Times New Roman" w:eastAsia="Tinos" w:hAnsi="Times New Roman"/>
          <w:b/>
          <w:sz w:val="28"/>
          <w:szCs w:val="28"/>
        </w:rPr>
        <w:t xml:space="preserve"> </w:t>
      </w:r>
      <w:r w:rsidR="0065727D">
        <w:rPr>
          <w:rFonts w:ascii="Times New Roman" w:eastAsia="Tinos" w:hAnsi="Times New Roman"/>
          <w:b/>
          <w:sz w:val="28"/>
          <w:szCs w:val="28"/>
        </w:rPr>
        <w:t>г.</w:t>
      </w:r>
    </w:p>
    <w:p w:rsidR="00EF18C6" w:rsidRDefault="00EF18C6">
      <w:pPr>
        <w:rPr>
          <w:rFonts w:ascii="Times New Roman" w:eastAsia="Tinos" w:hAnsi="Times New Roman"/>
          <w:b/>
          <w:sz w:val="28"/>
          <w:szCs w:val="28"/>
        </w:rPr>
      </w:pPr>
      <w:r>
        <w:rPr>
          <w:rFonts w:ascii="Times New Roman" w:eastAsia="Tinos" w:hAnsi="Times New Roman"/>
          <w:b/>
          <w:sz w:val="28"/>
          <w:szCs w:val="28"/>
        </w:rPr>
        <w:br w:type="page"/>
      </w:r>
    </w:p>
    <w:p w:rsidR="00D33CE8" w:rsidRPr="009D7A87" w:rsidRDefault="00D33CE8" w:rsidP="00D33CE8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9D7A87">
        <w:rPr>
          <w:rFonts w:ascii="Times New Roman" w:hAnsi="Times New Roman"/>
          <w:b/>
          <w:bCs/>
          <w:smallCaps/>
          <w:sz w:val="28"/>
          <w:szCs w:val="28"/>
        </w:rPr>
        <w:lastRenderedPageBreak/>
        <w:t>УСЛОВИЯ ПРОВЕДЕНИЯ КОНКУРСА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Cs/>
          <w:sz w:val="27"/>
          <w:szCs w:val="27"/>
        </w:rPr>
        <w:t>4.1. Конкурс проводится по следующим номинациям: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ab/>
        <w:t>«Солисты - баян», «Солисты - аккордеон», «Солисты – гитара», «Солисты – балалайка», «Солисты – домра», «Ансамбли», «Национальная гармоника».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Cs/>
          <w:sz w:val="27"/>
          <w:szCs w:val="27"/>
        </w:rPr>
        <w:t xml:space="preserve">4.2. В номинациях </w:t>
      </w:r>
      <w:r w:rsidRPr="00D86F42">
        <w:rPr>
          <w:rFonts w:ascii="Times New Roman" w:hAnsi="Times New Roman"/>
          <w:b/>
          <w:bCs/>
          <w:sz w:val="27"/>
          <w:szCs w:val="27"/>
        </w:rPr>
        <w:t>«Солисты»</w:t>
      </w:r>
      <w:r w:rsidRPr="00D86F42">
        <w:rPr>
          <w:rFonts w:ascii="Times New Roman" w:hAnsi="Times New Roman"/>
          <w:bCs/>
          <w:sz w:val="27"/>
          <w:szCs w:val="27"/>
        </w:rPr>
        <w:t xml:space="preserve"> участники подразделяются на </w:t>
      </w:r>
      <w:r w:rsidRPr="00D86F42">
        <w:rPr>
          <w:rFonts w:ascii="Times New Roman" w:hAnsi="Times New Roman"/>
          <w:bCs/>
          <w:sz w:val="27"/>
          <w:szCs w:val="27"/>
        </w:rPr>
        <w:br/>
      </w:r>
      <w:r w:rsidRPr="00D86F42">
        <w:rPr>
          <w:rFonts w:ascii="Times New Roman" w:hAnsi="Times New Roman"/>
          <w:b/>
          <w:bCs/>
          <w:sz w:val="27"/>
          <w:szCs w:val="27"/>
        </w:rPr>
        <w:t>4 категории</w:t>
      </w:r>
      <w:r w:rsidRPr="00D86F42">
        <w:rPr>
          <w:rFonts w:ascii="Times New Roman" w:hAnsi="Times New Roman"/>
          <w:bCs/>
          <w:sz w:val="27"/>
          <w:szCs w:val="27"/>
        </w:rPr>
        <w:t>: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 xml:space="preserve">1-я категория – учащиеся ДШИ и ДМШ </w:t>
      </w:r>
    </w:p>
    <w:p w:rsidR="000D545C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>А:</w:t>
      </w:r>
      <w:r w:rsidRPr="00D86F42">
        <w:rPr>
          <w:rFonts w:ascii="Times New Roman" w:hAnsi="Times New Roman"/>
          <w:bCs/>
          <w:sz w:val="27"/>
          <w:szCs w:val="27"/>
        </w:rPr>
        <w:t xml:space="preserve"> возрастная группа – от 8 до 12 лет; 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>В:</w:t>
      </w:r>
      <w:r w:rsidR="000D545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D86F42">
        <w:rPr>
          <w:rFonts w:ascii="Times New Roman" w:hAnsi="Times New Roman"/>
          <w:bCs/>
          <w:sz w:val="27"/>
          <w:szCs w:val="27"/>
        </w:rPr>
        <w:t xml:space="preserve">возрастная </w:t>
      </w:r>
      <w:r w:rsidR="00246AC9" w:rsidRPr="00D86F42">
        <w:rPr>
          <w:rFonts w:ascii="Times New Roman" w:hAnsi="Times New Roman"/>
          <w:bCs/>
          <w:sz w:val="27"/>
          <w:szCs w:val="27"/>
        </w:rPr>
        <w:t>группа –</w:t>
      </w:r>
      <w:r w:rsidRPr="00D86F42">
        <w:rPr>
          <w:rFonts w:ascii="Times New Roman" w:hAnsi="Times New Roman"/>
          <w:bCs/>
          <w:sz w:val="27"/>
          <w:szCs w:val="27"/>
        </w:rPr>
        <w:t xml:space="preserve"> от 13 лет.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 xml:space="preserve">2-я категория – студенты </w:t>
      </w:r>
      <w:proofErr w:type="spellStart"/>
      <w:r w:rsidR="00246AC9">
        <w:rPr>
          <w:rFonts w:ascii="Times New Roman" w:hAnsi="Times New Roman"/>
          <w:b/>
          <w:bCs/>
          <w:sz w:val="27"/>
          <w:szCs w:val="27"/>
        </w:rPr>
        <w:t>С</w:t>
      </w:r>
      <w:r w:rsidRPr="00D86F42">
        <w:rPr>
          <w:rFonts w:ascii="Times New Roman" w:hAnsi="Times New Roman"/>
          <w:b/>
          <w:bCs/>
          <w:sz w:val="27"/>
          <w:szCs w:val="27"/>
        </w:rPr>
        <w:t>СУЗов</w:t>
      </w:r>
      <w:proofErr w:type="spellEnd"/>
    </w:p>
    <w:p w:rsidR="000D545C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>С:</w:t>
      </w:r>
      <w:r w:rsidRPr="00D86F42">
        <w:rPr>
          <w:rFonts w:ascii="Times New Roman" w:hAnsi="Times New Roman"/>
          <w:bCs/>
          <w:sz w:val="27"/>
          <w:szCs w:val="27"/>
        </w:rPr>
        <w:t xml:space="preserve"> студенты I–II курсов музыкальных колледжей и колледжей искусств; учащиеся 9–10 классов музыкальных лицеев, школ, колледжей с 11-летним обучением; 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  <w:lang w:val="en-US"/>
        </w:rPr>
        <w:t>D</w:t>
      </w:r>
      <w:r w:rsidRPr="00D86F42">
        <w:rPr>
          <w:rFonts w:ascii="Times New Roman" w:hAnsi="Times New Roman"/>
          <w:b/>
          <w:bCs/>
          <w:sz w:val="27"/>
          <w:szCs w:val="27"/>
        </w:rPr>
        <w:t>:</w:t>
      </w:r>
      <w:r w:rsidRPr="00D86F42">
        <w:rPr>
          <w:rFonts w:ascii="Times New Roman" w:hAnsi="Times New Roman"/>
          <w:bCs/>
          <w:sz w:val="27"/>
          <w:szCs w:val="27"/>
        </w:rPr>
        <w:t xml:space="preserve"> студенты III–IV курсов музыкальных колледжей и колледжей искусств, учащиеся 11 класса музыкальных лицеев, школ, колледжей с 11-летним обучением.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>3-я категория – студенты вузов;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 xml:space="preserve">4-я категория – профессионалы </w:t>
      </w:r>
      <w:r w:rsidRPr="00D86F42">
        <w:rPr>
          <w:rFonts w:ascii="Times New Roman" w:hAnsi="Times New Roman"/>
          <w:bCs/>
          <w:sz w:val="27"/>
          <w:szCs w:val="27"/>
        </w:rPr>
        <w:t>(магистранты, ассистенты-стажеры, профессиональные артисты).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Cs/>
          <w:sz w:val="27"/>
          <w:szCs w:val="27"/>
        </w:rPr>
        <w:t>4.3. В случае отсутствия конкурсной ситуации в отдельных категориях, Оргкомитет конкурса может объединять участников различных номинаций «Солисты» в рамках одной возрастной категории.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D86F42">
        <w:rPr>
          <w:rFonts w:ascii="Times New Roman" w:hAnsi="Times New Roman"/>
          <w:bCs/>
          <w:sz w:val="27"/>
          <w:szCs w:val="27"/>
        </w:rPr>
        <w:t>4.4. В номинации</w:t>
      </w:r>
      <w:r w:rsidRPr="00D86F42">
        <w:rPr>
          <w:rFonts w:ascii="Times New Roman" w:hAnsi="Times New Roman"/>
          <w:b/>
          <w:bCs/>
          <w:sz w:val="27"/>
          <w:szCs w:val="27"/>
        </w:rPr>
        <w:t xml:space="preserve"> «Ансамбли» </w:t>
      </w:r>
      <w:r w:rsidRPr="00D86F42">
        <w:rPr>
          <w:rFonts w:ascii="Times New Roman" w:hAnsi="Times New Roman"/>
          <w:bCs/>
          <w:sz w:val="27"/>
          <w:szCs w:val="27"/>
        </w:rPr>
        <w:t xml:space="preserve">участники подразделяются </w:t>
      </w:r>
      <w:r w:rsidRPr="00D86F42">
        <w:rPr>
          <w:rFonts w:ascii="Times New Roman" w:hAnsi="Times New Roman"/>
          <w:b/>
          <w:bCs/>
          <w:sz w:val="27"/>
          <w:szCs w:val="27"/>
        </w:rPr>
        <w:t>на две возрастные группы:</w:t>
      </w:r>
    </w:p>
    <w:p w:rsidR="000D545C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>1-я группа</w:t>
      </w:r>
      <w:r w:rsidRPr="00D86F42">
        <w:rPr>
          <w:rFonts w:ascii="Times New Roman" w:hAnsi="Times New Roman"/>
          <w:bCs/>
          <w:sz w:val="27"/>
          <w:szCs w:val="27"/>
        </w:rPr>
        <w:t xml:space="preserve"> – до 17 лет (включительно); 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>2-я группа</w:t>
      </w:r>
      <w:r w:rsidRPr="00D86F42">
        <w:rPr>
          <w:rFonts w:ascii="Times New Roman" w:hAnsi="Times New Roman"/>
          <w:bCs/>
          <w:sz w:val="27"/>
          <w:szCs w:val="27"/>
        </w:rPr>
        <w:t xml:space="preserve"> – от 18 </w:t>
      </w:r>
      <w:r w:rsidR="00246AC9" w:rsidRPr="00D86F42">
        <w:rPr>
          <w:rFonts w:ascii="Times New Roman" w:hAnsi="Times New Roman"/>
          <w:bCs/>
          <w:sz w:val="27"/>
          <w:szCs w:val="27"/>
        </w:rPr>
        <w:t>лет.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Cs/>
          <w:sz w:val="27"/>
          <w:szCs w:val="27"/>
        </w:rPr>
        <w:t>4.5. Каждая возрастная группа номинации</w:t>
      </w:r>
      <w:r w:rsidRPr="00D86F42">
        <w:rPr>
          <w:rFonts w:ascii="Times New Roman" w:hAnsi="Times New Roman"/>
          <w:b/>
          <w:bCs/>
          <w:sz w:val="27"/>
          <w:szCs w:val="27"/>
        </w:rPr>
        <w:t xml:space="preserve"> «Ансамбли» </w:t>
      </w:r>
      <w:r w:rsidRPr="00D86F42">
        <w:rPr>
          <w:rFonts w:ascii="Times New Roman" w:hAnsi="Times New Roman"/>
          <w:bCs/>
          <w:sz w:val="27"/>
          <w:szCs w:val="27"/>
        </w:rPr>
        <w:t xml:space="preserve">подразделяются </w:t>
      </w:r>
      <w:r w:rsidRPr="00D86F42">
        <w:rPr>
          <w:rFonts w:ascii="Times New Roman" w:hAnsi="Times New Roman"/>
          <w:b/>
          <w:bCs/>
          <w:sz w:val="27"/>
          <w:szCs w:val="27"/>
        </w:rPr>
        <w:t>на 2 категории: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>1-я категория</w:t>
      </w:r>
      <w:r w:rsidRPr="00D86F42">
        <w:rPr>
          <w:rFonts w:ascii="Times New Roman" w:hAnsi="Times New Roman"/>
          <w:bCs/>
          <w:sz w:val="27"/>
          <w:szCs w:val="27"/>
        </w:rPr>
        <w:t xml:space="preserve"> – дуэты, трио и квартеты;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86F42">
        <w:rPr>
          <w:rFonts w:ascii="Times New Roman" w:hAnsi="Times New Roman"/>
          <w:b/>
          <w:bCs/>
          <w:sz w:val="27"/>
          <w:szCs w:val="27"/>
        </w:rPr>
        <w:t>2-я категория</w:t>
      </w:r>
      <w:r w:rsidRPr="00D86F42">
        <w:rPr>
          <w:rFonts w:ascii="Times New Roman" w:hAnsi="Times New Roman"/>
          <w:bCs/>
          <w:sz w:val="27"/>
          <w:szCs w:val="27"/>
        </w:rPr>
        <w:t xml:space="preserve"> – квинтеты, секстеты, октеты, большие ансамбли.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  <w:highlight w:val="yellow"/>
        </w:rPr>
      </w:pPr>
      <w:r w:rsidRPr="00D86F42">
        <w:rPr>
          <w:rFonts w:ascii="Times New Roman" w:hAnsi="Times New Roman"/>
          <w:bCs/>
          <w:sz w:val="27"/>
          <w:szCs w:val="27"/>
        </w:rPr>
        <w:t>4.6. В случае отсутствия конкурсной ситуации в отдельных категориях, Оргкомитет конкурса может объединять участников различных номинаций «Ансамбли» в рамках одной возрастной категории.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F42">
        <w:rPr>
          <w:rFonts w:ascii="Times New Roman" w:hAnsi="Times New Roman"/>
          <w:sz w:val="27"/>
          <w:szCs w:val="27"/>
        </w:rPr>
        <w:t xml:space="preserve">4.7. Возраст участников определяется на </w:t>
      </w:r>
      <w:r w:rsidR="00F8656A">
        <w:rPr>
          <w:rFonts w:ascii="Times New Roman" w:hAnsi="Times New Roman"/>
          <w:b/>
          <w:sz w:val="27"/>
          <w:szCs w:val="27"/>
        </w:rPr>
        <w:t>1</w:t>
      </w:r>
      <w:r w:rsidRPr="00D86F42">
        <w:rPr>
          <w:rFonts w:ascii="Times New Roman" w:hAnsi="Times New Roman"/>
          <w:b/>
          <w:sz w:val="27"/>
          <w:szCs w:val="27"/>
        </w:rPr>
        <w:t>1 марта 2023 года.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F42">
        <w:rPr>
          <w:rFonts w:ascii="Times New Roman" w:hAnsi="Times New Roman"/>
          <w:sz w:val="27"/>
          <w:szCs w:val="27"/>
        </w:rPr>
        <w:t>4.8. Возрастная категория определяется по возрасту старшего участника ансамбля.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F42">
        <w:rPr>
          <w:rFonts w:ascii="Times New Roman" w:hAnsi="Times New Roman"/>
          <w:sz w:val="27"/>
          <w:szCs w:val="27"/>
        </w:rPr>
        <w:t xml:space="preserve">4.9. В номинации </w:t>
      </w:r>
      <w:r w:rsidRPr="00D86F42">
        <w:rPr>
          <w:rFonts w:ascii="Times New Roman" w:hAnsi="Times New Roman"/>
          <w:b/>
          <w:sz w:val="27"/>
          <w:szCs w:val="27"/>
        </w:rPr>
        <w:t>«Ансамбли»</w:t>
      </w:r>
      <w:r w:rsidRPr="00D86F42">
        <w:rPr>
          <w:rFonts w:ascii="Times New Roman" w:hAnsi="Times New Roman"/>
          <w:sz w:val="27"/>
          <w:szCs w:val="27"/>
        </w:rPr>
        <w:t xml:space="preserve"> могут принимать участие коллективы с обязательным участием исполнителя на баяне, аккордеоне, домре, балалайке, гитаре.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F42">
        <w:rPr>
          <w:rFonts w:ascii="Times New Roman" w:hAnsi="Times New Roman"/>
          <w:sz w:val="27"/>
          <w:szCs w:val="27"/>
        </w:rPr>
        <w:t xml:space="preserve">4.10. Участие иллюстраторов в составе ансамблей </w:t>
      </w:r>
      <w:r w:rsidRPr="00D86F42">
        <w:rPr>
          <w:rFonts w:ascii="Times New Roman" w:hAnsi="Times New Roman"/>
          <w:b/>
          <w:sz w:val="27"/>
          <w:szCs w:val="27"/>
        </w:rPr>
        <w:t>разрешается не более 10% коллектива</w:t>
      </w:r>
      <w:r w:rsidRPr="00D86F42">
        <w:rPr>
          <w:rFonts w:ascii="Times New Roman" w:hAnsi="Times New Roman"/>
          <w:sz w:val="27"/>
          <w:szCs w:val="27"/>
        </w:rPr>
        <w:t>.</w:t>
      </w:r>
    </w:p>
    <w:p w:rsidR="00D33CE8" w:rsidRPr="00D86F42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6F42">
        <w:rPr>
          <w:rFonts w:ascii="Times New Roman" w:hAnsi="Times New Roman"/>
          <w:sz w:val="27"/>
          <w:szCs w:val="27"/>
        </w:rPr>
        <w:t>4.11. Дирижирование любым составом ансамбля не допускается.</w:t>
      </w:r>
    </w:p>
    <w:p w:rsidR="00D33CE8" w:rsidRPr="00D86F42" w:rsidRDefault="00D33CE8" w:rsidP="00D33CE8">
      <w:pPr>
        <w:widowControl w:val="0"/>
        <w:shd w:val="clear" w:color="auto" w:fill="FFFFFF" w:themeFill="background1"/>
        <w:tabs>
          <w:tab w:val="left" w:pos="1219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D86F42">
        <w:rPr>
          <w:rFonts w:ascii="Times New Roman" w:hAnsi="Times New Roman"/>
          <w:sz w:val="27"/>
          <w:szCs w:val="27"/>
        </w:rPr>
        <w:t>4.12. Все конкурсные прослушивания проводятся публично.</w:t>
      </w:r>
    </w:p>
    <w:p w:rsidR="00D33CE8" w:rsidRPr="00D86F42" w:rsidRDefault="00D33CE8" w:rsidP="00D33CE8">
      <w:pPr>
        <w:widowControl w:val="0"/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6F42">
        <w:rPr>
          <w:rFonts w:ascii="Times New Roman" w:hAnsi="Times New Roman"/>
          <w:sz w:val="27"/>
          <w:szCs w:val="27"/>
        </w:rPr>
        <w:t xml:space="preserve">4.13. </w:t>
      </w:r>
      <w:r w:rsidRPr="00D86F42">
        <w:rPr>
          <w:rFonts w:ascii="Times New Roman" w:hAnsi="Times New Roman"/>
          <w:color w:val="000000" w:themeColor="text1"/>
          <w:sz w:val="27"/>
          <w:szCs w:val="27"/>
        </w:rPr>
        <w:t xml:space="preserve">Участник каждой возрастной категории выступает согласно регламенту Конкурса, строго в отведенный для прослушивания категории день. </w:t>
      </w:r>
    </w:p>
    <w:p w:rsidR="00D33CE8" w:rsidRPr="00D86F42" w:rsidRDefault="00D33CE8" w:rsidP="00D33CE8">
      <w:pPr>
        <w:widowControl w:val="0"/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D86F42">
        <w:rPr>
          <w:rFonts w:ascii="Times New Roman" w:hAnsi="Times New Roman"/>
          <w:sz w:val="27"/>
          <w:szCs w:val="27"/>
        </w:rPr>
        <w:lastRenderedPageBreak/>
        <w:t xml:space="preserve">4.14. </w:t>
      </w:r>
      <w:r w:rsidRPr="00D86F42">
        <w:rPr>
          <w:rFonts w:ascii="Times New Roman" w:hAnsi="Times New Roman"/>
          <w:b/>
          <w:bCs/>
          <w:sz w:val="27"/>
          <w:szCs w:val="27"/>
        </w:rPr>
        <w:t>Сопровождающие лица несут ответственность за жизнь, здоровье детей в пути и во время проведения мероприятия.</w:t>
      </w:r>
    </w:p>
    <w:p w:rsidR="00D86F42" w:rsidRDefault="00D86F42" w:rsidP="00D33CE8">
      <w:pPr>
        <w:widowControl w:val="0"/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F42" w:rsidRDefault="00D86F42" w:rsidP="00D33CE8">
      <w:pPr>
        <w:widowControl w:val="0"/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3CE8" w:rsidRDefault="00D33CE8" w:rsidP="00D33CE8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26"/>
          <w:szCs w:val="26"/>
        </w:rPr>
      </w:pPr>
      <w:r w:rsidRPr="00571599">
        <w:rPr>
          <w:rFonts w:ascii="Times New Roman" w:hAnsi="Times New Roman"/>
          <w:b/>
          <w:bCs/>
          <w:smallCaps/>
          <w:sz w:val="26"/>
          <w:szCs w:val="26"/>
        </w:rPr>
        <w:t>ТРЕБОВАНИЯ К ИСПОЛНИТЕЛЬСКОЙ ПРОГРАММЕ</w:t>
      </w:r>
    </w:p>
    <w:p w:rsidR="00D33CE8" w:rsidRPr="00571599" w:rsidRDefault="00D33CE8" w:rsidP="00D33CE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smallCaps/>
          <w:sz w:val="26"/>
          <w:szCs w:val="26"/>
        </w:rPr>
      </w:pPr>
    </w:p>
    <w:p w:rsidR="00D33CE8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D86F42">
        <w:rPr>
          <w:rFonts w:ascii="Times New Roman" w:hAnsi="Times New Roman"/>
          <w:b/>
          <w:sz w:val="28"/>
          <w:szCs w:val="28"/>
        </w:rPr>
        <w:t>В номинациях «</w:t>
      </w:r>
      <w:r>
        <w:rPr>
          <w:rFonts w:ascii="Times New Roman" w:hAnsi="Times New Roman"/>
          <w:b/>
          <w:sz w:val="28"/>
          <w:szCs w:val="28"/>
        </w:rPr>
        <w:t xml:space="preserve">Солисты – баян», </w:t>
      </w:r>
      <w:r>
        <w:rPr>
          <w:rFonts w:ascii="Times New Roman" w:hAnsi="Times New Roman"/>
          <w:b/>
          <w:bCs/>
          <w:sz w:val="28"/>
          <w:szCs w:val="28"/>
        </w:rPr>
        <w:t>«Солисты - аккордеон»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 категория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69752F">
        <w:rPr>
          <w:rFonts w:ascii="Times New Roman" w:hAnsi="Times New Roman"/>
          <w:b/>
          <w:bCs/>
          <w:sz w:val="28"/>
          <w:szCs w:val="28"/>
        </w:rPr>
        <w:t>,</w:t>
      </w:r>
      <w:r w:rsidR="000D54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52F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: в одном туре</w:t>
      </w:r>
      <w:r>
        <w:rPr>
          <w:rFonts w:ascii="Times New Roman" w:hAnsi="Times New Roman"/>
          <w:b/>
          <w:sz w:val="28"/>
          <w:szCs w:val="28"/>
        </w:rPr>
        <w:t xml:space="preserve"> продолжительностью не более 1</w:t>
      </w:r>
      <w:r w:rsidR="00A757B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минут:</w:t>
      </w:r>
    </w:p>
    <w:p w:rsidR="00D33CE8" w:rsidRPr="008B35D7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B35D7">
        <w:rPr>
          <w:rFonts w:ascii="Times New Roman" w:hAnsi="Times New Roman"/>
          <w:sz w:val="28"/>
          <w:szCs w:val="28"/>
        </w:rPr>
        <w:t>1)</w:t>
      </w:r>
      <w:r w:rsidR="000D545C">
        <w:rPr>
          <w:rFonts w:ascii="Times New Roman" w:hAnsi="Times New Roman"/>
          <w:sz w:val="28"/>
          <w:szCs w:val="28"/>
        </w:rPr>
        <w:t xml:space="preserve"> </w:t>
      </w:r>
      <w:r w:rsidRPr="008B35D7">
        <w:rPr>
          <w:rFonts w:ascii="Times New Roman" w:hAnsi="Times New Roman"/>
          <w:sz w:val="28"/>
          <w:szCs w:val="28"/>
        </w:rPr>
        <w:t>Произведение с элементами полифонии;</w:t>
      </w:r>
    </w:p>
    <w:p w:rsidR="00D33CE8" w:rsidRPr="008B35D7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B35D7">
        <w:rPr>
          <w:rFonts w:ascii="Times New Roman" w:hAnsi="Times New Roman"/>
          <w:bCs/>
          <w:sz w:val="28"/>
          <w:szCs w:val="28"/>
        </w:rPr>
        <w:t xml:space="preserve">2) </w:t>
      </w:r>
      <w:r w:rsidRPr="008B35D7">
        <w:rPr>
          <w:rFonts w:ascii="Times New Roman" w:hAnsi="Times New Roman"/>
          <w:sz w:val="28"/>
          <w:szCs w:val="28"/>
        </w:rPr>
        <w:t>Пьеса по выбору.</w:t>
      </w: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12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D545C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 категория</w:t>
      </w:r>
    </w:p>
    <w:p w:rsidR="00D33CE8" w:rsidRDefault="000D545C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С,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D33CE8">
        <w:rPr>
          <w:rFonts w:ascii="Times New Roman" w:hAnsi="Times New Roman"/>
          <w:sz w:val="28"/>
          <w:szCs w:val="28"/>
        </w:rPr>
        <w:t xml:space="preserve"> </w:t>
      </w:r>
      <w:r w:rsidR="00D33CE8">
        <w:rPr>
          <w:rFonts w:ascii="Times New Roman" w:hAnsi="Times New Roman"/>
          <w:b/>
          <w:bCs/>
          <w:sz w:val="28"/>
          <w:szCs w:val="28"/>
        </w:rPr>
        <w:t xml:space="preserve">в одном туре продолжительностью не более </w:t>
      </w:r>
      <w:r w:rsidR="00F8656A">
        <w:rPr>
          <w:rFonts w:ascii="Times New Roman" w:hAnsi="Times New Roman"/>
          <w:b/>
          <w:bCs/>
          <w:sz w:val="28"/>
          <w:szCs w:val="28"/>
        </w:rPr>
        <w:t>15</w:t>
      </w:r>
      <w:r w:rsidR="00D33CE8">
        <w:rPr>
          <w:rFonts w:ascii="Times New Roman" w:hAnsi="Times New Roman"/>
          <w:b/>
          <w:bCs/>
          <w:sz w:val="28"/>
          <w:szCs w:val="28"/>
        </w:rPr>
        <w:t xml:space="preserve"> минут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Полифоническое произведение с фугой не менее трёх голосов; 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Пьеса по выбору.</w:t>
      </w: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 категория</w:t>
      </w:r>
      <w:r w:rsidR="0069752F">
        <w:rPr>
          <w:rFonts w:ascii="Times New Roman" w:hAnsi="Times New Roman"/>
          <w:b/>
          <w:bCs/>
          <w:sz w:val="28"/>
          <w:szCs w:val="28"/>
          <w:u w:val="single"/>
        </w:rPr>
        <w:t>, 4 категория: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0D54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тур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продолжительностью не более 20 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Полифонический цикл с фугой не менее трех голосов;</w:t>
      </w:r>
    </w:p>
    <w:p w:rsidR="00D33CE8" w:rsidRDefault="00D33CE8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Виртуозное произведение.</w:t>
      </w:r>
    </w:p>
    <w:p w:rsidR="00D33CE8" w:rsidRDefault="00D33CE8" w:rsidP="00D33CE8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0D54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тур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продолжительностью не более 20 минут</w:t>
      </w:r>
    </w:p>
    <w:p w:rsidR="00D33CE8" w:rsidRPr="00BA3F6F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3F6F">
        <w:rPr>
          <w:rFonts w:ascii="Times New Roman" w:hAnsi="Times New Roman"/>
          <w:sz w:val="28"/>
          <w:szCs w:val="28"/>
        </w:rPr>
        <w:t xml:space="preserve">          1) Произведение крупной формы: соната, концерт (I часть в форме сонатного </w:t>
      </w:r>
      <w:proofErr w:type="spellStart"/>
      <w:r w:rsidRPr="00BA3F6F">
        <w:rPr>
          <w:rFonts w:ascii="Times New Roman" w:hAnsi="Times New Roman"/>
          <w:sz w:val="28"/>
          <w:szCs w:val="28"/>
        </w:rPr>
        <w:t>allegro</w:t>
      </w:r>
      <w:proofErr w:type="spellEnd"/>
      <w:r w:rsidRPr="00BA3F6F">
        <w:rPr>
          <w:rFonts w:ascii="Times New Roman" w:hAnsi="Times New Roman"/>
          <w:sz w:val="28"/>
          <w:szCs w:val="28"/>
        </w:rPr>
        <w:t xml:space="preserve"> или II и III части), часть цикла в форме сонатного </w:t>
      </w:r>
      <w:proofErr w:type="spellStart"/>
      <w:r w:rsidRPr="00BA3F6F">
        <w:rPr>
          <w:rFonts w:ascii="Times New Roman" w:hAnsi="Times New Roman"/>
          <w:sz w:val="28"/>
          <w:szCs w:val="28"/>
        </w:rPr>
        <w:t>allegro</w:t>
      </w:r>
      <w:proofErr w:type="spellEnd"/>
      <w:r w:rsidRPr="00BA3F6F">
        <w:rPr>
          <w:rFonts w:ascii="Times New Roman" w:hAnsi="Times New Roman"/>
          <w:sz w:val="28"/>
          <w:szCs w:val="28"/>
        </w:rPr>
        <w:t>;</w:t>
      </w:r>
      <w:r w:rsidR="000D545C" w:rsidRPr="00BA3F6F">
        <w:rPr>
          <w:rFonts w:ascii="Times New Roman" w:hAnsi="Times New Roman"/>
          <w:sz w:val="28"/>
          <w:szCs w:val="28"/>
        </w:rPr>
        <w:t xml:space="preserve"> </w:t>
      </w:r>
      <w:r w:rsidRPr="00BA3F6F">
        <w:rPr>
          <w:rFonts w:ascii="Times New Roman" w:hAnsi="Times New Roman"/>
          <w:sz w:val="28"/>
          <w:szCs w:val="28"/>
        </w:rPr>
        <w:t>сюита (не менее трёх частей), классические вариации</w:t>
      </w:r>
      <w:r w:rsidR="00BA3F6F">
        <w:rPr>
          <w:rFonts w:ascii="Times New Roman" w:hAnsi="Times New Roman"/>
          <w:sz w:val="28"/>
          <w:szCs w:val="28"/>
        </w:rPr>
        <w:t>, рапсодия, концертная фантазия</w:t>
      </w:r>
      <w:r w:rsidR="0069752F" w:rsidRPr="00BA3F6F">
        <w:rPr>
          <w:rFonts w:ascii="Times New Roman" w:hAnsi="Times New Roman"/>
          <w:sz w:val="28"/>
          <w:szCs w:val="28"/>
        </w:rPr>
        <w:t>*</w:t>
      </w:r>
    </w:p>
    <w:p w:rsidR="00D33CE8" w:rsidRDefault="00D33CE8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Пьеса по выбору.</w:t>
      </w:r>
    </w:p>
    <w:p w:rsidR="00D33CE8" w:rsidRDefault="00D33CE8" w:rsidP="00BA3F6F">
      <w:pPr>
        <w:shd w:val="clear" w:color="auto" w:fill="FFFFFF" w:themeFill="background1"/>
        <w:tabs>
          <w:tab w:val="left" w:pos="851"/>
        </w:tabs>
        <w:spacing w:after="0" w:line="12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33CE8" w:rsidRPr="00344B2D" w:rsidRDefault="00D33CE8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A3F6F">
        <w:rPr>
          <w:rFonts w:ascii="Times New Roman" w:hAnsi="Times New Roman"/>
          <w:sz w:val="24"/>
          <w:szCs w:val="24"/>
        </w:rPr>
        <w:t>*рекомендуется исполнение произведений различных стилей и эпох; крупная форма, оригинальная музыка, обработки песен и танцев, пьесы кантиленного характера).</w:t>
      </w:r>
    </w:p>
    <w:p w:rsidR="0069752F" w:rsidRDefault="0069752F" w:rsidP="00D33C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33CE8" w:rsidRDefault="00D33CE8" w:rsidP="00D33CE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660B2">
        <w:rPr>
          <w:rFonts w:ascii="Times New Roman" w:hAnsi="Times New Roman"/>
          <w:sz w:val="28"/>
          <w:szCs w:val="28"/>
        </w:rPr>
        <w:t>5.2.</w:t>
      </w:r>
      <w:r w:rsidR="001714A7">
        <w:rPr>
          <w:rFonts w:ascii="Times New Roman" w:hAnsi="Times New Roman"/>
          <w:sz w:val="28"/>
          <w:szCs w:val="28"/>
        </w:rPr>
        <w:t xml:space="preserve"> </w:t>
      </w:r>
      <w:r w:rsidRPr="00D86F42">
        <w:rPr>
          <w:rFonts w:ascii="Times New Roman" w:hAnsi="Times New Roman"/>
          <w:b/>
          <w:sz w:val="28"/>
          <w:szCs w:val="28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</w:rPr>
        <w:t>«Солисты – балалайка»</w:t>
      </w: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 категория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0D545C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в одном туре </w:t>
      </w:r>
      <w:r w:rsidRPr="00923AC2">
        <w:rPr>
          <w:rFonts w:ascii="Times New Roman" w:hAnsi="Times New Roman"/>
          <w:b/>
          <w:sz w:val="28"/>
          <w:szCs w:val="28"/>
        </w:rPr>
        <w:t>продолжительностью не более 1</w:t>
      </w:r>
      <w:r w:rsidR="005B7D5B">
        <w:rPr>
          <w:rFonts w:ascii="Times New Roman" w:hAnsi="Times New Roman"/>
          <w:b/>
          <w:sz w:val="28"/>
          <w:szCs w:val="28"/>
        </w:rPr>
        <w:t>0</w:t>
      </w:r>
      <w:r w:rsidRPr="00923AC2">
        <w:rPr>
          <w:rFonts w:ascii="Times New Roman" w:hAnsi="Times New Roman"/>
          <w:b/>
          <w:sz w:val="28"/>
          <w:szCs w:val="28"/>
        </w:rPr>
        <w:t xml:space="preserve"> минут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33CE8" w:rsidRPr="00923AC2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разнохарактерных произведения.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0D545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923AC2">
        <w:rPr>
          <w:rFonts w:ascii="Times New Roman" w:hAnsi="Times New Roman"/>
          <w:b/>
          <w:sz w:val="28"/>
          <w:szCs w:val="28"/>
        </w:rPr>
        <w:t xml:space="preserve">продолжительностью не более </w:t>
      </w:r>
      <w:r>
        <w:rPr>
          <w:rFonts w:ascii="Times New Roman" w:hAnsi="Times New Roman"/>
          <w:b/>
          <w:sz w:val="28"/>
          <w:szCs w:val="28"/>
        </w:rPr>
        <w:t>1</w:t>
      </w:r>
      <w:r w:rsidR="00A757B8">
        <w:rPr>
          <w:rFonts w:ascii="Times New Roman" w:hAnsi="Times New Roman"/>
          <w:b/>
          <w:sz w:val="28"/>
          <w:szCs w:val="28"/>
        </w:rPr>
        <w:t xml:space="preserve">0 </w:t>
      </w:r>
      <w:r w:rsidRPr="00923AC2">
        <w:rPr>
          <w:rFonts w:ascii="Times New Roman" w:hAnsi="Times New Roman"/>
          <w:b/>
          <w:sz w:val="28"/>
          <w:szCs w:val="28"/>
        </w:rPr>
        <w:t>минут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Программа по выбору, включающая произведения разных эпох и стилей.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 категория</w:t>
      </w:r>
      <w:r>
        <w:rPr>
          <w:rFonts w:ascii="Times New Roman" w:hAnsi="Times New Roman"/>
          <w:b/>
          <w:bCs/>
          <w:sz w:val="28"/>
          <w:szCs w:val="28"/>
        </w:rPr>
        <w:t xml:space="preserve"> - в одном туре продолжительностью не более </w:t>
      </w:r>
      <w:r w:rsidR="0069752F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минут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7A87">
        <w:rPr>
          <w:rFonts w:ascii="Times New Roman" w:hAnsi="Times New Roman"/>
          <w:b/>
          <w:bCs/>
          <w:sz w:val="28"/>
          <w:szCs w:val="28"/>
        </w:rPr>
        <w:t>С</w:t>
      </w:r>
      <w:r w:rsidR="000D545C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1)</w:t>
      </w:r>
      <w:r w:rsidR="000D54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Переложение произведения русского или зарубежного композитора;</w:t>
      </w:r>
    </w:p>
    <w:p w:rsidR="00D33CE8" w:rsidRDefault="0069752F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33CE8">
        <w:rPr>
          <w:rFonts w:ascii="Times New Roman" w:hAnsi="Times New Roman"/>
          <w:bCs/>
          <w:sz w:val="28"/>
          <w:szCs w:val="28"/>
        </w:rPr>
        <w:t>) Произведение по выбору участника.</w:t>
      </w:r>
    </w:p>
    <w:p w:rsidR="00D33CE8" w:rsidRDefault="00D33CE8" w:rsidP="00D33CE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="000D545C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1) Произведение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характера;</w:t>
      </w:r>
    </w:p>
    <w:p w:rsidR="00D33CE8" w:rsidRDefault="0069752F" w:rsidP="000D545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3CE8">
        <w:rPr>
          <w:rFonts w:ascii="Times New Roman" w:hAnsi="Times New Roman"/>
          <w:bCs/>
          <w:sz w:val="28"/>
          <w:szCs w:val="28"/>
        </w:rPr>
        <w:t xml:space="preserve">) </w:t>
      </w:r>
      <w:r w:rsidR="00D33CE8">
        <w:rPr>
          <w:rFonts w:ascii="Times New Roman" w:hAnsi="Times New Roman"/>
          <w:sz w:val="28"/>
          <w:szCs w:val="28"/>
        </w:rPr>
        <w:t>Произведение виртуозного характера.</w:t>
      </w:r>
    </w:p>
    <w:p w:rsidR="00D33CE8" w:rsidRDefault="00D33CE8" w:rsidP="00D33CE8">
      <w:pPr>
        <w:widowControl w:val="0"/>
        <w:tabs>
          <w:tab w:val="left" w:pos="1325"/>
        </w:tabs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33CE8" w:rsidRDefault="00D33CE8" w:rsidP="00D33CE8">
      <w:pPr>
        <w:widowControl w:val="0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3 категория </w:t>
      </w:r>
    </w:p>
    <w:p w:rsidR="00D33CE8" w:rsidRDefault="00D33CE8" w:rsidP="00D33CE8">
      <w:pPr>
        <w:tabs>
          <w:tab w:val="left" w:pos="426"/>
          <w:tab w:val="left" w:pos="851"/>
        </w:tabs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I тур </w:t>
      </w:r>
      <w:r>
        <w:rPr>
          <w:rFonts w:ascii="Times New Roman" w:hAnsi="Times New Roman"/>
          <w:b/>
          <w:sz w:val="28"/>
          <w:szCs w:val="28"/>
        </w:rPr>
        <w:t>– продолжительностью не более 20 минут:</w:t>
      </w:r>
    </w:p>
    <w:p w:rsidR="00D33CE8" w:rsidRDefault="00D33CE8" w:rsidP="00D33CE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кантиленного характера;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Виртуозное произведение.</w:t>
      </w:r>
    </w:p>
    <w:p w:rsidR="00D33CE8" w:rsidRDefault="00D33CE8" w:rsidP="00D33CE8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II тур – продолжительностью не более 20 минут:</w:t>
      </w:r>
    </w:p>
    <w:p w:rsidR="00D33CE8" w:rsidRPr="00657049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</w:t>
      </w:r>
      <w:r w:rsidRPr="00657049">
        <w:rPr>
          <w:rFonts w:ascii="Times New Roman" w:hAnsi="Times New Roman"/>
          <w:sz w:val="28"/>
          <w:szCs w:val="28"/>
        </w:rPr>
        <w:t xml:space="preserve">Произведение крупной формы: соната, концерт (I часть в форме сонатного </w:t>
      </w:r>
      <w:proofErr w:type="spellStart"/>
      <w:r w:rsidRPr="00657049">
        <w:rPr>
          <w:rFonts w:ascii="Times New Roman" w:hAnsi="Times New Roman"/>
          <w:sz w:val="28"/>
          <w:szCs w:val="28"/>
        </w:rPr>
        <w:t>allegro</w:t>
      </w:r>
      <w:proofErr w:type="spellEnd"/>
      <w:r w:rsidRPr="00657049">
        <w:rPr>
          <w:rFonts w:ascii="Times New Roman" w:hAnsi="Times New Roman"/>
          <w:sz w:val="28"/>
          <w:szCs w:val="28"/>
        </w:rPr>
        <w:t xml:space="preserve"> или II и III части), часть цикла в форме сонатного </w:t>
      </w:r>
      <w:proofErr w:type="spellStart"/>
      <w:r w:rsidRPr="00657049">
        <w:rPr>
          <w:rFonts w:ascii="Times New Roman" w:hAnsi="Times New Roman"/>
          <w:sz w:val="28"/>
          <w:szCs w:val="28"/>
        </w:rPr>
        <w:t>allegro</w:t>
      </w:r>
      <w:proofErr w:type="spellEnd"/>
      <w:r w:rsidRPr="00657049">
        <w:rPr>
          <w:rFonts w:ascii="Times New Roman" w:hAnsi="Times New Roman"/>
          <w:sz w:val="28"/>
          <w:szCs w:val="28"/>
        </w:rPr>
        <w:t>;</w:t>
      </w:r>
      <w:r w:rsidR="000D545C">
        <w:rPr>
          <w:rFonts w:ascii="Times New Roman" w:hAnsi="Times New Roman"/>
          <w:sz w:val="28"/>
          <w:szCs w:val="28"/>
        </w:rPr>
        <w:t xml:space="preserve"> </w:t>
      </w:r>
      <w:r w:rsidRPr="00657049">
        <w:rPr>
          <w:rFonts w:ascii="Times New Roman" w:hAnsi="Times New Roman"/>
          <w:sz w:val="28"/>
          <w:szCs w:val="28"/>
        </w:rPr>
        <w:t xml:space="preserve">сюита (не менее трёх частей), классические вариации, рапсодия, концертная фантазия; 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Обработка народной мелодии.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категория</w:t>
      </w:r>
    </w:p>
    <w:p w:rsidR="00D33CE8" w:rsidRDefault="00D33CE8" w:rsidP="00D33CE8">
      <w:pPr>
        <w:tabs>
          <w:tab w:val="left" w:pos="426"/>
          <w:tab w:val="left" w:pos="851"/>
        </w:tabs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I тур </w:t>
      </w:r>
      <w:r>
        <w:rPr>
          <w:rFonts w:ascii="Times New Roman" w:hAnsi="Times New Roman"/>
          <w:b/>
          <w:sz w:val="28"/>
          <w:szCs w:val="28"/>
        </w:rPr>
        <w:t>– продолжительностью не более 20 минут:</w:t>
      </w:r>
    </w:p>
    <w:p w:rsidR="00D33CE8" w:rsidRDefault="00D33CE8" w:rsidP="00D33CE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кантиленного характера;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Виртуозное произведение.</w:t>
      </w:r>
    </w:p>
    <w:p w:rsidR="00D33CE8" w:rsidRDefault="00D33CE8" w:rsidP="00D33CE8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II тур – продолжительностью не более 2</w:t>
      </w:r>
      <w:r w:rsidR="0069752F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минут:</w:t>
      </w:r>
    </w:p>
    <w:p w:rsidR="00D33CE8" w:rsidRDefault="000D545C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Свободная программа,</w:t>
      </w:r>
      <w:r w:rsidR="00D33CE8">
        <w:rPr>
          <w:rFonts w:ascii="Times New Roman" w:hAnsi="Times New Roman"/>
          <w:b/>
          <w:sz w:val="28"/>
          <w:szCs w:val="28"/>
        </w:rPr>
        <w:t xml:space="preserve"> включающая в себя:</w:t>
      </w:r>
    </w:p>
    <w:p w:rsidR="00D33CE8" w:rsidRDefault="00D33CE8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657049">
        <w:rPr>
          <w:rFonts w:ascii="Times New Roman" w:hAnsi="Times New Roman"/>
          <w:sz w:val="28"/>
          <w:szCs w:val="28"/>
        </w:rPr>
        <w:t xml:space="preserve">Произведение крупной формы: соната, концерт (I часть в форме сонатного </w:t>
      </w:r>
      <w:proofErr w:type="spellStart"/>
      <w:r w:rsidRPr="00657049">
        <w:rPr>
          <w:rFonts w:ascii="Times New Roman" w:hAnsi="Times New Roman"/>
          <w:sz w:val="28"/>
          <w:szCs w:val="28"/>
        </w:rPr>
        <w:t>allegro</w:t>
      </w:r>
      <w:proofErr w:type="spellEnd"/>
      <w:r w:rsidRPr="00657049">
        <w:rPr>
          <w:rFonts w:ascii="Times New Roman" w:hAnsi="Times New Roman"/>
          <w:sz w:val="28"/>
          <w:szCs w:val="28"/>
        </w:rPr>
        <w:t xml:space="preserve"> или II и III части), часть цикла в форме сонатного </w:t>
      </w:r>
      <w:proofErr w:type="spellStart"/>
      <w:r w:rsidRPr="00657049">
        <w:rPr>
          <w:rFonts w:ascii="Times New Roman" w:hAnsi="Times New Roman"/>
          <w:sz w:val="28"/>
          <w:szCs w:val="28"/>
        </w:rPr>
        <w:t>allegro</w:t>
      </w:r>
      <w:proofErr w:type="spellEnd"/>
      <w:r w:rsidRPr="00657049">
        <w:rPr>
          <w:rFonts w:ascii="Times New Roman" w:hAnsi="Times New Roman"/>
          <w:sz w:val="28"/>
          <w:szCs w:val="28"/>
        </w:rPr>
        <w:t>;</w:t>
      </w:r>
      <w:r w:rsidR="000D545C">
        <w:rPr>
          <w:rFonts w:ascii="Times New Roman" w:hAnsi="Times New Roman"/>
          <w:sz w:val="28"/>
          <w:szCs w:val="28"/>
        </w:rPr>
        <w:t xml:space="preserve"> </w:t>
      </w:r>
      <w:r w:rsidRPr="00657049">
        <w:rPr>
          <w:rFonts w:ascii="Times New Roman" w:hAnsi="Times New Roman"/>
          <w:sz w:val="28"/>
          <w:szCs w:val="28"/>
        </w:rPr>
        <w:t>сюита (не менее трёх частей), классические вариации, рапсодия, концертная фантазия</w:t>
      </w:r>
      <w:r w:rsidRPr="008660B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33CE8" w:rsidRPr="00657049" w:rsidRDefault="00D33CE8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657049">
        <w:rPr>
          <w:rFonts w:ascii="Times New Roman" w:hAnsi="Times New Roman"/>
        </w:rPr>
        <w:t>*рекомендуется исполнение произведений различных стилей и эпох; крупная форма, оригинальная музыка, обработки песен и танцев, пьесы кантиленного характера).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60B2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 xml:space="preserve"> В номинации </w:t>
      </w:r>
      <w:r>
        <w:rPr>
          <w:rFonts w:ascii="Times New Roman" w:hAnsi="Times New Roman"/>
          <w:b/>
          <w:bCs/>
          <w:sz w:val="28"/>
          <w:szCs w:val="28"/>
        </w:rPr>
        <w:t>«Солисты – гитара»</w:t>
      </w: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 категория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в одном туре</w:t>
      </w:r>
      <w:r w:rsidRPr="00D709FA">
        <w:rPr>
          <w:rFonts w:ascii="Times New Roman" w:hAnsi="Times New Roman"/>
          <w:b/>
          <w:sz w:val="28"/>
          <w:szCs w:val="28"/>
        </w:rPr>
        <w:t>:</w:t>
      </w:r>
    </w:p>
    <w:p w:rsidR="001714A7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5B7D5B">
        <w:rPr>
          <w:rFonts w:ascii="Times New Roman" w:hAnsi="Times New Roman"/>
          <w:b/>
          <w:bCs/>
          <w:sz w:val="28"/>
          <w:szCs w:val="28"/>
        </w:rPr>
        <w:t>:</w:t>
      </w:r>
      <w:r w:rsidR="001714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14A7">
        <w:rPr>
          <w:rFonts w:ascii="Times New Roman" w:hAnsi="Times New Roman"/>
          <w:b/>
          <w:sz w:val="28"/>
          <w:szCs w:val="28"/>
        </w:rPr>
        <w:t>продолжительностью не более 10</w:t>
      </w:r>
      <w:r w:rsidR="001714A7" w:rsidRPr="00D709FA">
        <w:rPr>
          <w:rFonts w:ascii="Times New Roman" w:hAnsi="Times New Roman"/>
          <w:b/>
          <w:sz w:val="28"/>
          <w:szCs w:val="28"/>
        </w:rPr>
        <w:t xml:space="preserve"> минут</w:t>
      </w:r>
      <w:r w:rsidR="001714A7">
        <w:rPr>
          <w:rFonts w:ascii="Times New Roman" w:hAnsi="Times New Roman"/>
          <w:bCs/>
          <w:sz w:val="28"/>
          <w:szCs w:val="28"/>
        </w:rPr>
        <w:t xml:space="preserve"> 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Два разнохарактерных произведения.</w:t>
      </w:r>
    </w:p>
    <w:p w:rsidR="0043567B" w:rsidRDefault="005B7D5B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43567B">
        <w:rPr>
          <w:rFonts w:ascii="Times New Roman" w:hAnsi="Times New Roman"/>
          <w:b/>
          <w:sz w:val="28"/>
          <w:szCs w:val="28"/>
        </w:rPr>
        <w:t>продолжительностью не более 1</w:t>
      </w:r>
      <w:r w:rsidR="00A757B8">
        <w:rPr>
          <w:rFonts w:ascii="Times New Roman" w:hAnsi="Times New Roman"/>
          <w:b/>
          <w:sz w:val="28"/>
          <w:szCs w:val="28"/>
        </w:rPr>
        <w:t>0</w:t>
      </w:r>
      <w:r w:rsidR="0043567B">
        <w:rPr>
          <w:rFonts w:ascii="Times New Roman" w:hAnsi="Times New Roman"/>
          <w:b/>
          <w:sz w:val="28"/>
          <w:szCs w:val="28"/>
        </w:rPr>
        <w:t xml:space="preserve"> 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Произведение крупной формы: сонатина; соната; концерт; сюита (не менее трёх частей) классические вариации; рапсодия; концертная фантазия; часть цикла в форме сонатного </w:t>
      </w:r>
      <w:proofErr w:type="spellStart"/>
      <w:r>
        <w:rPr>
          <w:rFonts w:ascii="Times New Roman" w:hAnsi="Times New Roman"/>
          <w:sz w:val="28"/>
          <w:szCs w:val="28"/>
        </w:rPr>
        <w:t>allegro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33CE8" w:rsidRPr="00BC00D0" w:rsidRDefault="00D33CE8" w:rsidP="00D33CE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C00D0">
        <w:rPr>
          <w:rFonts w:ascii="Times New Roman" w:hAnsi="Times New Roman"/>
          <w:bCs/>
          <w:sz w:val="28"/>
          <w:szCs w:val="28"/>
        </w:rPr>
        <w:t>Произведение по выбору.</w:t>
      </w:r>
    </w:p>
    <w:p w:rsidR="001714A7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 категория</w:t>
      </w:r>
    </w:p>
    <w:p w:rsidR="00D33CE8" w:rsidRDefault="001714A7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D33C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3CE8" w:rsidRPr="00670DCD">
        <w:rPr>
          <w:rFonts w:ascii="Times New Roman" w:hAnsi="Times New Roman"/>
          <w:b/>
          <w:bCs/>
          <w:sz w:val="28"/>
          <w:szCs w:val="28"/>
        </w:rPr>
        <w:t>одном туре</w:t>
      </w:r>
      <w:r w:rsidR="00D33CE8" w:rsidRPr="00670DCD">
        <w:rPr>
          <w:rFonts w:ascii="Times New Roman" w:hAnsi="Times New Roman"/>
          <w:b/>
          <w:sz w:val="28"/>
          <w:szCs w:val="28"/>
        </w:rPr>
        <w:t xml:space="preserve"> продолжительностью не более </w:t>
      </w:r>
      <w:r w:rsidR="0069752F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3CE8" w:rsidRPr="00670DCD">
        <w:rPr>
          <w:rFonts w:ascii="Times New Roman" w:hAnsi="Times New Roman"/>
          <w:b/>
          <w:sz w:val="28"/>
          <w:szCs w:val="28"/>
        </w:rPr>
        <w:t>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С,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1) И.С. Бах – одна или несколько частей сюиты, сонаты, партиты; полифоническое произведение старинной музыки, написанное до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века;</w:t>
      </w:r>
    </w:p>
    <w:p w:rsidR="00D33CE8" w:rsidRDefault="0069752F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3CE8">
        <w:rPr>
          <w:rFonts w:ascii="Times New Roman" w:hAnsi="Times New Roman"/>
          <w:sz w:val="28"/>
          <w:szCs w:val="28"/>
        </w:rPr>
        <w:t>) Произведение по выбору.</w:t>
      </w:r>
    </w:p>
    <w:p w:rsidR="00A6410F" w:rsidRDefault="00D33CE8" w:rsidP="00A6410F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 категория</w:t>
      </w:r>
      <w:r w:rsidR="00A6410F">
        <w:rPr>
          <w:rFonts w:ascii="Times New Roman" w:hAnsi="Times New Roman"/>
          <w:b/>
          <w:bCs/>
          <w:sz w:val="28"/>
          <w:szCs w:val="28"/>
          <w:u w:val="single"/>
        </w:rPr>
        <w:t>, 4 категория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тур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70DCD">
        <w:rPr>
          <w:rFonts w:ascii="Times New Roman" w:hAnsi="Times New Roman"/>
          <w:b/>
          <w:sz w:val="28"/>
          <w:szCs w:val="28"/>
        </w:rPr>
        <w:t>продолжительностью не более 20 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Произведение крупной формы: соната; концерт; сюита (не менее трёх частей) классические вариации; рапсодия; концертная фантазия; часть цикла в форме сонатного </w:t>
      </w:r>
      <w:proofErr w:type="spellStart"/>
      <w:r>
        <w:rPr>
          <w:rFonts w:ascii="Times New Roman" w:hAnsi="Times New Roman"/>
          <w:sz w:val="28"/>
          <w:szCs w:val="28"/>
        </w:rPr>
        <w:t>allegro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Произведение по выбору.</w:t>
      </w:r>
    </w:p>
    <w:p w:rsidR="00D33CE8" w:rsidRDefault="00D33CE8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тур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70DCD">
        <w:rPr>
          <w:rFonts w:ascii="Times New Roman" w:hAnsi="Times New Roman"/>
          <w:b/>
          <w:sz w:val="28"/>
          <w:szCs w:val="28"/>
        </w:rPr>
        <w:t>продолжительностью не более 20 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И.С. Бах – одна или несколько частей сюиты, партиты или сонаты;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Произведение по выбору</w:t>
      </w:r>
      <w:r w:rsidR="00A6410F">
        <w:rPr>
          <w:rFonts w:ascii="Times New Roman" w:hAnsi="Times New Roman"/>
          <w:sz w:val="28"/>
          <w:szCs w:val="28"/>
        </w:rPr>
        <w:t>.</w:t>
      </w:r>
    </w:p>
    <w:p w:rsidR="00D33CE8" w:rsidRDefault="00D33CE8" w:rsidP="001714A7">
      <w:pPr>
        <w:rPr>
          <w:rFonts w:ascii="Times New Roman" w:hAnsi="Times New Roman"/>
          <w:sz w:val="28"/>
          <w:szCs w:val="28"/>
        </w:rPr>
      </w:pPr>
      <w:r w:rsidRPr="00821AFE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b/>
          <w:sz w:val="28"/>
          <w:szCs w:val="28"/>
        </w:rPr>
        <w:t xml:space="preserve"> В номинации</w:t>
      </w:r>
      <w:r w:rsidR="001714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«Солисты – домра»</w:t>
      </w: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 категория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А:</w:t>
      </w:r>
      <w:r w:rsidR="001714A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одном туре</w:t>
      </w:r>
      <w:r>
        <w:rPr>
          <w:rFonts w:ascii="Times New Roman" w:hAnsi="Times New Roman"/>
          <w:b/>
          <w:sz w:val="28"/>
          <w:szCs w:val="28"/>
        </w:rPr>
        <w:t xml:space="preserve"> продолжительностью не более 1</w:t>
      </w:r>
      <w:r w:rsidR="00A757B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минут:</w:t>
      </w:r>
    </w:p>
    <w:p w:rsidR="00D33CE8" w:rsidRPr="00E662BC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Два разнохарактерных произведения.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В: продолжительностью до </w:t>
      </w:r>
      <w:r w:rsidR="0043567B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Переложение произведения русского или зарубежного композитора;</w:t>
      </w:r>
    </w:p>
    <w:p w:rsidR="00D33CE8" w:rsidRDefault="0043567B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3CE8">
        <w:rPr>
          <w:rFonts w:ascii="Times New Roman" w:hAnsi="Times New Roman"/>
          <w:sz w:val="28"/>
          <w:szCs w:val="28"/>
        </w:rPr>
        <w:t>) Произведение по выбору участника.</w:t>
      </w: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 категория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A6410F">
        <w:rPr>
          <w:rFonts w:ascii="Times New Roman" w:hAnsi="Times New Roman"/>
          <w:b/>
          <w:bCs/>
          <w:sz w:val="28"/>
          <w:szCs w:val="28"/>
        </w:rPr>
        <w:t>,</w:t>
      </w:r>
      <w:r w:rsidR="00EB7A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10F"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="00A6410F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в одном туре продолжительностью не более </w:t>
      </w:r>
      <w:r w:rsidR="00A6410F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минут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Переложение произведения русского или зарубежного композитора;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Произведение по выбору участника.</w:t>
      </w: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33CE8" w:rsidRDefault="00D33CE8" w:rsidP="00D33CE8">
      <w:pPr>
        <w:widowControl w:val="0"/>
        <w:shd w:val="clear" w:color="auto" w:fill="FFFFFF" w:themeFill="background1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 категория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тур продолжительностью не более 20 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Переложение произведения русского или зарубежного композитора;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Произведение по выбору.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тур продолжительностью не более 20 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Произведение крупной формы: соната, концерт (I часть в форме сонатного </w:t>
      </w:r>
      <w:proofErr w:type="spellStart"/>
      <w:r>
        <w:rPr>
          <w:rFonts w:ascii="Times New Roman" w:hAnsi="Times New Roman"/>
          <w:sz w:val="28"/>
          <w:szCs w:val="28"/>
        </w:rPr>
        <w:t>allegro</w:t>
      </w:r>
      <w:proofErr w:type="spellEnd"/>
      <w:r>
        <w:rPr>
          <w:rFonts w:ascii="Times New Roman" w:hAnsi="Times New Roman"/>
          <w:sz w:val="28"/>
          <w:szCs w:val="28"/>
        </w:rPr>
        <w:t xml:space="preserve"> или II и III части), часть цикла в форме сонатного </w:t>
      </w:r>
      <w:proofErr w:type="spellStart"/>
      <w:r>
        <w:rPr>
          <w:rFonts w:ascii="Times New Roman" w:hAnsi="Times New Roman"/>
          <w:sz w:val="28"/>
          <w:szCs w:val="28"/>
        </w:rPr>
        <w:t>allegro</w:t>
      </w:r>
      <w:proofErr w:type="spellEnd"/>
      <w:r>
        <w:rPr>
          <w:rFonts w:ascii="Times New Roman" w:hAnsi="Times New Roman"/>
          <w:sz w:val="28"/>
          <w:szCs w:val="28"/>
        </w:rPr>
        <w:t>; сюита (не менее трёх частей); классические вариации; рапсодия; концертная фантазия;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Произведение по выбору.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категория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тур продолжительностью не более 20 минут: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Переложение произведения русского или зарубежного композитора;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Виртуозное произведение.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тур продолжительностью не более 2</w:t>
      </w:r>
      <w:r w:rsidR="00A757B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минут:</w:t>
      </w:r>
    </w:p>
    <w:p w:rsidR="00D33CE8" w:rsidRPr="00657049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Свободная программа, включающая в себя произведение крупной формы: соната, концерт (I часть в форме сонатного </w:t>
      </w:r>
      <w:proofErr w:type="spellStart"/>
      <w:r>
        <w:rPr>
          <w:rFonts w:ascii="Times New Roman" w:hAnsi="Times New Roman"/>
          <w:sz w:val="28"/>
          <w:szCs w:val="28"/>
        </w:rPr>
        <w:t>allegro</w:t>
      </w:r>
      <w:proofErr w:type="spellEnd"/>
      <w:r>
        <w:rPr>
          <w:rFonts w:ascii="Times New Roman" w:hAnsi="Times New Roman"/>
          <w:sz w:val="28"/>
          <w:szCs w:val="28"/>
        </w:rPr>
        <w:t xml:space="preserve"> или II и III части), часть цикла в форме сонатного </w:t>
      </w:r>
      <w:proofErr w:type="spellStart"/>
      <w:r>
        <w:rPr>
          <w:rFonts w:ascii="Times New Roman" w:hAnsi="Times New Roman"/>
          <w:sz w:val="28"/>
          <w:szCs w:val="28"/>
        </w:rPr>
        <w:t>allegro</w:t>
      </w:r>
      <w:proofErr w:type="spellEnd"/>
      <w:r>
        <w:rPr>
          <w:rFonts w:ascii="Times New Roman" w:hAnsi="Times New Roman"/>
          <w:sz w:val="28"/>
          <w:szCs w:val="28"/>
        </w:rPr>
        <w:t>; сюита (не менее трёх частей); классические вариации; рапсодия; концертная фантазия</w:t>
      </w:r>
      <w:r w:rsidRPr="008660B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</w:p>
    <w:p w:rsidR="00A757B8" w:rsidRDefault="00D33CE8" w:rsidP="00A757B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/>
        <w:ind w:firstLine="567"/>
        <w:rPr>
          <w:rFonts w:ascii="Times New Roman" w:hAnsi="Times New Roman"/>
        </w:rPr>
      </w:pPr>
      <w:r w:rsidRPr="00657049">
        <w:rPr>
          <w:rFonts w:ascii="Times New Roman" w:hAnsi="Times New Roman"/>
        </w:rPr>
        <w:t>*рекомендуется исполнение произведений различных стилей и эпох; крупная форма, оригинальная музыка, обработки песен и танцев, пьесы кантиленного характера).</w:t>
      </w:r>
    </w:p>
    <w:p w:rsidR="000B430C" w:rsidRDefault="000B430C" w:rsidP="00A757B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D33CE8" w:rsidRDefault="00D33CE8" w:rsidP="00A757B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/>
        <w:ind w:firstLine="567"/>
        <w:rPr>
          <w:rFonts w:ascii="Times New Roman" w:hAnsi="Times New Roman"/>
          <w:b/>
          <w:sz w:val="28"/>
          <w:szCs w:val="28"/>
        </w:rPr>
      </w:pPr>
      <w:r w:rsidRPr="00497EC8">
        <w:rPr>
          <w:rFonts w:ascii="Times New Roman" w:hAnsi="Times New Roman"/>
          <w:b/>
          <w:sz w:val="28"/>
          <w:szCs w:val="28"/>
        </w:rPr>
        <w:t xml:space="preserve">В номинации «Ансамбли» </w:t>
      </w:r>
    </w:p>
    <w:p w:rsidR="00D86F42" w:rsidRPr="00D86F42" w:rsidRDefault="00D86F42" w:rsidP="00D86F42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CE8" w:rsidRPr="0065680E" w:rsidRDefault="00D33CE8" w:rsidP="00D33CE8">
      <w:pPr>
        <w:pStyle w:val="a3"/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5680E">
        <w:rPr>
          <w:rFonts w:ascii="Times New Roman" w:hAnsi="Times New Roman"/>
          <w:b/>
          <w:bCs/>
          <w:sz w:val="28"/>
          <w:szCs w:val="28"/>
          <w:u w:val="single"/>
        </w:rPr>
        <w:t xml:space="preserve">1, 2 возрастная группа </w:t>
      </w:r>
    </w:p>
    <w:p w:rsidR="00D33CE8" w:rsidRPr="0065680E" w:rsidRDefault="00D33CE8" w:rsidP="00D33CE8">
      <w:pPr>
        <w:pStyle w:val="a3"/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65680E">
        <w:rPr>
          <w:rFonts w:ascii="Times New Roman" w:hAnsi="Times New Roman"/>
          <w:b/>
          <w:sz w:val="28"/>
          <w:szCs w:val="28"/>
        </w:rPr>
        <w:t xml:space="preserve"> одном туре продо</w:t>
      </w:r>
      <w:r>
        <w:rPr>
          <w:rFonts w:ascii="Times New Roman" w:hAnsi="Times New Roman"/>
          <w:b/>
          <w:sz w:val="28"/>
          <w:szCs w:val="28"/>
        </w:rPr>
        <w:t>лжительностью не более 15 минут:</w:t>
      </w:r>
    </w:p>
    <w:p w:rsidR="00D33CE8" w:rsidRDefault="00D33CE8" w:rsidP="00D33CE8">
      <w:pPr>
        <w:pStyle w:val="a3"/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свободной программы</w:t>
      </w:r>
      <w:r w:rsidRPr="008660B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</w:p>
    <w:p w:rsidR="00D33CE8" w:rsidRDefault="00D33CE8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*</w:t>
      </w:r>
      <w:r w:rsidRPr="001016E3">
        <w:rPr>
          <w:rFonts w:ascii="Times New Roman" w:hAnsi="Times New Roman"/>
          <w:sz w:val="24"/>
          <w:szCs w:val="24"/>
        </w:rPr>
        <w:t>рекомендуется исполнение произведений различных стилей и эпох, оригинальная музыка, обработки песен и танцев, пьесы кантиленного характера).</w:t>
      </w:r>
    </w:p>
    <w:p w:rsidR="00666752" w:rsidRDefault="00666752" w:rsidP="00D33CE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A0D2F" w:rsidRDefault="00666752" w:rsidP="00EB7AC5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A0D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6F42">
        <w:rPr>
          <w:rFonts w:ascii="Times New Roman" w:hAnsi="Times New Roman"/>
          <w:b/>
          <w:sz w:val="28"/>
          <w:szCs w:val="28"/>
        </w:rPr>
        <w:t>В номинации</w:t>
      </w:r>
      <w:r w:rsidR="00EB7A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«Национальная гармоника»</w:t>
      </w:r>
    </w:p>
    <w:p w:rsidR="00D86F42" w:rsidRDefault="0043567B" w:rsidP="0066675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всех категориях два разнохарактерных произведения, соответствующих уровню образования.</w:t>
      </w:r>
    </w:p>
    <w:p w:rsidR="00EB7AC5" w:rsidRDefault="00EB7AC5" w:rsidP="00666752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AFE">
        <w:rPr>
          <w:rFonts w:ascii="Times New Roman" w:hAnsi="Times New Roman"/>
          <w:sz w:val="28"/>
          <w:szCs w:val="28"/>
        </w:rPr>
        <w:t>5.</w:t>
      </w:r>
      <w:r w:rsidR="00FA0D2F">
        <w:rPr>
          <w:rFonts w:ascii="Times New Roman" w:hAnsi="Times New Roman"/>
          <w:sz w:val="28"/>
          <w:szCs w:val="28"/>
        </w:rPr>
        <w:t>7</w:t>
      </w:r>
      <w:r w:rsidRPr="00821A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Заявленная программа выступления участников не может быть изменена после подтверждения приёма заявки организатором Конкурса.</w:t>
      </w:r>
    </w:p>
    <w:p w:rsidR="00D33CE8" w:rsidRDefault="00D33CE8" w:rsidP="00D33CE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AFE">
        <w:rPr>
          <w:rFonts w:ascii="Times New Roman" w:hAnsi="Times New Roman"/>
          <w:sz w:val="28"/>
          <w:szCs w:val="28"/>
        </w:rPr>
        <w:t>5.</w:t>
      </w:r>
      <w:r w:rsidR="00FA0D2F">
        <w:rPr>
          <w:rFonts w:ascii="Times New Roman" w:hAnsi="Times New Roman"/>
          <w:sz w:val="28"/>
          <w:szCs w:val="28"/>
        </w:rPr>
        <w:t>8</w:t>
      </w:r>
      <w:r w:rsidRPr="00821AFE">
        <w:rPr>
          <w:rFonts w:ascii="Times New Roman" w:hAnsi="Times New Roman"/>
          <w:sz w:val="28"/>
          <w:szCs w:val="28"/>
        </w:rPr>
        <w:t>.</w:t>
      </w:r>
      <w:r w:rsidR="00EB7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Исполнение конкурсной программы допускается только наизусть за исключением категории </w:t>
      </w:r>
      <w:r>
        <w:rPr>
          <w:rFonts w:ascii="Times New Roman" w:hAnsi="Times New Roman"/>
          <w:b/>
          <w:bCs/>
          <w:sz w:val="28"/>
          <w:szCs w:val="28"/>
        </w:rPr>
        <w:t>октеты, большие ансамбли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A0D2F" w:rsidRDefault="00FA0D2F" w:rsidP="0065727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mallCaps/>
          <w:sz w:val="28"/>
          <w:szCs w:val="28"/>
        </w:rPr>
        <w:t>КРИТЕРИИ ОЦЕНИВАНИЯ КОНКУРСНЫХ ПРОСЛУШИВАНИЙ</w:t>
      </w:r>
    </w:p>
    <w:p w:rsidR="0065727D" w:rsidRDefault="0065727D" w:rsidP="00FA0D2F">
      <w:pPr>
        <w:widowControl w:val="0"/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6.1. При оценке конкурсных прослушиваний будут учитываться: </w:t>
      </w:r>
      <w:r>
        <w:rPr>
          <w:rFonts w:ascii="Times New Roman" w:hAnsi="Times New Roman"/>
          <w:color w:val="000000" w:themeColor="text1"/>
          <w:sz w:val="28"/>
          <w:szCs w:val="28"/>
        </w:rPr>
        <w:t>соответствие исполнения программы условиям конкурса;</w:t>
      </w:r>
      <w:r>
        <w:rPr>
          <w:rFonts w:ascii="Times New Roman" w:hAnsi="Times New Roman"/>
          <w:sz w:val="28"/>
          <w:szCs w:val="28"/>
        </w:rPr>
        <w:t xml:space="preserve"> умение передать замысел композитора; исполнение произведения в соответствии со стилем эпохи; творческая индивидуальность исполнителя; владение культурой звука; </w:t>
      </w:r>
      <w:r>
        <w:rPr>
          <w:rFonts w:ascii="Times New Roman" w:hAnsi="Times New Roman"/>
          <w:color w:val="000000" w:themeColor="text1"/>
          <w:sz w:val="28"/>
          <w:szCs w:val="28"/>
        </w:rPr>
        <w:t>профессиональное владение инструментом, уровень технической подготовки.</w:t>
      </w:r>
    </w:p>
    <w:p w:rsidR="0065727D" w:rsidRDefault="0065727D" w:rsidP="00FA0D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color w:val="000000" w:themeColor="text1"/>
          <w:sz w:val="28"/>
          <w:szCs w:val="28"/>
        </w:rPr>
        <w:t>Призовые места распределяются среди конкурсантов путем определения среднего балла по результатам прослушиваний.</w:t>
      </w:r>
      <w:r>
        <w:rPr>
          <w:rFonts w:ascii="Times New Roman" w:hAnsi="Times New Roman"/>
          <w:sz w:val="28"/>
          <w:szCs w:val="28"/>
        </w:rPr>
        <w:t xml:space="preserve"> Выступление конкурсантов оценивается по 25-ти балльной шкале. Количество баллов определяется, исходя из вышеперечисленных критериев исполнения программы.</w:t>
      </w:r>
    </w:p>
    <w:p w:rsidR="0065727D" w:rsidRDefault="0065727D" w:rsidP="0065727D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 xml:space="preserve"> Призовые места распределяются среди конкурсантов набравших наибольшее количество баллов</w:t>
      </w:r>
    </w:p>
    <w:p w:rsidR="0065727D" w:rsidRDefault="0065727D" w:rsidP="006572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Информация о выставленных баллах является конфиденциальной и разглашению не подлежит.</w:t>
      </w:r>
    </w:p>
    <w:p w:rsidR="0065727D" w:rsidRDefault="0065727D" w:rsidP="006572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>
        <w:rPr>
          <w:rFonts w:ascii="Times New Roman" w:hAnsi="Times New Roman"/>
          <w:color w:val="000000" w:themeColor="text1"/>
          <w:sz w:val="28"/>
          <w:szCs w:val="28"/>
        </w:rPr>
        <w:t>В случае спорной ситуации право решающего голоса остается за председателем жюри.</w:t>
      </w:r>
    </w:p>
    <w:p w:rsidR="0065727D" w:rsidRDefault="0065727D" w:rsidP="006572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6.6. Решение жюри окончательно и пересмотру не подлежит.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УСЛОВИЯ УЧАСТИЯ В КОНКУРСЕ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AFE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 xml:space="preserve"> Для участия в Конкурсе необходимо </w:t>
      </w:r>
      <w:r w:rsidRPr="00576D8A">
        <w:rPr>
          <w:rFonts w:ascii="Times New Roman" w:hAnsi="Times New Roman"/>
          <w:b/>
          <w:bCs/>
          <w:sz w:val="28"/>
          <w:szCs w:val="28"/>
        </w:rPr>
        <w:t>в срок</w:t>
      </w:r>
      <w:r w:rsidR="00576D8A" w:rsidRPr="00576D8A">
        <w:rPr>
          <w:rFonts w:ascii="Times New Roman" w:hAnsi="Times New Roman"/>
          <w:b/>
          <w:bCs/>
          <w:sz w:val="28"/>
          <w:szCs w:val="28"/>
        </w:rPr>
        <w:t xml:space="preserve"> с </w:t>
      </w:r>
      <w:r w:rsidR="003B4FA0">
        <w:rPr>
          <w:rFonts w:ascii="Times New Roman" w:hAnsi="Times New Roman"/>
          <w:b/>
          <w:bCs/>
          <w:sz w:val="28"/>
          <w:szCs w:val="28"/>
        </w:rPr>
        <w:t>0</w:t>
      </w:r>
      <w:r w:rsidR="00576D8A" w:rsidRPr="00576D8A">
        <w:rPr>
          <w:rFonts w:ascii="Times New Roman" w:hAnsi="Times New Roman"/>
          <w:b/>
          <w:bCs/>
          <w:sz w:val="28"/>
          <w:szCs w:val="28"/>
        </w:rPr>
        <w:t>1 декабря 2023</w:t>
      </w:r>
      <w:r w:rsidR="00571599" w:rsidRPr="00576D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430C" w:rsidRPr="00576D8A">
        <w:rPr>
          <w:rFonts w:ascii="Times New Roman" w:hAnsi="Times New Roman"/>
          <w:b/>
          <w:bCs/>
          <w:sz w:val="28"/>
          <w:szCs w:val="28"/>
        </w:rPr>
        <w:t>года до</w:t>
      </w:r>
      <w:r w:rsidR="00571599" w:rsidRPr="00576D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4FA0">
        <w:rPr>
          <w:rFonts w:ascii="Times New Roman" w:hAnsi="Times New Roman"/>
          <w:b/>
          <w:bCs/>
          <w:sz w:val="28"/>
          <w:szCs w:val="28"/>
        </w:rPr>
        <w:t>0</w:t>
      </w:r>
      <w:r w:rsidR="00C21327" w:rsidRPr="00576D8A">
        <w:rPr>
          <w:rFonts w:ascii="Times New Roman" w:hAnsi="Times New Roman"/>
          <w:b/>
          <w:bCs/>
          <w:sz w:val="28"/>
          <w:szCs w:val="28"/>
        </w:rPr>
        <w:t>1</w:t>
      </w:r>
      <w:r w:rsidR="00EB7A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4FA0">
        <w:rPr>
          <w:rFonts w:ascii="Times New Roman" w:hAnsi="Times New Roman"/>
          <w:b/>
          <w:bCs/>
          <w:sz w:val="28"/>
          <w:szCs w:val="28"/>
        </w:rPr>
        <w:t>февраля</w:t>
      </w:r>
      <w:r w:rsidR="00EB7A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6D8A" w:rsidRPr="00576D8A">
        <w:rPr>
          <w:rFonts w:ascii="Times New Roman" w:hAnsi="Times New Roman"/>
          <w:b/>
          <w:bCs/>
          <w:sz w:val="28"/>
          <w:szCs w:val="28"/>
        </w:rPr>
        <w:t>2024</w:t>
      </w:r>
      <w:r w:rsidRPr="00576D8A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EB7AC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выслать на электронную почту </w:t>
      </w:r>
      <w:hyperlink r:id="rId7" w:history="1">
        <w:r w:rsidRPr="00EB7AC5">
          <w:rPr>
            <w:rStyle w:val="a4"/>
            <w:rFonts w:ascii="Times New Roman" w:hAnsi="Times New Roman"/>
            <w:sz w:val="28"/>
            <w:szCs w:val="28"/>
          </w:rPr>
          <w:t>zhemchuzhinakubani@mail.ru</w:t>
        </w:r>
      </w:hyperlink>
      <w:r>
        <w:rPr>
          <w:rFonts w:ascii="Times New Roman" w:hAnsi="Times New Roman"/>
          <w:sz w:val="28"/>
          <w:szCs w:val="28"/>
        </w:rPr>
        <w:t xml:space="preserve"> следующие документы и материалы:</w:t>
      </w:r>
    </w:p>
    <w:p w:rsidR="0065727D" w:rsidRPr="006B1836" w:rsidRDefault="00571599" w:rsidP="0065727D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анкета-заявка (</w:t>
      </w:r>
      <w:r w:rsidR="005725F9">
        <w:rPr>
          <w:rFonts w:ascii="Times New Roman" w:hAnsi="Times New Roman"/>
          <w:sz w:val="28"/>
          <w:szCs w:val="28"/>
        </w:rPr>
        <w:t>ф</w:t>
      </w:r>
      <w:r w:rsidR="0065727D">
        <w:rPr>
          <w:rFonts w:ascii="Times New Roman" w:hAnsi="Times New Roman"/>
          <w:sz w:val="28"/>
          <w:szCs w:val="28"/>
        </w:rPr>
        <w:t xml:space="preserve">орма заявки прилагается) </w:t>
      </w:r>
      <w:r w:rsidR="0065727D">
        <w:rPr>
          <w:rFonts w:ascii="Times New Roman" w:hAnsi="Times New Roman"/>
          <w:b/>
          <w:bCs/>
          <w:sz w:val="28"/>
          <w:szCs w:val="28"/>
        </w:rPr>
        <w:t xml:space="preserve">только в электронном виде </w:t>
      </w:r>
      <w:r w:rsidR="0065727D" w:rsidRPr="006B1836">
        <w:rPr>
          <w:rFonts w:ascii="Times New Roman" w:hAnsi="Times New Roman"/>
          <w:b/>
          <w:sz w:val="28"/>
          <w:szCs w:val="28"/>
        </w:rPr>
        <w:t>в формате «</w:t>
      </w:r>
      <w:r w:rsidR="0065727D" w:rsidRPr="006B1836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65727D" w:rsidRPr="006B1836">
        <w:rPr>
          <w:rFonts w:ascii="Times New Roman" w:hAnsi="Times New Roman"/>
          <w:b/>
          <w:sz w:val="28"/>
          <w:szCs w:val="28"/>
        </w:rPr>
        <w:t>»;</w:t>
      </w:r>
    </w:p>
    <w:p w:rsidR="0065727D" w:rsidRDefault="0065727D" w:rsidP="0065727D">
      <w:pPr>
        <w:pStyle w:val="a3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фотография участника в формате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jpg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размером не менее 1500 пикселей по короткой стороне и с разрешением не менее 300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dpi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 случае предоставления фотографии ненадлежащего качества, информация об участнике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 электронный буклет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войдет);</w:t>
      </w:r>
    </w:p>
    <w:p w:rsidR="0065727D" w:rsidRDefault="0065727D" w:rsidP="0065727D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42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 w:rsidRPr="000B430C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65727D" w:rsidRDefault="0065727D" w:rsidP="0065727D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подтверждающего возраст участников;</w:t>
      </w:r>
    </w:p>
    <w:p w:rsidR="0065727D" w:rsidRDefault="0065727D" w:rsidP="0065727D">
      <w:pPr>
        <w:pStyle w:val="2"/>
        <w:numPr>
          <w:ilvl w:val="0"/>
          <w:numId w:val="7"/>
        </w:numPr>
        <w:shd w:val="clear" w:color="auto" w:fill="FBFBFB"/>
        <w:spacing w:before="0" w:line="240" w:lineRule="auto"/>
        <w:ind w:left="0" w:right="-30" w:firstLine="567"/>
        <w:rPr>
          <w:rFonts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видео выступления (в формате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mpeg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4, разрешением 720 р, продолжительностью согласно регламенту), ссылку на видео в открытом доступе 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youtube.com;</w:t>
      </w:r>
    </w:p>
    <w:p w:rsidR="00F270B8" w:rsidRDefault="0065727D" w:rsidP="00F270B8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письма </w:t>
      </w:r>
      <w:r w:rsidR="00EB7AC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название музыкального инструмента конкурсанта.</w:t>
      </w:r>
    </w:p>
    <w:p w:rsidR="00EF18C6" w:rsidRDefault="00F270B8" w:rsidP="00F270B8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F18C6">
        <w:rPr>
          <w:rFonts w:ascii="Times New Roman" w:eastAsia="Calibri" w:hAnsi="Times New Roman"/>
          <w:b/>
          <w:sz w:val="28"/>
          <w:szCs w:val="28"/>
          <w:lang w:eastAsia="en-US"/>
        </w:rPr>
        <w:t>Оплата вступительного взноса</w:t>
      </w:r>
      <w:r w:rsidRPr="00F270B8">
        <w:rPr>
          <w:rFonts w:ascii="Times New Roman" w:eastAsia="Calibri" w:hAnsi="Times New Roman"/>
          <w:sz w:val="28"/>
          <w:szCs w:val="28"/>
          <w:lang w:eastAsia="en-US"/>
        </w:rPr>
        <w:t xml:space="preserve"> производится </w:t>
      </w:r>
      <w:r w:rsidR="00571599" w:rsidRPr="001016E3">
        <w:rPr>
          <w:rFonts w:ascii="Times New Roman" w:eastAsia="Calibri" w:hAnsi="Times New Roman"/>
          <w:b/>
          <w:sz w:val="28"/>
          <w:szCs w:val="28"/>
          <w:lang w:eastAsia="en-US"/>
        </w:rPr>
        <w:t>после</w:t>
      </w:r>
      <w:r w:rsidR="00EB7A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571599" w:rsidRPr="00EF18C6">
        <w:rPr>
          <w:rFonts w:ascii="Times New Roman" w:eastAsia="Calibri" w:hAnsi="Times New Roman"/>
          <w:b/>
          <w:sz w:val="28"/>
          <w:szCs w:val="28"/>
          <w:lang w:eastAsia="en-US"/>
        </w:rPr>
        <w:t>получения приглашения для участия в конкурсе</w:t>
      </w:r>
      <w:r w:rsidR="000B430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F270B8">
        <w:rPr>
          <w:rFonts w:ascii="Times New Roman" w:eastAsia="Calibri" w:hAnsi="Times New Roman"/>
          <w:sz w:val="28"/>
          <w:szCs w:val="28"/>
          <w:lang w:eastAsia="en-US"/>
        </w:rPr>
        <w:t xml:space="preserve">в безналичной форме на расчетный счет института, квитанция доступна для скачивания на сайте </w:t>
      </w:r>
      <w:r w:rsidRPr="00F270B8">
        <w:rPr>
          <w:rFonts w:ascii="Times New Roman" w:hAnsi="Times New Roman"/>
          <w:sz w:val="28"/>
          <w:szCs w:val="28"/>
        </w:rPr>
        <w:t xml:space="preserve">КГИК </w:t>
      </w:r>
      <w:hyperlink r:id="rId8" w:history="1">
        <w:r w:rsidRPr="00EB7AC5">
          <w:rPr>
            <w:rStyle w:val="a4"/>
            <w:rFonts w:ascii="Times New Roman" w:hAnsi="Times New Roman"/>
            <w:sz w:val="28"/>
            <w:szCs w:val="28"/>
          </w:rPr>
          <w:t>https://kgik1966.ru/</w:t>
        </w:r>
      </w:hyperlink>
      <w:r w:rsidRPr="00F270B8">
        <w:rPr>
          <w:rFonts w:ascii="Times New Roman" w:hAnsi="Times New Roman"/>
          <w:sz w:val="28"/>
        </w:rPr>
        <w:t xml:space="preserve"> в разделе «Фестивали и конкурсы». </w:t>
      </w:r>
    </w:p>
    <w:p w:rsidR="00F270B8" w:rsidRDefault="00EF18C6" w:rsidP="00F270B8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F270B8" w:rsidRPr="00F270B8">
        <w:rPr>
          <w:rFonts w:ascii="Times New Roman" w:hAnsi="Times New Roman"/>
          <w:b/>
          <w:sz w:val="28"/>
          <w:szCs w:val="28"/>
          <w:lang w:eastAsia="ar-SA"/>
        </w:rPr>
        <w:t>Безналичная оплата вступительного взноса является подтверждением заключения договора на участие в конкурсе и согласием с его условиями</w:t>
      </w:r>
      <w:r w:rsidR="00F270B8" w:rsidRPr="00F270B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. </w:t>
      </w:r>
      <w:r w:rsidR="00F270B8" w:rsidRPr="00F270B8">
        <w:rPr>
          <w:rFonts w:ascii="Times New Roman" w:hAnsi="Times New Roman"/>
          <w:bCs/>
          <w:sz w:val="28"/>
          <w:szCs w:val="28"/>
          <w:lang w:eastAsia="ar-SA"/>
        </w:rPr>
        <w:t xml:space="preserve">Физические лица оплачивают взнос путем перечисления (приложение квитанция, </w:t>
      </w:r>
      <w:r w:rsidR="00F270B8" w:rsidRPr="00F270B8">
        <w:rPr>
          <w:rFonts w:ascii="Times New Roman" w:hAnsi="Times New Roman"/>
          <w:bCs/>
          <w:sz w:val="28"/>
          <w:szCs w:val="28"/>
          <w:lang w:val="en-US" w:eastAsia="ar-SA"/>
        </w:rPr>
        <w:t>QR</w:t>
      </w:r>
      <w:r w:rsidR="00F270B8" w:rsidRPr="00F270B8">
        <w:rPr>
          <w:rFonts w:ascii="Times New Roman" w:hAnsi="Times New Roman"/>
          <w:bCs/>
          <w:sz w:val="28"/>
          <w:szCs w:val="28"/>
          <w:lang w:eastAsia="ar-SA"/>
        </w:rPr>
        <w:t xml:space="preserve"> код) Юридические лица путем банковского перевода по реквизитам</w:t>
      </w:r>
      <w:r w:rsidR="00F270B8" w:rsidRPr="00F270B8"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</w:p>
    <w:p w:rsidR="00C21327" w:rsidRPr="00F270B8" w:rsidRDefault="00F270B8" w:rsidP="00F270B8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70B8">
        <w:rPr>
          <w:rFonts w:ascii="Times New Roman" w:hAnsi="Times New Roman"/>
          <w:b/>
          <w:sz w:val="28"/>
          <w:szCs w:val="28"/>
        </w:rPr>
        <w:tab/>
      </w:r>
      <w:r w:rsidRPr="00F270B8">
        <w:rPr>
          <w:rFonts w:ascii="Times New Roman" w:hAnsi="Times New Roman"/>
          <w:b/>
          <w:sz w:val="28"/>
          <w:szCs w:val="28"/>
          <w:lang w:eastAsia="ar-SA"/>
        </w:rPr>
        <w:t xml:space="preserve">Безналичная оплата вступительного взноса должна быть произведена </w:t>
      </w:r>
      <w:r w:rsidRPr="00F270B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не позднее </w:t>
      </w:r>
      <w:r w:rsidR="0043567B">
        <w:rPr>
          <w:rFonts w:ascii="Times New Roman" w:hAnsi="Times New Roman"/>
          <w:b/>
          <w:color w:val="000000"/>
          <w:sz w:val="28"/>
          <w:szCs w:val="28"/>
          <w:lang w:eastAsia="ar-SA"/>
        </w:rPr>
        <w:t>07</w:t>
      </w:r>
      <w:r w:rsidR="003B4FA0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февраля</w:t>
      </w:r>
      <w:r w:rsidR="00576D8A" w:rsidRPr="00576D8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2024</w:t>
      </w:r>
      <w:r w:rsidRPr="00576D8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г.</w:t>
      </w:r>
    </w:p>
    <w:p w:rsidR="0065727D" w:rsidRDefault="0065727D" w:rsidP="006572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821AFE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На момент регистрации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в Конкурсе </w:t>
      </w:r>
      <w:r w:rsidR="00576D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(</w:t>
      </w:r>
      <w:r w:rsidR="003B4F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11</w:t>
      </w:r>
      <w:r w:rsidR="006B18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3B4F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марта</w:t>
      </w:r>
      <w:r w:rsidR="00576D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br/>
        <w:t>2024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г.)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при себе необходимо иметь:</w:t>
      </w:r>
    </w:p>
    <w:p w:rsidR="0065727D" w:rsidRDefault="0065727D" w:rsidP="0065727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согласие на фото и видеосъемку участника за подписью родителей (для участников в возрасте до 18 лет);</w:t>
      </w:r>
    </w:p>
    <w:p w:rsidR="0065727D" w:rsidRDefault="0065727D" w:rsidP="0065727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личное согласие  на фото и видео съемку для участников старше 18 лет;</w:t>
      </w:r>
    </w:p>
    <w:p w:rsidR="0065727D" w:rsidRDefault="0065727D" w:rsidP="0065727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квитанция об оплате вступительного взноса.</w:t>
      </w:r>
    </w:p>
    <w:p w:rsidR="0065727D" w:rsidRDefault="0065727D" w:rsidP="0065727D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AFE"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 xml:space="preserve"> Участники конкурса оплачивают вступительный взнос в размере:</w:t>
      </w:r>
    </w:p>
    <w:p w:rsidR="0065727D" w:rsidRDefault="0065727D" w:rsidP="0065727D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Солисты – </w:t>
      </w:r>
      <w:r>
        <w:rPr>
          <w:rFonts w:ascii="Times New Roman" w:hAnsi="Times New Roman"/>
          <w:b/>
          <w:bCs/>
          <w:sz w:val="28"/>
          <w:szCs w:val="28"/>
        </w:rPr>
        <w:t>1-2 категории: 2</w:t>
      </w:r>
      <w:r w:rsidR="005B7D5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00  рублей </w:t>
      </w:r>
      <w:r>
        <w:rPr>
          <w:rFonts w:ascii="Times New Roman" w:hAnsi="Times New Roman"/>
          <w:sz w:val="28"/>
          <w:szCs w:val="28"/>
        </w:rPr>
        <w:t>с человека;</w:t>
      </w:r>
    </w:p>
    <w:p w:rsidR="0065727D" w:rsidRDefault="0065727D" w:rsidP="0065727D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Солисты – </w:t>
      </w:r>
      <w:r>
        <w:rPr>
          <w:rFonts w:ascii="Times New Roman" w:hAnsi="Times New Roman"/>
          <w:b/>
          <w:bCs/>
          <w:sz w:val="28"/>
          <w:szCs w:val="28"/>
        </w:rPr>
        <w:t xml:space="preserve">3-4 категории: </w:t>
      </w:r>
      <w:r w:rsidR="005B7D5B">
        <w:rPr>
          <w:rFonts w:ascii="Times New Roman" w:hAnsi="Times New Roman"/>
          <w:b/>
          <w:bCs/>
          <w:sz w:val="28"/>
          <w:szCs w:val="28"/>
        </w:rPr>
        <w:t>29</w:t>
      </w:r>
      <w:r>
        <w:rPr>
          <w:rFonts w:ascii="Times New Roman" w:hAnsi="Times New Roman"/>
          <w:b/>
          <w:bCs/>
          <w:sz w:val="28"/>
          <w:szCs w:val="28"/>
        </w:rPr>
        <w:t xml:space="preserve">00  рублей </w:t>
      </w:r>
      <w:r>
        <w:rPr>
          <w:rFonts w:ascii="Times New Roman" w:hAnsi="Times New Roman"/>
          <w:sz w:val="28"/>
          <w:szCs w:val="28"/>
        </w:rPr>
        <w:t>с человека;</w:t>
      </w:r>
    </w:p>
    <w:p w:rsidR="0065727D" w:rsidRDefault="0065727D" w:rsidP="0065727D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Ансамбли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1-я категория – дуэты, трио и квартеты</w:t>
      </w:r>
      <w:r>
        <w:rPr>
          <w:rFonts w:ascii="Times New Roman" w:hAnsi="Times New Roman"/>
          <w:b/>
          <w:bCs/>
          <w:sz w:val="28"/>
          <w:szCs w:val="28"/>
        </w:rPr>
        <w:t>: 1</w:t>
      </w:r>
      <w:r w:rsidR="005B7D5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00 рублей </w:t>
      </w:r>
      <w:r>
        <w:rPr>
          <w:rFonts w:ascii="Times New Roman" w:hAnsi="Times New Roman"/>
          <w:sz w:val="28"/>
          <w:szCs w:val="28"/>
        </w:rPr>
        <w:t>с человека;</w:t>
      </w:r>
    </w:p>
    <w:p w:rsidR="0065727D" w:rsidRDefault="0065727D" w:rsidP="0065727D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Ансамбли – </w:t>
      </w:r>
      <w:r>
        <w:rPr>
          <w:rFonts w:ascii="Times New Roman" w:hAnsi="Times New Roman"/>
          <w:color w:val="000000" w:themeColor="text1"/>
          <w:sz w:val="28"/>
          <w:szCs w:val="28"/>
        </w:rPr>
        <w:t>2-я категория – квинтеты, секстеты, октеты, большие ансамбли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5B7D5B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00  рублей </w:t>
      </w:r>
      <w:r>
        <w:rPr>
          <w:rFonts w:ascii="Times New Roman" w:hAnsi="Times New Roman"/>
          <w:sz w:val="28"/>
          <w:szCs w:val="28"/>
        </w:rPr>
        <w:t>с человека.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21AFE">
        <w:rPr>
          <w:rFonts w:ascii="Times New Roman" w:eastAsia="Calibri" w:hAnsi="Times New Roman"/>
          <w:b/>
          <w:sz w:val="28"/>
          <w:szCs w:val="28"/>
          <w:lang w:eastAsia="en-US"/>
        </w:rPr>
        <w:t>7.4.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Участие в дополнительной номинации оплачивается в полном объеме.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AFE">
        <w:rPr>
          <w:rFonts w:ascii="Times New Roman" w:hAnsi="Times New Roman"/>
          <w:b/>
          <w:sz w:val="28"/>
          <w:szCs w:val="28"/>
        </w:rPr>
        <w:t>7.5.</w:t>
      </w:r>
      <w:r>
        <w:rPr>
          <w:rFonts w:ascii="Times New Roman" w:hAnsi="Times New Roman"/>
          <w:sz w:val="28"/>
          <w:szCs w:val="28"/>
        </w:rPr>
        <w:t xml:space="preserve"> В случае отказа зарегистрированного участника от выступления на конкурсе вступительный взнос не возвращается.</w:t>
      </w:r>
    </w:p>
    <w:p w:rsidR="0043567B" w:rsidRDefault="0065727D" w:rsidP="0043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821AFE">
        <w:rPr>
          <w:rFonts w:ascii="Times New Roman CYR" w:hAnsi="Times New Roman CYR" w:cs="Times New Roman CYR"/>
          <w:b/>
          <w:sz w:val="28"/>
          <w:szCs w:val="28"/>
          <w:lang w:eastAsia="ar-SA"/>
        </w:rPr>
        <w:t>7.6.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Оплату всех расходов, связанных с пребыванием на Конкурсе участников и сопровождающих их лиц (проезд, проживание в гостинице, суточные) производят направляющие организации, а также спонсоры или сами участники конкурса. Оргкомитет не обеспечивает участников Конкурса и сопровождающих их лиц какими-либо видами страхования. Ответственность за жизнь и здоровье участников полностью несут руководител</w:t>
      </w:r>
      <w:r w:rsidR="0043567B">
        <w:rPr>
          <w:rFonts w:ascii="Times New Roman CYR" w:hAnsi="Times New Roman CYR" w:cs="Times New Roman CYR"/>
          <w:sz w:val="28"/>
          <w:szCs w:val="28"/>
          <w:lang w:eastAsia="ar-SA"/>
        </w:rPr>
        <w:t>и солистов (коллективов).</w:t>
      </w:r>
    </w:p>
    <w:p w:rsidR="0043567B" w:rsidRDefault="0043567B" w:rsidP="0043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F67B4F" w:rsidRDefault="00F67B4F" w:rsidP="0043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65727D" w:rsidRDefault="0065727D" w:rsidP="0043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ИТОГИ КОНКУРСА И НАГРАЖДЕНИЕ УЧАСТНИКОВ.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Pr="00207446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446">
        <w:rPr>
          <w:rFonts w:ascii="Times New Roman" w:hAnsi="Times New Roman"/>
          <w:sz w:val="28"/>
          <w:szCs w:val="28"/>
        </w:rPr>
        <w:t xml:space="preserve">8.1. По итогам Конкурса в каждой возрастной категории и каждой номинации определяются лучшие исполнители, которые награждаются дипломами Лауреатов </w:t>
      </w:r>
      <w:r w:rsidRPr="00207446">
        <w:rPr>
          <w:rFonts w:ascii="Times New Roman" w:hAnsi="Times New Roman"/>
          <w:sz w:val="28"/>
          <w:szCs w:val="28"/>
          <w:lang w:val="en-US"/>
        </w:rPr>
        <w:t>I</w:t>
      </w:r>
      <w:r w:rsidRPr="00207446">
        <w:rPr>
          <w:rFonts w:ascii="Times New Roman" w:hAnsi="Times New Roman"/>
          <w:sz w:val="28"/>
          <w:szCs w:val="28"/>
        </w:rPr>
        <w:t xml:space="preserve">, </w:t>
      </w:r>
      <w:r w:rsidRPr="00207446">
        <w:rPr>
          <w:rFonts w:ascii="Times New Roman" w:hAnsi="Times New Roman"/>
          <w:sz w:val="28"/>
          <w:szCs w:val="28"/>
          <w:lang w:val="en-US"/>
        </w:rPr>
        <w:t>II</w:t>
      </w:r>
      <w:r w:rsidRPr="00207446">
        <w:rPr>
          <w:rFonts w:ascii="Times New Roman" w:hAnsi="Times New Roman"/>
          <w:sz w:val="28"/>
          <w:szCs w:val="28"/>
        </w:rPr>
        <w:t xml:space="preserve">, </w:t>
      </w:r>
      <w:r w:rsidRPr="00207446">
        <w:rPr>
          <w:rFonts w:ascii="Times New Roman" w:hAnsi="Times New Roman"/>
          <w:sz w:val="28"/>
          <w:szCs w:val="28"/>
          <w:lang w:val="en-US"/>
        </w:rPr>
        <w:t>III</w:t>
      </w:r>
      <w:r w:rsidRPr="00207446">
        <w:rPr>
          <w:rFonts w:ascii="Times New Roman" w:hAnsi="Times New Roman"/>
          <w:sz w:val="28"/>
          <w:szCs w:val="28"/>
        </w:rPr>
        <w:t xml:space="preserve"> степени.</w:t>
      </w:r>
    </w:p>
    <w:p w:rsidR="0065727D" w:rsidRDefault="0065727D" w:rsidP="0065727D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Лауреаты награждаются памятными призами.</w:t>
      </w:r>
    </w:p>
    <w:p w:rsidR="0065727D" w:rsidRDefault="0065727D" w:rsidP="0065727D">
      <w:pPr>
        <w:widowControl w:val="0"/>
        <w:shd w:val="clear" w:color="auto" w:fill="FFFFFF" w:themeFill="background1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Конкурсантам, не занявшим призовые места, может присуждаться звание дипломанта по решению жюри.</w:t>
      </w:r>
    </w:p>
    <w:p w:rsidR="0065727D" w:rsidRDefault="0070583A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65727D">
        <w:rPr>
          <w:rFonts w:ascii="Times New Roman" w:hAnsi="Times New Roman"/>
          <w:sz w:val="28"/>
          <w:szCs w:val="28"/>
        </w:rPr>
        <w:t>. Все конкурсанты награждаются дипломами участников Конкурса.</w:t>
      </w:r>
    </w:p>
    <w:p w:rsidR="0065727D" w:rsidRDefault="0070583A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="0065727D">
        <w:rPr>
          <w:rFonts w:ascii="Times New Roman" w:hAnsi="Times New Roman"/>
          <w:sz w:val="28"/>
          <w:szCs w:val="28"/>
        </w:rPr>
        <w:t xml:space="preserve">. Определение победителей в Категориях осуществляется на основании подсчёта баллов, выставленными членами Жюри в соответствии с оценочными листами. </w:t>
      </w:r>
    </w:p>
    <w:p w:rsidR="0065727D" w:rsidRDefault="0070583A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="0065727D">
        <w:rPr>
          <w:rFonts w:ascii="Times New Roman" w:hAnsi="Times New Roman"/>
          <w:sz w:val="28"/>
          <w:szCs w:val="28"/>
        </w:rPr>
        <w:t>. Имена победителей – Лауреатов Конкурса</w:t>
      </w:r>
      <w:r w:rsidR="0065727D">
        <w:rPr>
          <w:rFonts w:ascii="Times New Roman" w:hAnsi="Times New Roman"/>
          <w:b/>
          <w:sz w:val="28"/>
          <w:szCs w:val="28"/>
        </w:rPr>
        <w:t xml:space="preserve"> – </w:t>
      </w:r>
      <w:r w:rsidR="0065727D">
        <w:rPr>
          <w:rFonts w:ascii="Times New Roman" w:hAnsi="Times New Roman"/>
          <w:sz w:val="28"/>
          <w:szCs w:val="28"/>
        </w:rPr>
        <w:t>будут оглашены на официальном сайте КГИК</w:t>
      </w:r>
      <w:r w:rsidR="00F67B4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5727D" w:rsidRPr="00F67B4F">
          <w:rPr>
            <w:rStyle w:val="a4"/>
            <w:rFonts w:ascii="Times New Roman" w:hAnsi="Times New Roman"/>
            <w:sz w:val="28"/>
            <w:szCs w:val="28"/>
          </w:rPr>
          <w:t>https://kgik1966.ru/</w:t>
        </w:r>
      </w:hyperlink>
      <w:r w:rsidR="00F67B4F">
        <w:rPr>
          <w:rStyle w:val="a4"/>
          <w:szCs w:val="28"/>
        </w:rPr>
        <w:t xml:space="preserve"> </w:t>
      </w:r>
      <w:r w:rsidR="003B4FA0">
        <w:rPr>
          <w:rFonts w:ascii="Times New Roman" w:hAnsi="Times New Roman"/>
          <w:b/>
          <w:bCs/>
          <w:sz w:val="28"/>
          <w:szCs w:val="28"/>
        </w:rPr>
        <w:t>1</w:t>
      </w:r>
      <w:r w:rsidR="005B7D5B">
        <w:rPr>
          <w:rFonts w:ascii="Times New Roman" w:hAnsi="Times New Roman"/>
          <w:b/>
          <w:bCs/>
          <w:sz w:val="28"/>
          <w:szCs w:val="28"/>
        </w:rPr>
        <w:t>3</w:t>
      </w:r>
      <w:r w:rsidR="00576D8A"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="003B4FA0">
        <w:rPr>
          <w:rFonts w:ascii="Times New Roman" w:hAnsi="Times New Roman"/>
          <w:b/>
          <w:bCs/>
          <w:sz w:val="28"/>
          <w:szCs w:val="28"/>
        </w:rPr>
        <w:t>арта</w:t>
      </w:r>
      <w:r w:rsidR="00576D8A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65727D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ОРГКОМИТЕТ КОНКУРСА.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Состав оргкомитета Конкурса формируется из сотрудников </w:t>
      </w:r>
      <w:r w:rsidR="00F270B8">
        <w:rPr>
          <w:rFonts w:ascii="Times New Roman" w:hAnsi="Times New Roman"/>
          <w:sz w:val="28"/>
          <w:szCs w:val="28"/>
        </w:rPr>
        <w:t>отдела художественно-творческой работы</w:t>
      </w:r>
      <w:r>
        <w:rPr>
          <w:rFonts w:ascii="Times New Roman" w:hAnsi="Times New Roman"/>
          <w:sz w:val="28"/>
          <w:szCs w:val="28"/>
        </w:rPr>
        <w:t xml:space="preserve"> и преподавателей Института по соответствующему профилю.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В функции оргкомитета входит:</w:t>
      </w:r>
    </w:p>
    <w:p w:rsidR="0065727D" w:rsidRDefault="0065727D" w:rsidP="0065727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рассмотрение заявок, представленных претендентами;</w:t>
      </w:r>
    </w:p>
    <w:p w:rsidR="0065727D" w:rsidRDefault="0065727D" w:rsidP="0065727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очерёдности выступлений;</w:t>
      </w:r>
    </w:p>
    <w:p w:rsidR="0065727D" w:rsidRDefault="0065727D" w:rsidP="0065727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руководство подготовкой и ходом конкурса;</w:t>
      </w:r>
    </w:p>
    <w:p w:rsidR="0065727D" w:rsidRDefault="0065727D" w:rsidP="0065727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регистрация представленных для участия заявок;</w:t>
      </w:r>
    </w:p>
    <w:p w:rsidR="0065727D" w:rsidRDefault="0065727D" w:rsidP="0065727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сотрудничество со средствами массовой информации с целью распространения информации о проведении конкурса и его участниках;</w:t>
      </w:r>
    </w:p>
    <w:p w:rsidR="0065727D" w:rsidRDefault="0065727D" w:rsidP="0065727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разработка критериев оценки участников конкурса;</w:t>
      </w:r>
    </w:p>
    <w:p w:rsidR="0065727D" w:rsidRDefault="0065727D" w:rsidP="0065727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обобщение и анализ результатов конкурса;</w:t>
      </w:r>
    </w:p>
    <w:p w:rsidR="0065727D" w:rsidRDefault="0065727D" w:rsidP="0065727D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списка победителей конкурса.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Оргкомитет вправе:</w:t>
      </w:r>
    </w:p>
    <w:p w:rsidR="0065727D" w:rsidRDefault="0065727D" w:rsidP="0065727D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дисквалифицировать участников за нарушение установленных правил и за несоответствие требованиям и условиям проведения конкурса;</w:t>
      </w:r>
    </w:p>
    <w:p w:rsidR="0065727D" w:rsidRDefault="0065727D" w:rsidP="0065727D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использовать и распространять (без выплаты гонорара участникам и гостям) аудио- и видеозаписи, печатную и иного рода продукцию, произведённую во время проведения конкурса;</w:t>
      </w:r>
    </w:p>
    <w:p w:rsidR="0065727D" w:rsidRDefault="0065727D" w:rsidP="0065727D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рассматривать возникшие разногласия и принимать по ним решения.</w:t>
      </w:r>
    </w:p>
    <w:p w:rsidR="00FA0D2F" w:rsidRDefault="00FA0D2F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ЖЮРИ КОНКУРСА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Состав жюри Конкурса формируется из числа преподавателей Института по соответствующему профилю, а также из числа независимых экспертов-практиков по соответствующим категориям, привлечённых специалистов.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На членов жюри возлагаются следующие функции:</w:t>
      </w:r>
    </w:p>
    <w:p w:rsidR="0065727D" w:rsidRDefault="0065727D" w:rsidP="0065727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в конкурсных прослушиваниях;</w:t>
      </w:r>
    </w:p>
    <w:p w:rsidR="0065727D" w:rsidRDefault="0065727D" w:rsidP="0065727D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подведение итогов и определение победителей конкурса.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Жюри имеет право:</w:t>
      </w:r>
    </w:p>
    <w:p w:rsidR="0065727D" w:rsidRDefault="0065727D" w:rsidP="0065727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присуждать не все призовые места;</w:t>
      </w:r>
    </w:p>
    <w:p w:rsidR="0065727D" w:rsidRDefault="0065727D" w:rsidP="0065727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присуждать дипломы конкурса лучшим концертмейстерам;</w:t>
      </w:r>
    </w:p>
    <w:p w:rsidR="0065727D" w:rsidRDefault="0065727D" w:rsidP="0065727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рекомендовать конкурсантов из числа лауреатов конкурса для участия в концерте на церемонии награждения;</w:t>
      </w:r>
    </w:p>
    <w:p w:rsidR="0065727D" w:rsidRDefault="0065727D" w:rsidP="0065727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к прослушиванию в конкурсе участника, несоответствующего требованиям заявленной конкурсной программы.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Pr="00207446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 w:rsidRPr="00207446">
        <w:rPr>
          <w:rFonts w:ascii="Times New Roman" w:hAnsi="Times New Roman"/>
          <w:b/>
          <w:bCs/>
          <w:sz w:val="28"/>
          <w:szCs w:val="28"/>
        </w:rPr>
        <w:t xml:space="preserve"> ОТВЕТСТВЕННОСТЬ</w:t>
      </w:r>
    </w:p>
    <w:p w:rsidR="0065727D" w:rsidRPr="00207446" w:rsidRDefault="0065727D" w:rsidP="0065727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Оргкомитет несёт ответственность:</w:t>
      </w:r>
    </w:p>
    <w:p w:rsidR="0065727D" w:rsidRDefault="0065727D" w:rsidP="0065727D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настоящего Положения, правил и процедур подготовки и проведения Конкурса;</w:t>
      </w:r>
    </w:p>
    <w:p w:rsidR="0065727D" w:rsidRDefault="0065727D" w:rsidP="0065727D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правил техники безопасности во время проведения Конкурса.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 Оргкомитет не несёт ответственность:</w:t>
      </w:r>
    </w:p>
    <w:p w:rsidR="0065727D" w:rsidRDefault="0065727D" w:rsidP="0065727D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неточную и неполную информацию в заявке;</w:t>
      </w:r>
    </w:p>
    <w:p w:rsidR="0065727D" w:rsidRDefault="0065727D" w:rsidP="0065727D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использование конкурсантами произведений других авторов во время выступлений на конкурсе. Все имущественные претензии, в том числе авторов и обладателей смежных прав, могут быть адресованы только участнику конкурса;</w:t>
      </w:r>
    </w:p>
    <w:p w:rsidR="0065727D" w:rsidRDefault="0065727D" w:rsidP="0065727D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искажения данных или технические сбои любого вида.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 Участники несут ответственность:</w:t>
      </w:r>
    </w:p>
    <w:p w:rsidR="0065727D" w:rsidRDefault="0065727D" w:rsidP="0065727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нарушение требований предъявляемых к достоверности информации, указываемой в заявке;</w:t>
      </w:r>
    </w:p>
    <w:p w:rsidR="0065727D" w:rsidRPr="00207446" w:rsidRDefault="0065727D" w:rsidP="0065727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несоблюдение условий, правил и процедур, установленных настоящим положением.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 Жюри несёт ответственность:</w:t>
      </w:r>
    </w:p>
    <w:p w:rsidR="0065727D" w:rsidRDefault="0065727D" w:rsidP="0065727D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объективность выносимых ими решений;</w:t>
      </w:r>
    </w:p>
    <w:p w:rsidR="0065727D" w:rsidRDefault="0065727D" w:rsidP="0065727D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соблюдение всех правил проведения Конкурса, установленных данным Положением.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11.5. Члены жюри обязаны:</w:t>
      </w:r>
    </w:p>
    <w:p w:rsidR="0065727D" w:rsidRDefault="0065727D" w:rsidP="0065727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протяжении всего конкурса воздерживаться от публичных оценок того или иного конкурсанта в прессе, на радио и телевидении, в интервью и т.д.;</w:t>
      </w:r>
    </w:p>
    <w:p w:rsidR="0065727D" w:rsidRDefault="0065727D" w:rsidP="0065727D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быть беспристрастными и объективными при выставлении оценок и голосовании.</w:t>
      </w:r>
    </w:p>
    <w:p w:rsidR="0065727D" w:rsidRDefault="0065727D" w:rsidP="006572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 Члены жюри гарантируют достоверность итоговых результатов, принимая итоговый протокол голосования.</w:t>
      </w:r>
    </w:p>
    <w:p w:rsidR="00F270B8" w:rsidRDefault="00F270B8" w:rsidP="006572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  <w:sectPr w:rsidR="00F270B8" w:rsidSect="006B2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 КОНТАКТЫ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27D" w:rsidRDefault="0065727D" w:rsidP="002B1A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350072, Краснодар, ул.40-летия Победы, 33. </w:t>
      </w:r>
    </w:p>
    <w:p w:rsidR="0065727D" w:rsidRDefault="0065727D" w:rsidP="002B1A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Телефон/факс: 8(861)257-76-32 приёмная ректора КГИК</w:t>
      </w:r>
    </w:p>
    <w:p w:rsidR="0065727D" w:rsidRDefault="0065727D" w:rsidP="002B1A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8(861) 252-60-79 </w:t>
      </w:r>
      <w:r w:rsidR="00F270B8">
        <w:rPr>
          <w:rFonts w:ascii="Times New Roman" w:hAnsi="Times New Roman"/>
          <w:sz w:val="28"/>
          <w:szCs w:val="28"/>
        </w:rPr>
        <w:t>Отдел художественно-творческой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Координаторы по приему заявок Конкурса: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Баян, аккордеон</w:t>
      </w: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мобильный: </w:t>
      </w:r>
      <w:r>
        <w:rPr>
          <w:rFonts w:ascii="Times New Roman" w:hAnsi="Times New Roman"/>
          <w:bCs/>
          <w:sz w:val="28"/>
          <w:szCs w:val="28"/>
        </w:rPr>
        <w:t>8-961-511-19-71 – Скуднев Дмитрий Александрович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7279" w:rsidRDefault="00D87279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27D" w:rsidRDefault="00D87279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Национальная гармоника</w:t>
      </w:r>
    </w:p>
    <w:p w:rsidR="00D87279" w:rsidRPr="0070583A" w:rsidRDefault="00D87279" w:rsidP="00D87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Телефон мобильный: </w:t>
      </w:r>
      <w:r w:rsidR="0070583A">
        <w:rPr>
          <w:rFonts w:ascii="Times New Roman" w:hAnsi="Times New Roman"/>
          <w:bCs/>
          <w:sz w:val="28"/>
          <w:szCs w:val="28"/>
        </w:rPr>
        <w:t>8-952-815-12-59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 w:rsidR="00F67B4F">
        <w:rPr>
          <w:rFonts w:ascii="Times New Roman" w:hAnsi="Times New Roman"/>
          <w:bCs/>
          <w:sz w:val="28"/>
          <w:szCs w:val="28"/>
        </w:rPr>
        <w:t xml:space="preserve"> </w:t>
      </w:r>
      <w:r w:rsidR="0070583A" w:rsidRPr="0070583A">
        <w:rPr>
          <w:rFonts w:ascii="Times New Roman" w:hAnsi="Times New Roman"/>
          <w:bCs/>
          <w:sz w:val="27"/>
          <w:szCs w:val="27"/>
        </w:rPr>
        <w:t xml:space="preserve">Перелевский </w:t>
      </w:r>
      <w:r w:rsidR="0070583A" w:rsidRPr="0070583A">
        <w:rPr>
          <w:rFonts w:ascii="Times New Roman" w:hAnsi="Times New Roman"/>
          <w:sz w:val="27"/>
          <w:szCs w:val="27"/>
        </w:rPr>
        <w:t>Константин Анатольевич</w:t>
      </w:r>
    </w:p>
    <w:p w:rsidR="0070583A" w:rsidRDefault="0070583A" w:rsidP="00D87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583A" w:rsidRDefault="0070583A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Балалайка</w:t>
      </w:r>
    </w:p>
    <w:p w:rsidR="0070583A" w:rsidRDefault="0070583A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мобильный: </w:t>
      </w:r>
      <w:r w:rsidR="003B4FA0">
        <w:rPr>
          <w:rFonts w:ascii="Times New Roman" w:hAnsi="Times New Roman"/>
          <w:sz w:val="28"/>
          <w:szCs w:val="28"/>
        </w:rPr>
        <w:t>8-9</w:t>
      </w:r>
      <w:r w:rsidR="00BD5496">
        <w:rPr>
          <w:rFonts w:ascii="Times New Roman" w:hAnsi="Times New Roman"/>
          <w:sz w:val="28"/>
          <w:szCs w:val="28"/>
        </w:rPr>
        <w:t>52</w:t>
      </w:r>
      <w:r w:rsidR="003B4FA0">
        <w:rPr>
          <w:rFonts w:ascii="Times New Roman" w:hAnsi="Times New Roman"/>
          <w:sz w:val="28"/>
          <w:szCs w:val="28"/>
        </w:rPr>
        <w:t>-</w:t>
      </w:r>
      <w:r w:rsidR="00BD5496">
        <w:rPr>
          <w:rFonts w:ascii="Times New Roman" w:hAnsi="Times New Roman"/>
          <w:sz w:val="28"/>
          <w:szCs w:val="28"/>
        </w:rPr>
        <w:t>879</w:t>
      </w:r>
      <w:r w:rsidR="003B4FA0">
        <w:rPr>
          <w:rFonts w:ascii="Times New Roman" w:hAnsi="Times New Roman"/>
          <w:sz w:val="28"/>
          <w:szCs w:val="28"/>
        </w:rPr>
        <w:t>-</w:t>
      </w:r>
      <w:r w:rsidR="00BD5496">
        <w:rPr>
          <w:rFonts w:ascii="Times New Roman" w:hAnsi="Times New Roman"/>
          <w:sz w:val="28"/>
          <w:szCs w:val="28"/>
        </w:rPr>
        <w:t>86</w:t>
      </w:r>
      <w:r w:rsidR="003B4FA0">
        <w:rPr>
          <w:rFonts w:ascii="Times New Roman" w:hAnsi="Times New Roman"/>
          <w:sz w:val="28"/>
          <w:szCs w:val="28"/>
        </w:rPr>
        <w:t>-</w:t>
      </w:r>
      <w:r w:rsidR="00BD5496">
        <w:rPr>
          <w:rFonts w:ascii="Times New Roman" w:hAnsi="Times New Roman"/>
          <w:sz w:val="28"/>
          <w:szCs w:val="28"/>
        </w:rPr>
        <w:t>88</w:t>
      </w:r>
      <w:r w:rsidR="006B1836">
        <w:rPr>
          <w:rFonts w:ascii="Times New Roman" w:hAnsi="Times New Roman"/>
          <w:sz w:val="28"/>
          <w:szCs w:val="28"/>
        </w:rPr>
        <w:t xml:space="preserve"> </w:t>
      </w:r>
      <w:r w:rsidR="006B1836">
        <w:rPr>
          <w:rFonts w:ascii="Times New Roman" w:hAnsi="Times New Roman"/>
          <w:bCs/>
          <w:sz w:val="28"/>
          <w:szCs w:val="28"/>
        </w:rPr>
        <w:t>–</w:t>
      </w:r>
      <w:r w:rsidR="003B4FA0">
        <w:rPr>
          <w:rFonts w:ascii="Times New Roman" w:hAnsi="Times New Roman"/>
          <w:sz w:val="28"/>
          <w:szCs w:val="28"/>
        </w:rPr>
        <w:t xml:space="preserve"> </w:t>
      </w:r>
      <w:r w:rsidR="00BD5496">
        <w:rPr>
          <w:rFonts w:ascii="Times New Roman" w:hAnsi="Times New Roman"/>
          <w:sz w:val="28"/>
          <w:szCs w:val="28"/>
        </w:rPr>
        <w:t>Кравчук Юрий Михайлович</w:t>
      </w:r>
    </w:p>
    <w:p w:rsidR="0070583A" w:rsidRDefault="0070583A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83A" w:rsidRDefault="0070583A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Домра </w:t>
      </w:r>
    </w:p>
    <w:p w:rsidR="0070583A" w:rsidRDefault="0070583A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мобильный: </w:t>
      </w:r>
      <w:r w:rsidR="00BD5496">
        <w:rPr>
          <w:rFonts w:ascii="Times New Roman" w:hAnsi="Times New Roman"/>
          <w:sz w:val="28"/>
          <w:szCs w:val="28"/>
        </w:rPr>
        <w:t xml:space="preserve">8-952-879-86-88 </w:t>
      </w:r>
      <w:r w:rsidR="00BD5496">
        <w:rPr>
          <w:rFonts w:ascii="Times New Roman" w:hAnsi="Times New Roman"/>
          <w:bCs/>
          <w:sz w:val="28"/>
          <w:szCs w:val="28"/>
        </w:rPr>
        <w:t>–</w:t>
      </w:r>
      <w:r w:rsidR="00BD5496">
        <w:rPr>
          <w:rFonts w:ascii="Times New Roman" w:hAnsi="Times New Roman"/>
          <w:sz w:val="28"/>
          <w:szCs w:val="28"/>
        </w:rPr>
        <w:t xml:space="preserve"> Кравчук Юрий Михайлович</w:t>
      </w:r>
      <w:bookmarkStart w:id="0" w:name="_GoBack"/>
      <w:bookmarkEnd w:id="0"/>
    </w:p>
    <w:p w:rsidR="0070583A" w:rsidRDefault="0070583A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83A" w:rsidRDefault="0070583A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Гитара </w:t>
      </w:r>
    </w:p>
    <w:p w:rsidR="0070583A" w:rsidRDefault="0070583A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мобильный:8-918-113-33-50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Кизимов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Константин Евгеньевич.</w:t>
      </w:r>
    </w:p>
    <w:p w:rsidR="006B1836" w:rsidRPr="006B1836" w:rsidRDefault="006B1836" w:rsidP="00705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1836">
        <w:rPr>
          <w:rFonts w:ascii="Times New Roman" w:hAnsi="Times New Roman"/>
          <w:b/>
          <w:sz w:val="28"/>
          <w:szCs w:val="28"/>
        </w:rPr>
        <w:t>Ансамбли</w:t>
      </w:r>
    </w:p>
    <w:p w:rsidR="00D87279" w:rsidRDefault="006B1836" w:rsidP="006B18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мобильный: </w:t>
      </w:r>
      <w:r w:rsidRPr="006B1836">
        <w:rPr>
          <w:rFonts w:ascii="Times New Roman" w:hAnsi="Times New Roman" w:cs="Times New Roman"/>
          <w:iCs/>
          <w:color w:val="000000"/>
          <w:sz w:val="28"/>
          <w:szCs w:val="28"/>
        </w:rPr>
        <w:t>+7 (961)31-41-821</w:t>
      </w:r>
      <w:r w:rsidRPr="006B1836">
        <w:rPr>
          <w:rFonts w:ascii="Times New Roman" w:hAnsi="Times New Roman"/>
          <w:sz w:val="28"/>
          <w:szCs w:val="28"/>
        </w:rPr>
        <w:t xml:space="preserve"> </w:t>
      </w:r>
      <w:r w:rsidRPr="006B1836">
        <w:rPr>
          <w:rFonts w:ascii="Times New Roman" w:hAnsi="Times New Roman"/>
          <w:bCs/>
          <w:sz w:val="28"/>
          <w:szCs w:val="28"/>
        </w:rPr>
        <w:t>–</w:t>
      </w:r>
      <w:r w:rsidRPr="006B18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B1836">
        <w:rPr>
          <w:rFonts w:ascii="Times New Roman" w:hAnsi="Times New Roman" w:cs="Times New Roman"/>
          <w:iCs/>
          <w:color w:val="000000"/>
          <w:sz w:val="28"/>
          <w:szCs w:val="28"/>
        </w:rPr>
        <w:t>Недолугий</w:t>
      </w:r>
      <w:proofErr w:type="spellEnd"/>
      <w:r w:rsidRPr="006B18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Вадим Владимирович</w:t>
      </w:r>
    </w:p>
    <w:p w:rsidR="000B430C" w:rsidRPr="00BD5496" w:rsidRDefault="000B430C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F2F8F">
        <w:rPr>
          <w:rFonts w:ascii="Times New Roman" w:hAnsi="Times New Roman"/>
          <w:sz w:val="28"/>
          <w:szCs w:val="28"/>
          <w:lang w:val="en-US"/>
        </w:rPr>
        <w:t>E</w:t>
      </w:r>
      <w:r w:rsidRPr="006F2F8F">
        <w:rPr>
          <w:rFonts w:ascii="Times New Roman" w:hAnsi="Times New Roman"/>
          <w:sz w:val="28"/>
          <w:szCs w:val="28"/>
        </w:rPr>
        <w:t>-</w:t>
      </w:r>
      <w:r w:rsidRPr="006F2F8F">
        <w:rPr>
          <w:rFonts w:ascii="Times New Roman" w:hAnsi="Times New Roman"/>
          <w:sz w:val="28"/>
          <w:szCs w:val="28"/>
          <w:lang w:val="en-US"/>
        </w:rPr>
        <w:t>mail</w:t>
      </w:r>
      <w:r w:rsidRPr="006F2F8F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6F2F8F">
          <w:rPr>
            <w:rStyle w:val="a4"/>
            <w:rFonts w:ascii="Times New Roman" w:hAnsi="Times New Roman"/>
            <w:sz w:val="28"/>
            <w:szCs w:val="28"/>
          </w:rPr>
          <w:t>zhemchuzhinakubani@mail.ru</w:t>
        </w:r>
      </w:hyperlink>
    </w:p>
    <w:p w:rsidR="005725F9" w:rsidRPr="006F2F8F" w:rsidRDefault="005725F9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27D" w:rsidRDefault="0065727D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F8F">
        <w:rPr>
          <w:rFonts w:ascii="Times New Roman" w:hAnsi="Times New Roman"/>
          <w:sz w:val="28"/>
          <w:szCs w:val="28"/>
        </w:rPr>
        <w:t xml:space="preserve">Сайт: </w:t>
      </w:r>
      <w:hyperlink r:id="rId11" w:history="1">
        <w:r w:rsidRPr="006F2F8F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6F2F8F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6F2F8F">
          <w:rPr>
            <w:rStyle w:val="a4"/>
            <w:rFonts w:ascii="Times New Roman" w:hAnsi="Times New Roman"/>
            <w:sz w:val="28"/>
            <w:szCs w:val="28"/>
            <w:lang w:val="en-US"/>
          </w:rPr>
          <w:t>kgik</w:t>
        </w:r>
        <w:proofErr w:type="spellEnd"/>
        <w:r w:rsidRPr="006F2F8F">
          <w:rPr>
            <w:rStyle w:val="a4"/>
            <w:rFonts w:ascii="Times New Roman" w:hAnsi="Times New Roman"/>
            <w:sz w:val="28"/>
            <w:szCs w:val="28"/>
          </w:rPr>
          <w:t>1966.</w:t>
        </w:r>
        <w:proofErr w:type="spellStart"/>
        <w:r w:rsidRPr="006F2F8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F2F8F">
        <w:rPr>
          <w:rFonts w:ascii="Times New Roman" w:hAnsi="Times New Roman"/>
          <w:sz w:val="28"/>
          <w:szCs w:val="28"/>
        </w:rPr>
        <w:t xml:space="preserve"> (раздел Фестивали и конкурсы).</w:t>
      </w:r>
    </w:p>
    <w:p w:rsidR="005725F9" w:rsidRPr="006F2F8F" w:rsidRDefault="005725F9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27D" w:rsidRDefault="000B430C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727D" w:rsidRPr="006F2F8F">
        <w:rPr>
          <w:rFonts w:ascii="Times New Roman" w:hAnsi="Times New Roman"/>
          <w:sz w:val="28"/>
          <w:szCs w:val="28"/>
        </w:rPr>
        <w:t xml:space="preserve">контакте: </w:t>
      </w:r>
      <w:r w:rsidRPr="000B430C">
        <w:rPr>
          <w:rStyle w:val="a4"/>
          <w:rFonts w:ascii="Times New Roman" w:hAnsi="Times New Roman" w:cstheme="minorBidi"/>
          <w:sz w:val="28"/>
          <w:szCs w:val="28"/>
        </w:rPr>
        <w:t>https://vk.com/club223584977</w:t>
      </w:r>
    </w:p>
    <w:p w:rsidR="00E70AB8" w:rsidRPr="00624253" w:rsidRDefault="00E70AB8" w:rsidP="00657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0AB8" w:rsidRPr="00624253" w:rsidSect="006B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393"/>
    <w:multiLevelType w:val="hybridMultilevel"/>
    <w:tmpl w:val="03147F72"/>
    <w:lvl w:ilvl="0" w:tplc="4B1A7744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75C0F"/>
    <w:multiLevelType w:val="hybridMultilevel"/>
    <w:tmpl w:val="E160C09C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C581F"/>
    <w:multiLevelType w:val="hybridMultilevel"/>
    <w:tmpl w:val="D9A8A85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DA214B"/>
    <w:multiLevelType w:val="hybridMultilevel"/>
    <w:tmpl w:val="D234A176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240759"/>
    <w:multiLevelType w:val="hybridMultilevel"/>
    <w:tmpl w:val="C3169C26"/>
    <w:lvl w:ilvl="0" w:tplc="335246F6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B84C65"/>
    <w:multiLevelType w:val="hybridMultilevel"/>
    <w:tmpl w:val="E1AE4FCE"/>
    <w:lvl w:ilvl="0" w:tplc="F9BE7EA6">
      <w:start w:val="1"/>
      <w:numFmt w:val="bullet"/>
      <w:lvlText w:val=""/>
      <w:lvlJc w:val="left"/>
      <w:pPr>
        <w:ind w:left="7448" w:hanging="360"/>
      </w:pPr>
      <w:rPr>
        <w:rFonts w:ascii="Symbol" w:hAnsi="Symbol"/>
      </w:rPr>
    </w:lvl>
    <w:lvl w:ilvl="1" w:tplc="447488DA">
      <w:start w:val="1"/>
      <w:numFmt w:val="bullet"/>
      <w:lvlText w:val="o"/>
      <w:lvlJc w:val="left"/>
      <w:pPr>
        <w:ind w:left="8168" w:hanging="360"/>
      </w:pPr>
      <w:rPr>
        <w:rFonts w:ascii="Courier New" w:hAnsi="Courier New"/>
      </w:rPr>
    </w:lvl>
    <w:lvl w:ilvl="2" w:tplc="91B2D002">
      <w:start w:val="1"/>
      <w:numFmt w:val="bullet"/>
      <w:lvlText w:val=""/>
      <w:lvlJc w:val="left"/>
      <w:pPr>
        <w:ind w:left="8888" w:hanging="360"/>
      </w:pPr>
      <w:rPr>
        <w:rFonts w:ascii="Wingdings" w:hAnsi="Wingdings"/>
      </w:rPr>
    </w:lvl>
    <w:lvl w:ilvl="3" w:tplc="8F089C02">
      <w:start w:val="1"/>
      <w:numFmt w:val="bullet"/>
      <w:lvlText w:val=""/>
      <w:lvlJc w:val="left"/>
      <w:pPr>
        <w:ind w:left="9608" w:hanging="360"/>
      </w:pPr>
      <w:rPr>
        <w:rFonts w:ascii="Symbol" w:hAnsi="Symbol"/>
      </w:rPr>
    </w:lvl>
    <w:lvl w:ilvl="4" w:tplc="928685FE">
      <w:start w:val="1"/>
      <w:numFmt w:val="bullet"/>
      <w:lvlText w:val="o"/>
      <w:lvlJc w:val="left"/>
      <w:pPr>
        <w:ind w:left="10328" w:hanging="360"/>
      </w:pPr>
      <w:rPr>
        <w:rFonts w:ascii="Courier New" w:hAnsi="Courier New"/>
      </w:rPr>
    </w:lvl>
    <w:lvl w:ilvl="5" w:tplc="D70211D0">
      <w:start w:val="1"/>
      <w:numFmt w:val="bullet"/>
      <w:lvlText w:val=""/>
      <w:lvlJc w:val="left"/>
      <w:pPr>
        <w:ind w:left="11048" w:hanging="360"/>
      </w:pPr>
      <w:rPr>
        <w:rFonts w:ascii="Wingdings" w:hAnsi="Wingdings"/>
      </w:rPr>
    </w:lvl>
    <w:lvl w:ilvl="6" w:tplc="A3848CBA">
      <w:start w:val="1"/>
      <w:numFmt w:val="bullet"/>
      <w:lvlText w:val=""/>
      <w:lvlJc w:val="left"/>
      <w:pPr>
        <w:ind w:left="11768" w:hanging="360"/>
      </w:pPr>
      <w:rPr>
        <w:rFonts w:ascii="Symbol" w:hAnsi="Symbol"/>
      </w:rPr>
    </w:lvl>
    <w:lvl w:ilvl="7" w:tplc="3B405FE2">
      <w:start w:val="1"/>
      <w:numFmt w:val="bullet"/>
      <w:lvlText w:val="o"/>
      <w:lvlJc w:val="left"/>
      <w:pPr>
        <w:ind w:left="12488" w:hanging="360"/>
      </w:pPr>
      <w:rPr>
        <w:rFonts w:ascii="Courier New" w:hAnsi="Courier New"/>
      </w:rPr>
    </w:lvl>
    <w:lvl w:ilvl="8" w:tplc="EEA001DE">
      <w:start w:val="1"/>
      <w:numFmt w:val="bullet"/>
      <w:lvlText w:val=""/>
      <w:lvlJc w:val="left"/>
      <w:pPr>
        <w:ind w:left="13208" w:hanging="360"/>
      </w:pPr>
      <w:rPr>
        <w:rFonts w:ascii="Wingdings" w:hAnsi="Wingdings"/>
      </w:rPr>
    </w:lvl>
  </w:abstractNum>
  <w:abstractNum w:abstractNumId="6" w15:restartNumberingAfterBreak="0">
    <w:nsid w:val="2ED02B35"/>
    <w:multiLevelType w:val="hybridMultilevel"/>
    <w:tmpl w:val="49C80A70"/>
    <w:lvl w:ilvl="0" w:tplc="E32A47AE">
      <w:start w:val="1"/>
      <w:numFmt w:val="bullet"/>
      <w:suff w:val="space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B57F1A"/>
    <w:multiLevelType w:val="hybridMultilevel"/>
    <w:tmpl w:val="99A61332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DF65D9"/>
    <w:multiLevelType w:val="hybridMultilevel"/>
    <w:tmpl w:val="0A9ECD3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F229A1"/>
    <w:multiLevelType w:val="hybridMultilevel"/>
    <w:tmpl w:val="D0C4AA46"/>
    <w:lvl w:ilvl="0" w:tplc="E32A47AE">
      <w:start w:val="1"/>
      <w:numFmt w:val="bullet"/>
      <w:suff w:val="space"/>
      <w:lvlText w:val="˗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9072D1EC">
      <w:start w:val="1"/>
      <w:numFmt w:val="bullet"/>
      <w:suff w:val="space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A644AE"/>
    <w:multiLevelType w:val="multilevel"/>
    <w:tmpl w:val="DC5677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  <w:b w:val="0"/>
      </w:rPr>
    </w:lvl>
  </w:abstractNum>
  <w:abstractNum w:abstractNumId="11" w15:restartNumberingAfterBreak="0">
    <w:nsid w:val="4F886800"/>
    <w:multiLevelType w:val="hybridMultilevel"/>
    <w:tmpl w:val="B07035BE"/>
    <w:lvl w:ilvl="0" w:tplc="916074D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A2768"/>
    <w:multiLevelType w:val="hybridMultilevel"/>
    <w:tmpl w:val="0D167B6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C87F4E"/>
    <w:multiLevelType w:val="hybridMultilevel"/>
    <w:tmpl w:val="708C198C"/>
    <w:lvl w:ilvl="0" w:tplc="335246F6">
      <w:start w:val="1"/>
      <w:numFmt w:val="bullet"/>
      <w:suff w:val="space"/>
      <w:lvlText w:val="˗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1E005A"/>
    <w:multiLevelType w:val="hybridMultilevel"/>
    <w:tmpl w:val="B07035BE"/>
    <w:lvl w:ilvl="0" w:tplc="916074D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BB181D"/>
    <w:multiLevelType w:val="hybridMultilevel"/>
    <w:tmpl w:val="589487F4"/>
    <w:lvl w:ilvl="0" w:tplc="824E4848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A71B2B"/>
    <w:multiLevelType w:val="multilevel"/>
    <w:tmpl w:val="305A59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7" w15:restartNumberingAfterBreak="0">
    <w:nsid w:val="78BC1F39"/>
    <w:multiLevelType w:val="hybridMultilevel"/>
    <w:tmpl w:val="08AE7FB8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B61752"/>
    <w:multiLevelType w:val="hybridMultilevel"/>
    <w:tmpl w:val="A078A7FE"/>
    <w:lvl w:ilvl="0" w:tplc="24B6C8E2">
      <w:start w:val="1"/>
      <w:numFmt w:val="decimal"/>
      <w:lvlText w:val="%1."/>
      <w:lvlJc w:val="left"/>
      <w:pPr>
        <w:ind w:left="720" w:hanging="360"/>
      </w:pPr>
    </w:lvl>
    <w:lvl w:ilvl="1" w:tplc="34DE8F08">
      <w:start w:val="1"/>
      <w:numFmt w:val="lowerLetter"/>
      <w:lvlText w:val="%2."/>
      <w:lvlJc w:val="left"/>
      <w:pPr>
        <w:ind w:left="1440" w:hanging="360"/>
      </w:pPr>
    </w:lvl>
    <w:lvl w:ilvl="2" w:tplc="AAF2A096">
      <w:start w:val="1"/>
      <w:numFmt w:val="lowerRoman"/>
      <w:lvlText w:val="%3."/>
      <w:lvlJc w:val="right"/>
      <w:pPr>
        <w:ind w:left="2160" w:hanging="180"/>
      </w:pPr>
    </w:lvl>
    <w:lvl w:ilvl="3" w:tplc="2856DCE4">
      <w:start w:val="1"/>
      <w:numFmt w:val="decimal"/>
      <w:lvlText w:val="%4."/>
      <w:lvlJc w:val="left"/>
      <w:pPr>
        <w:ind w:left="2880" w:hanging="360"/>
      </w:pPr>
    </w:lvl>
    <w:lvl w:ilvl="4" w:tplc="C932FEC6">
      <w:start w:val="1"/>
      <w:numFmt w:val="lowerLetter"/>
      <w:lvlText w:val="%5."/>
      <w:lvlJc w:val="left"/>
      <w:pPr>
        <w:ind w:left="3600" w:hanging="360"/>
      </w:pPr>
    </w:lvl>
    <w:lvl w:ilvl="5" w:tplc="7DCC6AFC">
      <w:start w:val="1"/>
      <w:numFmt w:val="lowerRoman"/>
      <w:lvlText w:val="%6."/>
      <w:lvlJc w:val="right"/>
      <w:pPr>
        <w:ind w:left="4320" w:hanging="180"/>
      </w:pPr>
    </w:lvl>
    <w:lvl w:ilvl="6" w:tplc="D896B1AA">
      <w:start w:val="1"/>
      <w:numFmt w:val="decimal"/>
      <w:lvlText w:val="%7."/>
      <w:lvlJc w:val="left"/>
      <w:pPr>
        <w:ind w:left="5040" w:hanging="360"/>
      </w:pPr>
    </w:lvl>
    <w:lvl w:ilvl="7" w:tplc="33A47A54">
      <w:start w:val="1"/>
      <w:numFmt w:val="lowerLetter"/>
      <w:lvlText w:val="%8."/>
      <w:lvlJc w:val="left"/>
      <w:pPr>
        <w:ind w:left="5760" w:hanging="360"/>
      </w:pPr>
    </w:lvl>
    <w:lvl w:ilvl="8" w:tplc="7E4231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F4346"/>
    <w:multiLevelType w:val="hybridMultilevel"/>
    <w:tmpl w:val="A5D463E0"/>
    <w:lvl w:ilvl="0" w:tplc="48B22D54">
      <w:start w:val="1"/>
      <w:numFmt w:val="bullet"/>
      <w:suff w:val="space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27D"/>
    <w:rsid w:val="0007032A"/>
    <w:rsid w:val="000B430C"/>
    <w:rsid w:val="000B4A8E"/>
    <w:rsid w:val="000D545C"/>
    <w:rsid w:val="001016E3"/>
    <w:rsid w:val="00106B4B"/>
    <w:rsid w:val="00135BC1"/>
    <w:rsid w:val="001714A7"/>
    <w:rsid w:val="001E1524"/>
    <w:rsid w:val="002361E9"/>
    <w:rsid w:val="00246AC9"/>
    <w:rsid w:val="00267C2F"/>
    <w:rsid w:val="00273C03"/>
    <w:rsid w:val="002B1AC6"/>
    <w:rsid w:val="00344B2D"/>
    <w:rsid w:val="00345737"/>
    <w:rsid w:val="003B4FA0"/>
    <w:rsid w:val="004034F9"/>
    <w:rsid w:val="0043567B"/>
    <w:rsid w:val="00453048"/>
    <w:rsid w:val="004A6F3D"/>
    <w:rsid w:val="0051382B"/>
    <w:rsid w:val="0054787E"/>
    <w:rsid w:val="00571599"/>
    <w:rsid w:val="005725F9"/>
    <w:rsid w:val="00574315"/>
    <w:rsid w:val="00576D8A"/>
    <w:rsid w:val="005A5765"/>
    <w:rsid w:val="005B7D5B"/>
    <w:rsid w:val="005F004C"/>
    <w:rsid w:val="0060028B"/>
    <w:rsid w:val="00617636"/>
    <w:rsid w:val="00624253"/>
    <w:rsid w:val="00636022"/>
    <w:rsid w:val="00654F7F"/>
    <w:rsid w:val="00657049"/>
    <w:rsid w:val="0065727D"/>
    <w:rsid w:val="00666752"/>
    <w:rsid w:val="00667CAC"/>
    <w:rsid w:val="0069752F"/>
    <w:rsid w:val="006A4DA3"/>
    <w:rsid w:val="006B1836"/>
    <w:rsid w:val="006B2D14"/>
    <w:rsid w:val="0070583A"/>
    <w:rsid w:val="007510F7"/>
    <w:rsid w:val="008660B2"/>
    <w:rsid w:val="00931B50"/>
    <w:rsid w:val="00947A7A"/>
    <w:rsid w:val="00952349"/>
    <w:rsid w:val="009630DF"/>
    <w:rsid w:val="009C58B5"/>
    <w:rsid w:val="009D7A87"/>
    <w:rsid w:val="00A01914"/>
    <w:rsid w:val="00A6410F"/>
    <w:rsid w:val="00A757B8"/>
    <w:rsid w:val="00A86773"/>
    <w:rsid w:val="00AA39DF"/>
    <w:rsid w:val="00AF65E2"/>
    <w:rsid w:val="00B67FA0"/>
    <w:rsid w:val="00BA3F6F"/>
    <w:rsid w:val="00BA3FC3"/>
    <w:rsid w:val="00BB1257"/>
    <w:rsid w:val="00BD5496"/>
    <w:rsid w:val="00BF5476"/>
    <w:rsid w:val="00C11E3D"/>
    <w:rsid w:val="00C21327"/>
    <w:rsid w:val="00C227DF"/>
    <w:rsid w:val="00C41816"/>
    <w:rsid w:val="00CE1B1A"/>
    <w:rsid w:val="00D33CE8"/>
    <w:rsid w:val="00D86F42"/>
    <w:rsid w:val="00D87279"/>
    <w:rsid w:val="00DD035B"/>
    <w:rsid w:val="00E107EE"/>
    <w:rsid w:val="00E6715C"/>
    <w:rsid w:val="00E70AB8"/>
    <w:rsid w:val="00E7690C"/>
    <w:rsid w:val="00EB7AC5"/>
    <w:rsid w:val="00EC5CF6"/>
    <w:rsid w:val="00EF18C6"/>
    <w:rsid w:val="00F240A2"/>
    <w:rsid w:val="00F270B8"/>
    <w:rsid w:val="00F347B3"/>
    <w:rsid w:val="00F37678"/>
    <w:rsid w:val="00F56862"/>
    <w:rsid w:val="00F67B4F"/>
    <w:rsid w:val="00F8656A"/>
    <w:rsid w:val="00FA0D2F"/>
    <w:rsid w:val="00FB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808CA-0DE1-4007-883B-E7BB998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52"/>
  </w:style>
  <w:style w:type="paragraph" w:styleId="2">
    <w:name w:val="heading 2"/>
    <w:basedOn w:val="a"/>
    <w:next w:val="a"/>
    <w:link w:val="20"/>
    <w:uiPriority w:val="9"/>
    <w:unhideWhenUsed/>
    <w:qFormat/>
    <w:rsid w:val="00657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5727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65727D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425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43567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ik1966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hemchuzhinakubani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zhemchuzhinakubani@mail.ru" TargetMode="External"/><Relationship Id="rId11" Type="http://schemas.openxmlformats.org/officeDocument/2006/relationships/hyperlink" Target="http://kgik196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hemchuzhinakuban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ik19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A49F-A34A-4FE9-B7DE-72CB3EA0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2023-05-31T13:31:00Z</cp:lastPrinted>
  <dcterms:created xsi:type="dcterms:W3CDTF">2023-05-31T11:29:00Z</dcterms:created>
  <dcterms:modified xsi:type="dcterms:W3CDTF">2023-11-27T11:13:00Z</dcterms:modified>
</cp:coreProperties>
</file>