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AE" w:rsidRPr="00526AAE" w:rsidRDefault="00B10D7C" w:rsidP="00526AAE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  <w:r w:rsidR="00526AAE" w:rsidRPr="00526AA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aps/>
          <w:sz w:val="28"/>
          <w:szCs w:val="28"/>
          <w:lang w:val="en-US"/>
        </w:rPr>
        <w:t>VI</w:t>
      </w:r>
      <w:r w:rsidR="00F80CFA">
        <w:rPr>
          <w:b/>
          <w:caps/>
          <w:sz w:val="28"/>
          <w:szCs w:val="28"/>
        </w:rPr>
        <w:t xml:space="preserve">II </w:t>
      </w:r>
      <w:proofErr w:type="gramStart"/>
      <w:r>
        <w:rPr>
          <w:b/>
          <w:sz w:val="28"/>
          <w:szCs w:val="28"/>
        </w:rPr>
        <w:t>ВСЕРОССИЙСКОЙ</w:t>
      </w:r>
      <w:proofErr w:type="gramEnd"/>
      <w:r w:rsidRPr="002849AD">
        <w:rPr>
          <w:b/>
          <w:sz w:val="28"/>
          <w:szCs w:val="28"/>
        </w:rPr>
        <w:t xml:space="preserve"> </w:t>
      </w:r>
    </w:p>
    <w:p w:rsidR="00B10D7C" w:rsidRPr="00526AAE" w:rsidRDefault="00526AAE" w:rsidP="00526AAE">
      <w:pPr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МУЗЫКАЛЬНО-ТЕОРЕТИЧЕСК</w:t>
      </w:r>
      <w:r w:rsidR="00B10D7C" w:rsidRPr="002849A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Й О</w:t>
      </w:r>
      <w:r w:rsidR="00B10D7C" w:rsidRPr="002849AD">
        <w:rPr>
          <w:b/>
          <w:sz w:val="28"/>
          <w:szCs w:val="28"/>
        </w:rPr>
        <w:t>ЛИМПИАД</w:t>
      </w:r>
      <w:r w:rsidR="00B10D7C">
        <w:rPr>
          <w:b/>
          <w:sz w:val="28"/>
          <w:szCs w:val="28"/>
        </w:rPr>
        <w:t>Ы</w:t>
      </w:r>
    </w:p>
    <w:p w:rsidR="00B10D7C" w:rsidRPr="002849AD" w:rsidRDefault="00B10D7C" w:rsidP="00B10D7C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2849AD">
        <w:rPr>
          <w:b/>
          <w:sz w:val="28"/>
          <w:szCs w:val="28"/>
        </w:rPr>
        <w:t>для учащихся ДШИ, ДМШ, музыкальных училищ и колледжей</w:t>
      </w:r>
    </w:p>
    <w:p w:rsidR="00526AAE" w:rsidRPr="00F80CFA" w:rsidRDefault="00B10D7C" w:rsidP="00695D0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4C6707" w:rsidRPr="00180036">
        <w:rPr>
          <w:b/>
          <w:sz w:val="28"/>
          <w:szCs w:val="28"/>
        </w:rPr>
        <w:t xml:space="preserve"> тур</w:t>
      </w:r>
    </w:p>
    <w:p w:rsidR="00F80CFA" w:rsidRDefault="00F80CFA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  <w:lang w:val="en-US"/>
        </w:rPr>
      </w:pPr>
    </w:p>
    <w:p w:rsidR="004E4AF2" w:rsidRPr="00180036" w:rsidRDefault="004E4AF2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  <w:r w:rsidRPr="00180036">
        <w:rPr>
          <w:b/>
          <w:sz w:val="28"/>
          <w:szCs w:val="28"/>
        </w:rPr>
        <w:t>Сольфеджио, гармония (училище, колледж)</w:t>
      </w:r>
    </w:p>
    <w:p w:rsidR="003D5AC9" w:rsidRPr="001C4110" w:rsidRDefault="003D5AC9" w:rsidP="00937DBA">
      <w:pPr>
        <w:ind w:firstLine="709"/>
        <w:contextualSpacing/>
        <w:jc w:val="center"/>
        <w:rPr>
          <w:b/>
          <w:sz w:val="28"/>
          <w:szCs w:val="28"/>
        </w:rPr>
      </w:pPr>
    </w:p>
    <w:p w:rsidR="00727EEB" w:rsidRPr="001C4110" w:rsidRDefault="00727EEB" w:rsidP="00937DBA">
      <w:pPr>
        <w:ind w:firstLine="709"/>
        <w:contextualSpacing/>
        <w:jc w:val="center"/>
        <w:rPr>
          <w:b/>
          <w:sz w:val="28"/>
          <w:szCs w:val="28"/>
        </w:rPr>
      </w:pPr>
    </w:p>
    <w:p w:rsidR="003D5AC9" w:rsidRPr="00180036" w:rsidRDefault="003D5AC9" w:rsidP="00937DBA">
      <w:pPr>
        <w:ind w:firstLine="709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180036" w:rsidRPr="00620874" w:rsidRDefault="00937DBA" w:rsidP="00937DBA">
      <w:pPr>
        <w:pStyle w:val="a3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4AF2" w:rsidRPr="0013407D">
        <w:rPr>
          <w:sz w:val="28"/>
          <w:szCs w:val="28"/>
        </w:rPr>
        <w:t xml:space="preserve">Чтение с листа </w:t>
      </w:r>
      <w:r w:rsidR="00EF1F81">
        <w:rPr>
          <w:sz w:val="28"/>
          <w:szCs w:val="28"/>
        </w:rPr>
        <w:t xml:space="preserve">с </w:t>
      </w:r>
      <w:proofErr w:type="spellStart"/>
      <w:r w:rsidR="00EF1F81">
        <w:rPr>
          <w:sz w:val="28"/>
          <w:szCs w:val="28"/>
        </w:rPr>
        <w:t>дирижированием</w:t>
      </w:r>
      <w:proofErr w:type="spellEnd"/>
      <w:r w:rsidR="00620874" w:rsidRPr="00620874">
        <w:rPr>
          <w:sz w:val="28"/>
          <w:szCs w:val="28"/>
        </w:rPr>
        <w:t>:</w:t>
      </w:r>
    </w:p>
    <w:p w:rsidR="0001312F" w:rsidRPr="001C4110" w:rsidRDefault="0001312F" w:rsidP="00620874">
      <w:pPr>
        <w:contextualSpacing/>
        <w:jc w:val="both"/>
        <w:rPr>
          <w:sz w:val="28"/>
          <w:szCs w:val="28"/>
        </w:rPr>
      </w:pPr>
    </w:p>
    <w:p w:rsidR="00727EEB" w:rsidRPr="001C4110" w:rsidRDefault="00727EEB" w:rsidP="00620874">
      <w:pPr>
        <w:contextualSpacing/>
        <w:jc w:val="both"/>
        <w:rPr>
          <w:sz w:val="28"/>
          <w:szCs w:val="28"/>
        </w:rPr>
      </w:pPr>
    </w:p>
    <w:p w:rsidR="008D2A38" w:rsidRDefault="00F80CFA" w:rsidP="007264A8">
      <w:pPr>
        <w:pStyle w:val="a3"/>
        <w:ind w:left="0" w:firstLine="709"/>
        <w:contextualSpacing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П.</w:t>
      </w:r>
      <w:r w:rsidR="0010776C">
        <w:rPr>
          <w:b/>
          <w:i/>
          <w:sz w:val="28"/>
          <w:szCs w:val="28"/>
        </w:rPr>
        <w:t>И.</w:t>
      </w:r>
      <w:r>
        <w:rPr>
          <w:b/>
          <w:i/>
          <w:sz w:val="28"/>
          <w:szCs w:val="28"/>
        </w:rPr>
        <w:t xml:space="preserve"> Чайковский</w:t>
      </w:r>
    </w:p>
    <w:p w:rsidR="00F80CFA" w:rsidRPr="0010776C" w:rsidRDefault="00F80CFA" w:rsidP="007264A8">
      <w:pPr>
        <w:pStyle w:val="a3"/>
        <w:ind w:left="0" w:firstLine="709"/>
        <w:contextualSpacing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«Пиковая дама»</w:t>
      </w:r>
    </w:p>
    <w:p w:rsidR="00F80CFA" w:rsidRPr="0010776C" w:rsidRDefault="00F80CFA" w:rsidP="007264A8">
      <w:pPr>
        <w:pStyle w:val="a3"/>
        <w:ind w:left="0" w:firstLine="709"/>
        <w:contextualSpacing/>
        <w:jc w:val="right"/>
        <w:rPr>
          <w:b/>
          <w:i/>
          <w:sz w:val="28"/>
          <w:szCs w:val="28"/>
        </w:rPr>
      </w:pPr>
    </w:p>
    <w:p w:rsidR="008D2A38" w:rsidRDefault="00F80CFA" w:rsidP="00F80CFA">
      <w:pPr>
        <w:pStyle w:val="a3"/>
        <w:ind w:left="0"/>
        <w:contextualSpacing/>
        <w:jc w:val="right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15025" cy="3274148"/>
            <wp:effectExtent l="19050" t="0" r="9525" b="0"/>
            <wp:docPr id="2" name="Рисунок 2" descr="C:\Users\User\Downloads\Училище одноголосие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Училище одноголосие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46" t="14626" r="3152" b="48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27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874" w:rsidRPr="007264A8" w:rsidRDefault="00620874" w:rsidP="007264A8">
      <w:pPr>
        <w:pStyle w:val="a3"/>
        <w:ind w:left="0"/>
        <w:contextualSpacing/>
        <w:jc w:val="both"/>
        <w:rPr>
          <w:sz w:val="28"/>
          <w:szCs w:val="28"/>
        </w:rPr>
      </w:pPr>
    </w:p>
    <w:p w:rsidR="008D2A38" w:rsidRPr="0010776C" w:rsidRDefault="008D2A38" w:rsidP="007264A8">
      <w:pPr>
        <w:pStyle w:val="a3"/>
        <w:ind w:left="0" w:firstLine="709"/>
        <w:contextualSpacing/>
        <w:jc w:val="both"/>
        <w:rPr>
          <w:sz w:val="28"/>
          <w:szCs w:val="28"/>
        </w:rPr>
      </w:pPr>
    </w:p>
    <w:p w:rsidR="00727EEB" w:rsidRPr="0010776C" w:rsidRDefault="00727EEB" w:rsidP="007264A8">
      <w:pPr>
        <w:pStyle w:val="a3"/>
        <w:ind w:left="0" w:firstLine="709"/>
        <w:contextualSpacing/>
        <w:jc w:val="both"/>
        <w:rPr>
          <w:sz w:val="28"/>
          <w:szCs w:val="28"/>
        </w:rPr>
      </w:pPr>
    </w:p>
    <w:p w:rsidR="008D2A38" w:rsidRPr="0010776C" w:rsidRDefault="008D2A38" w:rsidP="007264A8">
      <w:pPr>
        <w:pStyle w:val="a3"/>
        <w:ind w:left="0" w:firstLine="709"/>
        <w:contextualSpacing/>
        <w:jc w:val="both"/>
        <w:rPr>
          <w:sz w:val="28"/>
          <w:szCs w:val="28"/>
        </w:rPr>
      </w:pPr>
    </w:p>
    <w:p w:rsidR="0001312F" w:rsidRPr="007264A8" w:rsidRDefault="006B0D8F" w:rsidP="007264A8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013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EF1F81">
        <w:rPr>
          <w:sz w:val="28"/>
          <w:szCs w:val="28"/>
        </w:rPr>
        <w:t>Чтение с листа</w:t>
      </w:r>
      <w:r w:rsidR="00822EA7" w:rsidRPr="0001312F">
        <w:rPr>
          <w:sz w:val="28"/>
          <w:szCs w:val="28"/>
        </w:rPr>
        <w:t xml:space="preserve">. </w:t>
      </w:r>
      <w:r w:rsidR="00180036" w:rsidRPr="0001312F">
        <w:rPr>
          <w:sz w:val="28"/>
          <w:szCs w:val="28"/>
        </w:rPr>
        <w:t xml:space="preserve">Спеть </w:t>
      </w:r>
      <w:r w:rsidR="00822EA7" w:rsidRPr="0001312F">
        <w:rPr>
          <w:sz w:val="28"/>
          <w:szCs w:val="28"/>
        </w:rPr>
        <w:t>один из</w:t>
      </w:r>
      <w:r w:rsidR="00180036" w:rsidRPr="0001312F">
        <w:rPr>
          <w:sz w:val="28"/>
          <w:szCs w:val="28"/>
        </w:rPr>
        <w:t xml:space="preserve"> голос</w:t>
      </w:r>
      <w:r w:rsidR="00822EA7" w:rsidRPr="0001312F">
        <w:rPr>
          <w:sz w:val="28"/>
          <w:szCs w:val="28"/>
        </w:rPr>
        <w:t xml:space="preserve">ов </w:t>
      </w:r>
      <w:r w:rsidR="00822EA7" w:rsidRPr="006B0D8F">
        <w:rPr>
          <w:sz w:val="28"/>
          <w:szCs w:val="28"/>
        </w:rPr>
        <w:t>(по выбору</w:t>
      </w:r>
      <w:r w:rsidR="00647EF4">
        <w:rPr>
          <w:sz w:val="28"/>
          <w:szCs w:val="28"/>
        </w:rPr>
        <w:t xml:space="preserve"> участника</w:t>
      </w:r>
      <w:r w:rsidR="00822EA7" w:rsidRPr="006B0D8F">
        <w:rPr>
          <w:sz w:val="28"/>
          <w:szCs w:val="28"/>
        </w:rPr>
        <w:t>)</w:t>
      </w:r>
      <w:r w:rsidR="00180036" w:rsidRPr="0001312F">
        <w:rPr>
          <w:sz w:val="28"/>
          <w:szCs w:val="28"/>
        </w:rPr>
        <w:t xml:space="preserve"> предложенного фрагмента, играя остальные на фортепиано</w:t>
      </w:r>
      <w:r w:rsidR="007264A8" w:rsidRPr="007264A8">
        <w:rPr>
          <w:sz w:val="28"/>
          <w:szCs w:val="28"/>
        </w:rPr>
        <w:t>:</w:t>
      </w:r>
    </w:p>
    <w:p w:rsidR="007264A8" w:rsidRDefault="007264A8" w:rsidP="007264A8">
      <w:pPr>
        <w:contextualSpacing/>
        <w:jc w:val="right"/>
        <w:rPr>
          <w:b/>
          <w:i/>
          <w:sz w:val="28"/>
          <w:szCs w:val="28"/>
        </w:rPr>
      </w:pPr>
    </w:p>
    <w:p w:rsidR="008D2A38" w:rsidRDefault="008D2A38" w:rsidP="007264A8">
      <w:pPr>
        <w:contextualSpacing/>
        <w:jc w:val="right"/>
        <w:rPr>
          <w:b/>
          <w:i/>
          <w:sz w:val="28"/>
          <w:szCs w:val="28"/>
        </w:rPr>
      </w:pPr>
    </w:p>
    <w:p w:rsidR="00727EEB" w:rsidRPr="0010776C" w:rsidRDefault="00727EEB" w:rsidP="007264A8">
      <w:pPr>
        <w:contextualSpacing/>
        <w:jc w:val="right"/>
        <w:rPr>
          <w:b/>
          <w:i/>
          <w:noProof/>
          <w:sz w:val="28"/>
          <w:szCs w:val="28"/>
        </w:rPr>
      </w:pPr>
    </w:p>
    <w:p w:rsidR="00727EEB" w:rsidRPr="0010776C" w:rsidRDefault="00727EEB" w:rsidP="007264A8">
      <w:pPr>
        <w:contextualSpacing/>
        <w:jc w:val="right"/>
        <w:rPr>
          <w:b/>
          <w:i/>
          <w:noProof/>
          <w:sz w:val="28"/>
          <w:szCs w:val="28"/>
        </w:rPr>
      </w:pPr>
    </w:p>
    <w:p w:rsidR="00727EEB" w:rsidRPr="0010776C" w:rsidRDefault="00727EEB" w:rsidP="007264A8">
      <w:pPr>
        <w:contextualSpacing/>
        <w:jc w:val="right"/>
        <w:rPr>
          <w:b/>
          <w:i/>
          <w:noProof/>
          <w:sz w:val="28"/>
          <w:szCs w:val="28"/>
        </w:rPr>
      </w:pPr>
    </w:p>
    <w:p w:rsidR="00727EEB" w:rsidRPr="0010776C" w:rsidRDefault="00727EEB" w:rsidP="007264A8">
      <w:pPr>
        <w:contextualSpacing/>
        <w:jc w:val="right"/>
        <w:rPr>
          <w:b/>
          <w:i/>
          <w:noProof/>
          <w:sz w:val="28"/>
          <w:szCs w:val="28"/>
        </w:rPr>
      </w:pPr>
    </w:p>
    <w:p w:rsidR="00727EEB" w:rsidRPr="0010776C" w:rsidRDefault="00727EEB" w:rsidP="007264A8">
      <w:pPr>
        <w:contextualSpacing/>
        <w:jc w:val="right"/>
        <w:rPr>
          <w:b/>
          <w:i/>
          <w:noProof/>
          <w:sz w:val="28"/>
          <w:szCs w:val="28"/>
        </w:rPr>
      </w:pPr>
    </w:p>
    <w:p w:rsidR="00727EEB" w:rsidRDefault="0010776C" w:rsidP="00727EEB">
      <w:pPr>
        <w:contextualSpacing/>
        <w:jc w:val="right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t xml:space="preserve">А.С. </w:t>
      </w:r>
      <w:r w:rsidR="00727EEB">
        <w:rPr>
          <w:b/>
          <w:i/>
          <w:noProof/>
          <w:sz w:val="28"/>
          <w:szCs w:val="28"/>
        </w:rPr>
        <w:t xml:space="preserve"> Даргомыжский</w:t>
      </w:r>
    </w:p>
    <w:p w:rsidR="00727EEB" w:rsidRPr="00F80CFA" w:rsidRDefault="00727EEB" w:rsidP="00727EEB">
      <w:pPr>
        <w:contextualSpacing/>
        <w:jc w:val="right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«Русалка»</w:t>
      </w:r>
    </w:p>
    <w:p w:rsidR="00727EEB" w:rsidRPr="0010776C" w:rsidRDefault="00727EEB" w:rsidP="007264A8">
      <w:pPr>
        <w:contextualSpacing/>
        <w:jc w:val="right"/>
        <w:rPr>
          <w:b/>
          <w:i/>
          <w:noProof/>
          <w:sz w:val="28"/>
          <w:szCs w:val="28"/>
        </w:rPr>
      </w:pPr>
    </w:p>
    <w:p w:rsidR="008D2A38" w:rsidRDefault="00F80CFA" w:rsidP="007264A8">
      <w:pPr>
        <w:contextualSpacing/>
        <w:jc w:val="right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915025" cy="2853130"/>
            <wp:effectExtent l="19050" t="0" r="9525" b="0"/>
            <wp:docPr id="1" name="Рисунок 1" descr="C:\Users\User\Downloads\Училище многоголосие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Училище многоголосие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05" t="11338" r="2244" b="5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8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A38" w:rsidRDefault="008D2A38" w:rsidP="007264A8">
      <w:pPr>
        <w:contextualSpacing/>
        <w:jc w:val="right"/>
        <w:rPr>
          <w:b/>
          <w:i/>
          <w:sz w:val="28"/>
          <w:szCs w:val="28"/>
        </w:rPr>
      </w:pPr>
    </w:p>
    <w:p w:rsidR="006B0D8F" w:rsidRDefault="006B0D8F" w:rsidP="00B35214">
      <w:pPr>
        <w:ind w:firstLine="709"/>
        <w:contextualSpacing/>
        <w:jc w:val="both"/>
        <w:rPr>
          <w:noProof/>
        </w:rPr>
      </w:pPr>
    </w:p>
    <w:p w:rsidR="00F80CFA" w:rsidRPr="0010776C" w:rsidRDefault="00F80CFA" w:rsidP="00F80CFA">
      <w:pPr>
        <w:contextualSpacing/>
        <w:jc w:val="right"/>
        <w:rPr>
          <w:b/>
          <w:i/>
          <w:sz w:val="28"/>
          <w:szCs w:val="28"/>
        </w:rPr>
      </w:pPr>
    </w:p>
    <w:p w:rsidR="007264A8" w:rsidRDefault="007264A8" w:rsidP="007264A8">
      <w:pPr>
        <w:ind w:firstLine="709"/>
        <w:contextualSpacing/>
        <w:jc w:val="both"/>
        <w:rPr>
          <w:noProof/>
        </w:rPr>
      </w:pPr>
    </w:p>
    <w:p w:rsidR="007264A8" w:rsidRDefault="007264A8" w:rsidP="00B35214">
      <w:pPr>
        <w:ind w:firstLine="709"/>
        <w:contextualSpacing/>
        <w:jc w:val="both"/>
        <w:rPr>
          <w:sz w:val="28"/>
          <w:szCs w:val="28"/>
        </w:rPr>
      </w:pPr>
    </w:p>
    <w:p w:rsidR="008D2A38" w:rsidRDefault="008D2A38" w:rsidP="007264A8">
      <w:pPr>
        <w:ind w:firstLine="709"/>
        <w:contextualSpacing/>
        <w:jc w:val="both"/>
        <w:rPr>
          <w:sz w:val="28"/>
          <w:szCs w:val="28"/>
        </w:rPr>
      </w:pPr>
    </w:p>
    <w:p w:rsidR="002913D5" w:rsidRPr="007264A8" w:rsidRDefault="001F0DE0" w:rsidP="007264A8">
      <w:pPr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9A4B0E" w:rsidRPr="009207C8">
        <w:rPr>
          <w:sz w:val="28"/>
          <w:szCs w:val="28"/>
        </w:rPr>
        <w:t>.</w:t>
      </w:r>
      <w:r w:rsidR="007264A8" w:rsidRPr="007264A8">
        <w:rPr>
          <w:sz w:val="28"/>
          <w:szCs w:val="28"/>
        </w:rPr>
        <w:t xml:space="preserve"> </w:t>
      </w:r>
      <w:r w:rsidR="00822EA7" w:rsidRPr="009207C8">
        <w:rPr>
          <w:sz w:val="28"/>
          <w:szCs w:val="28"/>
        </w:rPr>
        <w:t xml:space="preserve">Сыграть </w:t>
      </w:r>
      <w:proofErr w:type="gramStart"/>
      <w:r w:rsidR="00822EA7" w:rsidRPr="009207C8">
        <w:rPr>
          <w:sz w:val="28"/>
          <w:szCs w:val="28"/>
        </w:rPr>
        <w:t>аккордовую</w:t>
      </w:r>
      <w:proofErr w:type="gramEnd"/>
      <w:r w:rsidR="00822EA7" w:rsidRPr="009207C8">
        <w:rPr>
          <w:sz w:val="28"/>
          <w:szCs w:val="28"/>
        </w:rPr>
        <w:t xml:space="preserve"> </w:t>
      </w:r>
      <w:proofErr w:type="spellStart"/>
      <w:r w:rsidR="00822EA7" w:rsidRPr="009207C8">
        <w:rPr>
          <w:sz w:val="28"/>
          <w:szCs w:val="28"/>
        </w:rPr>
        <w:t>цифровку</w:t>
      </w:r>
      <w:proofErr w:type="spellEnd"/>
      <w:r w:rsidR="00822EA7" w:rsidRPr="009207C8">
        <w:rPr>
          <w:sz w:val="28"/>
          <w:szCs w:val="28"/>
        </w:rPr>
        <w:t xml:space="preserve"> в фактурно</w:t>
      </w:r>
      <w:r w:rsidR="00AB533B">
        <w:rPr>
          <w:sz w:val="28"/>
          <w:szCs w:val="28"/>
        </w:rPr>
        <w:t>м</w:t>
      </w:r>
      <w:r w:rsidR="00822EA7" w:rsidRPr="009207C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изложении</w:t>
      </w:r>
      <w:r w:rsidR="00822EA7" w:rsidRPr="009207C8">
        <w:rPr>
          <w:sz w:val="28"/>
          <w:szCs w:val="28"/>
        </w:rPr>
        <w:t>, имитиру</w:t>
      </w:r>
      <w:r w:rsidR="00AB533B">
        <w:rPr>
          <w:sz w:val="28"/>
          <w:szCs w:val="28"/>
        </w:rPr>
        <w:t>я</w:t>
      </w:r>
      <w:r w:rsidR="00822EA7" w:rsidRPr="009207C8">
        <w:rPr>
          <w:sz w:val="28"/>
          <w:szCs w:val="28"/>
        </w:rPr>
        <w:t xml:space="preserve"> стиль</w:t>
      </w:r>
      <w:r w:rsidR="0010776C" w:rsidRPr="0010776C">
        <w:rPr>
          <w:sz w:val="28"/>
          <w:szCs w:val="28"/>
        </w:rPr>
        <w:t xml:space="preserve"> </w:t>
      </w:r>
      <w:r w:rsidR="0010776C" w:rsidRPr="009207C8">
        <w:rPr>
          <w:sz w:val="28"/>
          <w:szCs w:val="28"/>
        </w:rPr>
        <w:t xml:space="preserve"> </w:t>
      </w:r>
      <w:r w:rsidR="0010776C">
        <w:rPr>
          <w:sz w:val="28"/>
          <w:szCs w:val="28"/>
        </w:rPr>
        <w:t>русского романса</w:t>
      </w:r>
      <w:r w:rsidR="002913D5" w:rsidRPr="00451E68">
        <w:rPr>
          <w:sz w:val="28"/>
          <w:szCs w:val="28"/>
          <w:shd w:val="clear" w:color="auto" w:fill="FFFFFF"/>
        </w:rPr>
        <w:t xml:space="preserve">: </w:t>
      </w:r>
    </w:p>
    <w:p w:rsidR="00041A29" w:rsidRDefault="00041A29" w:rsidP="00B35214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526AAE" w:rsidRPr="0010776C" w:rsidRDefault="003567E5" w:rsidP="00526AAE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Тональность</w:t>
      </w:r>
      <w:r w:rsidR="0010776C">
        <w:rPr>
          <w:sz w:val="28"/>
          <w:szCs w:val="28"/>
          <w:shd w:val="clear" w:color="auto" w:fill="FFFFFF"/>
        </w:rPr>
        <w:t xml:space="preserve"> </w:t>
      </w:r>
      <w:r w:rsidR="0010776C">
        <w:rPr>
          <w:sz w:val="28"/>
          <w:szCs w:val="28"/>
          <w:shd w:val="clear" w:color="auto" w:fill="FFFFFF"/>
          <w:lang w:val="en-US"/>
        </w:rPr>
        <w:t>g</w:t>
      </w:r>
      <w:r w:rsidR="0010776C" w:rsidRPr="0010776C">
        <w:rPr>
          <w:sz w:val="28"/>
          <w:szCs w:val="28"/>
          <w:shd w:val="clear" w:color="auto" w:fill="FFFFFF"/>
        </w:rPr>
        <w:t xml:space="preserve"> </w:t>
      </w:r>
      <w:r w:rsidR="0010776C">
        <w:rPr>
          <w:sz w:val="28"/>
          <w:szCs w:val="28"/>
          <w:shd w:val="clear" w:color="auto" w:fill="FFFFFF"/>
          <w:lang w:val="en-US"/>
        </w:rPr>
        <w:t>moll</w:t>
      </w:r>
      <w:r w:rsidR="0010776C" w:rsidRPr="0010776C">
        <w:rPr>
          <w:sz w:val="28"/>
          <w:szCs w:val="28"/>
          <w:shd w:val="clear" w:color="auto" w:fill="FFFFFF"/>
        </w:rPr>
        <w:t>:</w:t>
      </w:r>
    </w:p>
    <w:p w:rsidR="007264A8" w:rsidRPr="00EF1F81" w:rsidRDefault="007264A8" w:rsidP="00B35214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3567E5" w:rsidRPr="001C4110" w:rsidRDefault="003567E5" w:rsidP="003567E5">
      <w:pPr>
        <w:ind w:firstLine="709"/>
        <w:contextualSpacing/>
        <w:jc w:val="both"/>
        <w:rPr>
          <w:sz w:val="32"/>
          <w:szCs w:val="32"/>
          <w:lang w:val="en-US"/>
        </w:rPr>
      </w:pPr>
      <w:r w:rsidRPr="001C4110">
        <w:rPr>
          <w:sz w:val="32"/>
          <w:szCs w:val="32"/>
          <w:shd w:val="clear" w:color="auto" w:fill="FFFFFF"/>
          <w:lang w:val="en-US"/>
        </w:rPr>
        <w:t>t</w:t>
      </w:r>
      <w:r w:rsidRPr="001C4110">
        <w:rPr>
          <w:sz w:val="32"/>
          <w:szCs w:val="32"/>
          <w:shd w:val="clear" w:color="auto" w:fill="FFFFFF"/>
          <w:vertAlign w:val="subscript"/>
          <w:lang w:val="en-US"/>
        </w:rPr>
        <w:t xml:space="preserve">53 </w:t>
      </w:r>
      <w:r w:rsidRPr="001C4110">
        <w:rPr>
          <w:sz w:val="32"/>
          <w:szCs w:val="32"/>
          <w:shd w:val="clear" w:color="auto" w:fill="FFFFFF"/>
          <w:lang w:val="en-US"/>
        </w:rPr>
        <w:t>– t</w:t>
      </w:r>
      <w:r w:rsidRPr="001C4110">
        <w:rPr>
          <w:sz w:val="32"/>
          <w:szCs w:val="32"/>
          <w:shd w:val="clear" w:color="auto" w:fill="FFFFFF"/>
          <w:vertAlign w:val="subscript"/>
          <w:lang w:val="en-US"/>
        </w:rPr>
        <w:t>7</w:t>
      </w:r>
      <w:r w:rsidRPr="001C4110">
        <w:rPr>
          <w:sz w:val="32"/>
          <w:szCs w:val="32"/>
          <w:shd w:val="clear" w:color="auto" w:fill="FFFFFF"/>
          <w:lang w:val="en-US"/>
        </w:rPr>
        <w:t>–D</w:t>
      </w:r>
      <w:r w:rsidRPr="001C4110">
        <w:rPr>
          <w:sz w:val="32"/>
          <w:szCs w:val="32"/>
          <w:shd w:val="clear" w:color="auto" w:fill="FFFFFF"/>
          <w:vertAlign w:val="subscript"/>
          <w:lang w:val="en-US"/>
        </w:rPr>
        <w:t xml:space="preserve">7 </w:t>
      </w:r>
      <w:r w:rsidRPr="001C4110">
        <w:rPr>
          <w:sz w:val="32"/>
          <w:szCs w:val="32"/>
          <w:shd w:val="clear" w:color="auto" w:fill="FFFFFF"/>
          <w:lang w:val="en-US"/>
        </w:rPr>
        <w:t>→ S</w:t>
      </w:r>
      <w:r w:rsidRPr="001C4110">
        <w:rPr>
          <w:sz w:val="32"/>
          <w:szCs w:val="32"/>
          <w:shd w:val="clear" w:color="auto" w:fill="FFFFFF"/>
          <w:vertAlign w:val="subscript"/>
          <w:lang w:val="en-US"/>
        </w:rPr>
        <w:t>53</w:t>
      </w:r>
      <w:r w:rsidRPr="001C4110">
        <w:rPr>
          <w:sz w:val="32"/>
          <w:szCs w:val="32"/>
          <w:shd w:val="clear" w:color="auto" w:fill="FFFFFF"/>
          <w:lang w:val="en-US"/>
        </w:rPr>
        <w:t>–</w:t>
      </w:r>
      <w:r w:rsidRPr="001C4110">
        <w:rPr>
          <w:sz w:val="32"/>
          <w:szCs w:val="32"/>
          <w:shd w:val="clear" w:color="auto" w:fill="FFFFFF"/>
          <w:vertAlign w:val="superscript"/>
          <w:lang w:val="en-US"/>
        </w:rPr>
        <w:t xml:space="preserve"> </w:t>
      </w:r>
      <w:r w:rsidRPr="001C4110">
        <w:rPr>
          <w:sz w:val="32"/>
          <w:szCs w:val="32"/>
          <w:shd w:val="clear" w:color="auto" w:fill="FFFFFF"/>
          <w:lang w:val="en-US"/>
        </w:rPr>
        <w:t>II</w:t>
      </w:r>
      <w:r w:rsidRPr="001C4110">
        <w:rPr>
          <w:sz w:val="32"/>
          <w:szCs w:val="32"/>
          <w:shd w:val="clear" w:color="auto" w:fill="FFFFFF"/>
          <w:vertAlign w:val="subscript"/>
          <w:lang w:val="en-US"/>
        </w:rPr>
        <w:t>7</w:t>
      </w:r>
      <w:r w:rsidRPr="001C4110">
        <w:rPr>
          <w:sz w:val="32"/>
          <w:szCs w:val="32"/>
          <w:shd w:val="clear" w:color="auto" w:fill="FFFFFF"/>
          <w:lang w:val="en-US"/>
        </w:rPr>
        <w:t xml:space="preserve">– </w:t>
      </w:r>
      <w:r w:rsidRPr="001C4110">
        <w:rPr>
          <w:sz w:val="32"/>
          <w:szCs w:val="32"/>
          <w:shd w:val="clear" w:color="auto" w:fill="FFFFFF"/>
        </w:rPr>
        <w:t>К</w:t>
      </w:r>
      <w:r w:rsidRPr="001C4110">
        <w:rPr>
          <w:sz w:val="32"/>
          <w:szCs w:val="32"/>
          <w:shd w:val="clear" w:color="auto" w:fill="FFFFFF"/>
          <w:vertAlign w:val="subscript"/>
          <w:lang w:val="en-US"/>
        </w:rPr>
        <w:t xml:space="preserve">64 </w:t>
      </w:r>
      <w:r w:rsidRPr="001C4110">
        <w:rPr>
          <w:sz w:val="32"/>
          <w:szCs w:val="32"/>
          <w:shd w:val="clear" w:color="auto" w:fill="FFFFFF"/>
          <w:lang w:val="en-US"/>
        </w:rPr>
        <w:t>–</w:t>
      </w:r>
      <w:r w:rsidRPr="001C4110">
        <w:rPr>
          <w:sz w:val="32"/>
          <w:szCs w:val="32"/>
          <w:shd w:val="clear" w:color="auto" w:fill="FFFFFF"/>
          <w:vertAlign w:val="subscript"/>
          <w:lang w:val="en-US"/>
        </w:rPr>
        <w:t xml:space="preserve"> </w:t>
      </w:r>
      <w:r w:rsidRPr="001C4110">
        <w:rPr>
          <w:sz w:val="32"/>
          <w:szCs w:val="32"/>
          <w:shd w:val="clear" w:color="auto" w:fill="FFFFFF"/>
          <w:lang w:val="en-US"/>
        </w:rPr>
        <w:t>D</w:t>
      </w:r>
      <w:r w:rsidRPr="001C4110">
        <w:rPr>
          <w:sz w:val="32"/>
          <w:szCs w:val="32"/>
          <w:shd w:val="clear" w:color="auto" w:fill="FFFFFF"/>
          <w:vertAlign w:val="subscript"/>
          <w:lang w:val="en-US"/>
        </w:rPr>
        <w:t xml:space="preserve">53 </w:t>
      </w:r>
      <w:r w:rsidRPr="001C4110">
        <w:rPr>
          <w:sz w:val="32"/>
          <w:szCs w:val="32"/>
          <w:shd w:val="clear" w:color="auto" w:fill="FFFFFF"/>
          <w:lang w:val="en-US"/>
        </w:rPr>
        <w:t>– t</w:t>
      </w:r>
      <w:r w:rsidRPr="001C4110">
        <w:rPr>
          <w:sz w:val="32"/>
          <w:szCs w:val="32"/>
          <w:shd w:val="clear" w:color="auto" w:fill="FFFFFF"/>
          <w:vertAlign w:val="subscript"/>
          <w:lang w:val="en-US"/>
        </w:rPr>
        <w:t>53</w:t>
      </w:r>
      <w:r w:rsidRPr="001C4110">
        <w:rPr>
          <w:sz w:val="32"/>
          <w:szCs w:val="32"/>
          <w:shd w:val="clear" w:color="auto" w:fill="FFFFFF"/>
          <w:lang w:val="en-US"/>
        </w:rPr>
        <w:t>–II</w:t>
      </w:r>
      <w:r w:rsidRPr="001C4110">
        <w:rPr>
          <w:sz w:val="32"/>
          <w:szCs w:val="32"/>
          <w:shd w:val="clear" w:color="auto" w:fill="FFFFFF"/>
          <w:vertAlign w:val="subscript"/>
          <w:lang w:val="en-US"/>
        </w:rPr>
        <w:t>65</w:t>
      </w:r>
      <w:r w:rsidRPr="001C4110">
        <w:rPr>
          <w:sz w:val="32"/>
          <w:szCs w:val="32"/>
          <w:shd w:val="clear" w:color="auto" w:fill="FFFFFF"/>
          <w:lang w:val="en-US"/>
        </w:rPr>
        <w:t>–D</w:t>
      </w:r>
      <w:r w:rsidRPr="001C4110">
        <w:rPr>
          <w:sz w:val="32"/>
          <w:szCs w:val="32"/>
          <w:shd w:val="clear" w:color="auto" w:fill="FFFFFF"/>
          <w:vertAlign w:val="subscript"/>
          <w:lang w:val="en-US"/>
        </w:rPr>
        <w:t xml:space="preserve">7 </w:t>
      </w:r>
      <w:r w:rsidRPr="001C4110">
        <w:rPr>
          <w:sz w:val="32"/>
          <w:szCs w:val="32"/>
          <w:shd w:val="clear" w:color="auto" w:fill="FFFFFF"/>
          <w:lang w:val="en-US"/>
        </w:rPr>
        <w:t>–VI</w:t>
      </w:r>
      <w:r w:rsidRPr="001C4110">
        <w:rPr>
          <w:sz w:val="32"/>
          <w:szCs w:val="32"/>
          <w:shd w:val="clear" w:color="auto" w:fill="FFFFFF"/>
          <w:vertAlign w:val="subscript"/>
          <w:lang w:val="en-US"/>
        </w:rPr>
        <w:t>53</w:t>
      </w:r>
      <w:r w:rsidRPr="001C4110">
        <w:rPr>
          <w:sz w:val="32"/>
          <w:szCs w:val="32"/>
          <w:shd w:val="clear" w:color="auto" w:fill="FFFFFF"/>
          <w:lang w:val="en-US"/>
        </w:rPr>
        <w:t>–II</w:t>
      </w:r>
      <w:r w:rsidRPr="001C4110">
        <w:rPr>
          <w:sz w:val="32"/>
          <w:szCs w:val="32"/>
          <w:shd w:val="clear" w:color="auto" w:fill="FFFFFF"/>
          <w:vertAlign w:val="subscript"/>
          <w:lang w:val="en-US"/>
        </w:rPr>
        <w:t>65</w:t>
      </w:r>
      <w:r w:rsidRPr="001C4110">
        <w:rPr>
          <w:sz w:val="32"/>
          <w:szCs w:val="32"/>
          <w:shd w:val="clear" w:color="auto" w:fill="FFFFFF"/>
          <w:lang w:val="en-US"/>
        </w:rPr>
        <w:t>–DDVII</w:t>
      </w:r>
      <w:r w:rsidRPr="001C4110">
        <w:rPr>
          <w:sz w:val="32"/>
          <w:szCs w:val="32"/>
          <w:shd w:val="clear" w:color="auto" w:fill="FFFFFF"/>
          <w:vertAlign w:val="subscript"/>
          <w:lang w:val="en-US"/>
        </w:rPr>
        <w:t>7</w:t>
      </w:r>
      <w:r w:rsidRPr="001C4110">
        <w:rPr>
          <w:sz w:val="32"/>
          <w:szCs w:val="32"/>
          <w:shd w:val="clear" w:color="auto" w:fill="FFFFFF"/>
          <w:lang w:val="en-US"/>
        </w:rPr>
        <w:t>–</w:t>
      </w:r>
      <w:r w:rsidRPr="001C4110">
        <w:rPr>
          <w:sz w:val="32"/>
          <w:szCs w:val="32"/>
          <w:shd w:val="clear" w:color="auto" w:fill="FFFFFF"/>
        </w:rPr>
        <w:t>К</w:t>
      </w:r>
      <w:r w:rsidRPr="001C4110">
        <w:rPr>
          <w:sz w:val="32"/>
          <w:szCs w:val="32"/>
          <w:shd w:val="clear" w:color="auto" w:fill="FFFFFF"/>
          <w:vertAlign w:val="subscript"/>
          <w:lang w:val="en-US"/>
        </w:rPr>
        <w:t xml:space="preserve">64 </w:t>
      </w:r>
      <w:r w:rsidRPr="001C4110">
        <w:rPr>
          <w:sz w:val="32"/>
          <w:szCs w:val="32"/>
          <w:shd w:val="clear" w:color="auto" w:fill="FFFFFF"/>
          <w:lang w:val="en-US"/>
        </w:rPr>
        <w:t>–D</w:t>
      </w:r>
      <w:r w:rsidRPr="001C4110">
        <w:rPr>
          <w:sz w:val="32"/>
          <w:szCs w:val="32"/>
          <w:shd w:val="clear" w:color="auto" w:fill="FFFFFF"/>
          <w:vertAlign w:val="subscript"/>
          <w:lang w:val="en-US"/>
        </w:rPr>
        <w:t>7</w:t>
      </w:r>
      <w:r w:rsidRPr="001C4110">
        <w:rPr>
          <w:sz w:val="32"/>
          <w:szCs w:val="32"/>
          <w:shd w:val="clear" w:color="auto" w:fill="FFFFFF"/>
          <w:vertAlign w:val="superscript"/>
          <w:lang w:val="en-US"/>
        </w:rPr>
        <w:t>6</w:t>
      </w:r>
      <w:r w:rsidR="0010776C" w:rsidRPr="001C4110">
        <w:rPr>
          <w:sz w:val="32"/>
          <w:szCs w:val="32"/>
          <w:shd w:val="clear" w:color="auto" w:fill="FFFFFF"/>
          <w:lang w:val="en-US"/>
        </w:rPr>
        <w:t>– t</w:t>
      </w:r>
      <w:r w:rsidR="0010776C" w:rsidRPr="001C4110">
        <w:rPr>
          <w:sz w:val="32"/>
          <w:szCs w:val="32"/>
          <w:shd w:val="clear" w:color="auto" w:fill="FFFFFF"/>
          <w:vertAlign w:val="subscript"/>
          <w:lang w:val="en-US"/>
        </w:rPr>
        <w:t>53</w:t>
      </w:r>
    </w:p>
    <w:p w:rsidR="007264A8" w:rsidRPr="001C4110" w:rsidRDefault="007264A8" w:rsidP="00B35214">
      <w:pPr>
        <w:ind w:firstLine="709"/>
        <w:contextualSpacing/>
        <w:jc w:val="both"/>
        <w:rPr>
          <w:sz w:val="28"/>
          <w:szCs w:val="28"/>
          <w:shd w:val="clear" w:color="auto" w:fill="FFFFFF"/>
          <w:lang w:val="en-US"/>
        </w:rPr>
      </w:pPr>
    </w:p>
    <w:p w:rsidR="007264A8" w:rsidRPr="001C4110" w:rsidRDefault="007264A8" w:rsidP="00B35214">
      <w:pPr>
        <w:ind w:firstLine="709"/>
        <w:contextualSpacing/>
        <w:jc w:val="both"/>
        <w:rPr>
          <w:sz w:val="28"/>
          <w:szCs w:val="28"/>
          <w:lang w:val="en-US"/>
        </w:rPr>
      </w:pPr>
    </w:p>
    <w:p w:rsidR="000C6352" w:rsidRDefault="001F0DE0" w:rsidP="009A2C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4AF2" w:rsidRPr="002913D5">
        <w:rPr>
          <w:sz w:val="28"/>
          <w:szCs w:val="28"/>
        </w:rPr>
        <w:t xml:space="preserve">. </w:t>
      </w:r>
      <w:r w:rsidR="0010776C" w:rsidRPr="002913D5">
        <w:rPr>
          <w:sz w:val="28"/>
          <w:szCs w:val="28"/>
        </w:rPr>
        <w:t>Сыграть на фортепиано небольшое построение (период, предложение), воссоздающее на уровне элементов музыкального языка (мелодия, гармония, фактура, метр</w:t>
      </w:r>
      <w:r w:rsidR="0010776C">
        <w:rPr>
          <w:sz w:val="28"/>
          <w:szCs w:val="28"/>
        </w:rPr>
        <w:t>о</w:t>
      </w:r>
      <w:r w:rsidR="0010776C" w:rsidRPr="002913D5">
        <w:rPr>
          <w:sz w:val="28"/>
          <w:szCs w:val="28"/>
        </w:rPr>
        <w:t>ритм)</w:t>
      </w:r>
      <w:r w:rsidR="0010776C">
        <w:rPr>
          <w:sz w:val="28"/>
          <w:szCs w:val="28"/>
        </w:rPr>
        <w:t xml:space="preserve"> </w:t>
      </w:r>
      <w:r w:rsidR="0010776C" w:rsidRPr="002913D5">
        <w:rPr>
          <w:sz w:val="28"/>
          <w:szCs w:val="28"/>
        </w:rPr>
        <w:t xml:space="preserve">стиль </w:t>
      </w:r>
      <w:r w:rsidR="0010776C">
        <w:rPr>
          <w:sz w:val="28"/>
          <w:szCs w:val="28"/>
        </w:rPr>
        <w:t xml:space="preserve">и жанр одного из произведений М.И. Глинки, Н.А. Римского-Корсакова, П.И. Чайковского </w:t>
      </w:r>
      <w:r w:rsidR="0010776C" w:rsidRPr="0010776C">
        <w:rPr>
          <w:sz w:val="28"/>
          <w:szCs w:val="28"/>
        </w:rPr>
        <w:t>(по выбору участника).</w:t>
      </w:r>
    </w:p>
    <w:p w:rsidR="00A54E7B" w:rsidRPr="00A338B0" w:rsidRDefault="00A54E7B" w:rsidP="00B35214">
      <w:pPr>
        <w:contextualSpacing/>
      </w:pPr>
    </w:p>
    <w:sectPr w:rsidR="00A54E7B" w:rsidRPr="00A338B0" w:rsidSect="00A5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356" w:rsidRDefault="00602356" w:rsidP="004E4AF2">
      <w:r>
        <w:separator/>
      </w:r>
    </w:p>
  </w:endnote>
  <w:endnote w:type="continuationSeparator" w:id="0">
    <w:p w:rsidR="00602356" w:rsidRDefault="00602356" w:rsidP="004E4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356" w:rsidRDefault="00602356" w:rsidP="004E4AF2">
      <w:r>
        <w:separator/>
      </w:r>
    </w:p>
  </w:footnote>
  <w:footnote w:type="continuationSeparator" w:id="0">
    <w:p w:rsidR="00602356" w:rsidRDefault="00602356" w:rsidP="004E4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5AE"/>
    <w:multiLevelType w:val="multilevel"/>
    <w:tmpl w:val="20523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63977A2"/>
    <w:multiLevelType w:val="hybridMultilevel"/>
    <w:tmpl w:val="2B5E0032"/>
    <w:lvl w:ilvl="0" w:tplc="92900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A33A4"/>
    <w:multiLevelType w:val="hybridMultilevel"/>
    <w:tmpl w:val="CB9E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831A2"/>
    <w:multiLevelType w:val="hybridMultilevel"/>
    <w:tmpl w:val="9CC6F7E4"/>
    <w:lvl w:ilvl="0" w:tplc="B0064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6F786B"/>
    <w:multiLevelType w:val="multilevel"/>
    <w:tmpl w:val="0C10334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7D465E5"/>
    <w:multiLevelType w:val="hybridMultilevel"/>
    <w:tmpl w:val="CE0C2498"/>
    <w:lvl w:ilvl="0" w:tplc="45983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DC4BEA"/>
    <w:multiLevelType w:val="hybridMultilevel"/>
    <w:tmpl w:val="E12870BA"/>
    <w:lvl w:ilvl="0" w:tplc="878C848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7FC388E"/>
    <w:multiLevelType w:val="hybridMultilevel"/>
    <w:tmpl w:val="6E5E9502"/>
    <w:lvl w:ilvl="0" w:tplc="F4E47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47EE3"/>
    <w:multiLevelType w:val="hybridMultilevel"/>
    <w:tmpl w:val="0CAA4858"/>
    <w:lvl w:ilvl="0" w:tplc="D7880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2C59E8"/>
    <w:multiLevelType w:val="hybridMultilevel"/>
    <w:tmpl w:val="5332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2327D"/>
    <w:multiLevelType w:val="hybridMultilevel"/>
    <w:tmpl w:val="0414E0A4"/>
    <w:lvl w:ilvl="0" w:tplc="A5BA5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AF2"/>
    <w:rsid w:val="0000062E"/>
    <w:rsid w:val="00004C7D"/>
    <w:rsid w:val="0001312F"/>
    <w:rsid w:val="00026300"/>
    <w:rsid w:val="00033895"/>
    <w:rsid w:val="00033C42"/>
    <w:rsid w:val="00041A29"/>
    <w:rsid w:val="00070FD2"/>
    <w:rsid w:val="00097883"/>
    <w:rsid w:val="000C6352"/>
    <w:rsid w:val="000E6FCA"/>
    <w:rsid w:val="001029B5"/>
    <w:rsid w:val="0010776C"/>
    <w:rsid w:val="0013407D"/>
    <w:rsid w:val="0017542D"/>
    <w:rsid w:val="00180036"/>
    <w:rsid w:val="001B4923"/>
    <w:rsid w:val="001C4110"/>
    <w:rsid w:val="001C7795"/>
    <w:rsid w:val="001E5E5F"/>
    <w:rsid w:val="001F0DE0"/>
    <w:rsid w:val="002153C3"/>
    <w:rsid w:val="00215F83"/>
    <w:rsid w:val="0022366D"/>
    <w:rsid w:val="0022796D"/>
    <w:rsid w:val="002519D9"/>
    <w:rsid w:val="002913D5"/>
    <w:rsid w:val="002A4081"/>
    <w:rsid w:val="002D4C97"/>
    <w:rsid w:val="003439A2"/>
    <w:rsid w:val="00351393"/>
    <w:rsid w:val="003567E5"/>
    <w:rsid w:val="00365F92"/>
    <w:rsid w:val="003D43D8"/>
    <w:rsid w:val="003D5AC9"/>
    <w:rsid w:val="004060C9"/>
    <w:rsid w:val="00414BB9"/>
    <w:rsid w:val="004357FC"/>
    <w:rsid w:val="00451E68"/>
    <w:rsid w:val="004532DA"/>
    <w:rsid w:val="00467759"/>
    <w:rsid w:val="0049365D"/>
    <w:rsid w:val="004C0252"/>
    <w:rsid w:val="004C6707"/>
    <w:rsid w:val="004E4AF2"/>
    <w:rsid w:val="00526AAE"/>
    <w:rsid w:val="00593FDA"/>
    <w:rsid w:val="005A5173"/>
    <w:rsid w:val="005D23BC"/>
    <w:rsid w:val="005E7E7B"/>
    <w:rsid w:val="00602356"/>
    <w:rsid w:val="00620874"/>
    <w:rsid w:val="00625999"/>
    <w:rsid w:val="00647EF4"/>
    <w:rsid w:val="00695598"/>
    <w:rsid w:val="00695D04"/>
    <w:rsid w:val="006B0D8F"/>
    <w:rsid w:val="006D27B3"/>
    <w:rsid w:val="006D6DCF"/>
    <w:rsid w:val="006F5667"/>
    <w:rsid w:val="00703741"/>
    <w:rsid w:val="007046E4"/>
    <w:rsid w:val="00712AE0"/>
    <w:rsid w:val="007264A8"/>
    <w:rsid w:val="00727EEB"/>
    <w:rsid w:val="00733B26"/>
    <w:rsid w:val="007B2FDC"/>
    <w:rsid w:val="007B3E4F"/>
    <w:rsid w:val="007B42CE"/>
    <w:rsid w:val="007B5E45"/>
    <w:rsid w:val="007E48B9"/>
    <w:rsid w:val="008161C3"/>
    <w:rsid w:val="00822EA7"/>
    <w:rsid w:val="008D2A38"/>
    <w:rsid w:val="008E5B8D"/>
    <w:rsid w:val="009207C8"/>
    <w:rsid w:val="00937DBA"/>
    <w:rsid w:val="00984DAA"/>
    <w:rsid w:val="009A2C1E"/>
    <w:rsid w:val="009A4B0E"/>
    <w:rsid w:val="009C418B"/>
    <w:rsid w:val="009D4626"/>
    <w:rsid w:val="00A14999"/>
    <w:rsid w:val="00A21EBD"/>
    <w:rsid w:val="00A338B0"/>
    <w:rsid w:val="00A54E7B"/>
    <w:rsid w:val="00A65093"/>
    <w:rsid w:val="00A73A23"/>
    <w:rsid w:val="00AB533B"/>
    <w:rsid w:val="00B10D7C"/>
    <w:rsid w:val="00B17310"/>
    <w:rsid w:val="00B269AB"/>
    <w:rsid w:val="00B35214"/>
    <w:rsid w:val="00B41928"/>
    <w:rsid w:val="00B42B5A"/>
    <w:rsid w:val="00BF1065"/>
    <w:rsid w:val="00C33693"/>
    <w:rsid w:val="00C43AED"/>
    <w:rsid w:val="00CB4EAB"/>
    <w:rsid w:val="00CE22E9"/>
    <w:rsid w:val="00CF52CA"/>
    <w:rsid w:val="00D13D81"/>
    <w:rsid w:val="00D226ED"/>
    <w:rsid w:val="00D523BE"/>
    <w:rsid w:val="00D74B3F"/>
    <w:rsid w:val="00DB62BB"/>
    <w:rsid w:val="00DF64F9"/>
    <w:rsid w:val="00E12566"/>
    <w:rsid w:val="00E161D5"/>
    <w:rsid w:val="00E22B79"/>
    <w:rsid w:val="00E27D24"/>
    <w:rsid w:val="00E4084A"/>
    <w:rsid w:val="00E45080"/>
    <w:rsid w:val="00E50B18"/>
    <w:rsid w:val="00E845AF"/>
    <w:rsid w:val="00EA0E08"/>
    <w:rsid w:val="00EF1F81"/>
    <w:rsid w:val="00F24381"/>
    <w:rsid w:val="00F34709"/>
    <w:rsid w:val="00F80CFA"/>
    <w:rsid w:val="00FD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F2"/>
    <w:pPr>
      <w:ind w:left="708"/>
    </w:pPr>
    <w:rPr>
      <w:sz w:val="20"/>
      <w:szCs w:val="20"/>
      <w:lang w:eastAsia="zh-CN"/>
    </w:rPr>
  </w:style>
  <w:style w:type="paragraph" w:styleId="a4">
    <w:name w:val="footnote text"/>
    <w:basedOn w:val="a"/>
    <w:link w:val="a5"/>
    <w:uiPriority w:val="99"/>
    <w:semiHidden/>
    <w:unhideWhenUsed/>
    <w:rsid w:val="004E4AF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4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E4AF2"/>
    <w:rPr>
      <w:vertAlign w:val="superscript"/>
    </w:rPr>
  </w:style>
  <w:style w:type="character" w:customStyle="1" w:styleId="apple-converted-space">
    <w:name w:val="apple-converted-space"/>
    <w:basedOn w:val="a0"/>
    <w:rsid w:val="00822EA7"/>
  </w:style>
  <w:style w:type="character" w:styleId="a7">
    <w:name w:val="Hyperlink"/>
    <w:basedOn w:val="a0"/>
    <w:uiPriority w:val="99"/>
    <w:unhideWhenUsed/>
    <w:rsid w:val="004C670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3B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3B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D5AC5-1CCB-431C-8C2E-EBA6B42D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КГИК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2020-12-14T11:12:00Z</cp:lastPrinted>
  <dcterms:created xsi:type="dcterms:W3CDTF">2021-09-30T12:49:00Z</dcterms:created>
  <dcterms:modified xsi:type="dcterms:W3CDTF">2024-02-21T17:53:00Z</dcterms:modified>
</cp:coreProperties>
</file>