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28D1" w:rsidRPr="003128D1" w:rsidRDefault="003128D1" w:rsidP="003128D1">
      <w:pPr>
        <w:widowControl w:val="0"/>
        <w:suppressAutoHyphens/>
        <w:spacing w:line="100" w:lineRule="atLeast"/>
        <w:rPr>
          <w:rFonts w:eastAsia="Lucida Sans Unicode"/>
        </w:rPr>
      </w:pPr>
      <w:r>
        <w:rPr>
          <w:rFonts w:eastAsia="Lucida Sans Unicode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18400" cy="10663555"/>
            <wp:effectExtent l="19050" t="0" r="6350" b="0"/>
            <wp:wrapTight wrapText="bothSides">
              <wp:wrapPolygon edited="0">
                <wp:start x="-55" y="0"/>
                <wp:lineTo x="-55" y="21570"/>
                <wp:lineTo x="21618" y="21570"/>
                <wp:lineTo x="21618" y="0"/>
                <wp:lineTo x="-55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1066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Cs/>
          <w:sz w:val="28"/>
          <w:szCs w:val="28"/>
        </w:rPr>
        <w:br w:type="page"/>
      </w:r>
    </w:p>
    <w:p w:rsidR="00C45C17" w:rsidRPr="003331D3" w:rsidRDefault="00C45C17" w:rsidP="00C45C17">
      <w:pPr>
        <w:spacing w:line="360" w:lineRule="auto"/>
        <w:ind w:firstLine="709"/>
        <w:jc w:val="both"/>
        <w:rPr>
          <w:sz w:val="28"/>
          <w:szCs w:val="28"/>
          <w:u w:val="single"/>
        </w:rPr>
      </w:pPr>
      <w:r w:rsidRPr="006477F4">
        <w:rPr>
          <w:bCs/>
          <w:sz w:val="28"/>
          <w:szCs w:val="28"/>
        </w:rPr>
        <w:lastRenderedPageBreak/>
        <w:t>Рабочая</w:t>
      </w:r>
      <w:r>
        <w:rPr>
          <w:sz w:val="28"/>
          <w:szCs w:val="28"/>
        </w:rPr>
        <w:t xml:space="preserve"> программа ПП.0</w:t>
      </w:r>
      <w:r w:rsidR="00DF57E3" w:rsidRPr="00DF57E3">
        <w:rPr>
          <w:sz w:val="28"/>
          <w:szCs w:val="28"/>
        </w:rPr>
        <w:t>3</w:t>
      </w:r>
      <w:r>
        <w:rPr>
          <w:sz w:val="28"/>
          <w:szCs w:val="28"/>
        </w:rPr>
        <w:t xml:space="preserve"> Производственной</w:t>
      </w:r>
      <w:r w:rsidRPr="006477F4">
        <w:rPr>
          <w:sz w:val="28"/>
          <w:szCs w:val="28"/>
        </w:rPr>
        <w:t xml:space="preserve"> </w:t>
      </w:r>
      <w:r>
        <w:rPr>
          <w:sz w:val="28"/>
          <w:szCs w:val="28"/>
        </w:rPr>
        <w:t>практика</w:t>
      </w:r>
      <w:r w:rsidR="004428CF">
        <w:rPr>
          <w:sz w:val="28"/>
          <w:szCs w:val="28"/>
        </w:rPr>
        <w:t xml:space="preserve"> (по профилю специальности)</w:t>
      </w:r>
      <w:r>
        <w:rPr>
          <w:sz w:val="28"/>
          <w:szCs w:val="28"/>
        </w:rPr>
        <w:t xml:space="preserve"> разработана </w:t>
      </w:r>
      <w:r w:rsidRPr="003331D3">
        <w:rPr>
          <w:sz w:val="28"/>
          <w:szCs w:val="28"/>
        </w:rPr>
        <w:t>в соо</w:t>
      </w:r>
      <w:r>
        <w:rPr>
          <w:sz w:val="28"/>
          <w:szCs w:val="28"/>
        </w:rPr>
        <w:t xml:space="preserve">тветствии с требованиями ФГОС СПО по </w:t>
      </w:r>
      <w:r w:rsidRPr="00FC08E5">
        <w:rPr>
          <w:sz w:val="28"/>
          <w:szCs w:val="28"/>
        </w:rPr>
        <w:t>специальности</w:t>
      </w:r>
      <w:r>
        <w:rPr>
          <w:sz w:val="28"/>
          <w:szCs w:val="28"/>
        </w:rPr>
        <w:t xml:space="preserve"> 46.02.01 </w:t>
      </w:r>
      <w:r w:rsidRPr="00C45C17">
        <w:rPr>
          <w:sz w:val="28"/>
          <w:szCs w:val="28"/>
        </w:rPr>
        <w:t>Документационное обеспечение управления и архивоведение</w:t>
      </w:r>
      <w:r>
        <w:rPr>
          <w:sz w:val="28"/>
          <w:szCs w:val="28"/>
        </w:rPr>
        <w:t xml:space="preserve"> утвержденным приказом Министерства образования и науки Российской Федерации от 11 августа 2014 года, приказ № 975.</w:t>
      </w:r>
    </w:p>
    <w:p w:rsidR="00DD5ED8" w:rsidRDefault="00DD5ED8" w:rsidP="00DD5ED8">
      <w:pPr>
        <w:rPr>
          <w:b/>
          <w:sz w:val="28"/>
          <w:szCs w:val="28"/>
        </w:rPr>
      </w:pPr>
    </w:p>
    <w:p w:rsidR="00943B9A" w:rsidRPr="003D6B77" w:rsidRDefault="00943B9A" w:rsidP="00943B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jc w:val="both"/>
        <w:rPr>
          <w:i/>
          <w:sz w:val="28"/>
          <w:szCs w:val="28"/>
        </w:rPr>
      </w:pPr>
      <w:r w:rsidRPr="003D6B77">
        <w:rPr>
          <w:b/>
          <w:sz w:val="28"/>
          <w:szCs w:val="28"/>
        </w:rPr>
        <w:t>Организация-разработчик:</w:t>
      </w:r>
      <w:r w:rsidRPr="003D6B77">
        <w:rPr>
          <w:sz w:val="28"/>
          <w:szCs w:val="28"/>
        </w:rPr>
        <w:t xml:space="preserve"> Краснодарский государственный </w:t>
      </w:r>
      <w:r w:rsidR="005B5ACB">
        <w:rPr>
          <w:sz w:val="28"/>
          <w:szCs w:val="28"/>
        </w:rPr>
        <w:t>университет культуры и искусств</w:t>
      </w:r>
      <w:r w:rsidRPr="003D6B77">
        <w:rPr>
          <w:sz w:val="28"/>
          <w:szCs w:val="28"/>
        </w:rPr>
        <w:t xml:space="preserve"> </w:t>
      </w:r>
    </w:p>
    <w:p w:rsidR="00943B9A" w:rsidRPr="003D6B77" w:rsidRDefault="00943B9A" w:rsidP="00943B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jc w:val="both"/>
        <w:rPr>
          <w:i/>
          <w:sz w:val="28"/>
          <w:szCs w:val="28"/>
        </w:rPr>
      </w:pPr>
    </w:p>
    <w:p w:rsidR="00943B9A" w:rsidRPr="003D6B77" w:rsidRDefault="00943B9A" w:rsidP="00943B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jc w:val="both"/>
        <w:rPr>
          <w:b/>
          <w:i/>
          <w:sz w:val="28"/>
          <w:szCs w:val="28"/>
        </w:rPr>
      </w:pPr>
      <w:r w:rsidRPr="003D6B77">
        <w:rPr>
          <w:b/>
          <w:sz w:val="28"/>
          <w:szCs w:val="28"/>
        </w:rPr>
        <w:t>Разработчик</w:t>
      </w:r>
      <w:r>
        <w:rPr>
          <w:b/>
          <w:sz w:val="28"/>
          <w:szCs w:val="28"/>
        </w:rPr>
        <w:t>:</w:t>
      </w:r>
    </w:p>
    <w:p w:rsidR="005B5ACB" w:rsidRPr="00482252" w:rsidRDefault="005B5ACB" w:rsidP="005B5AC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jc w:val="both"/>
        <w:rPr>
          <w:sz w:val="28"/>
          <w:szCs w:val="28"/>
          <w:vertAlign w:val="superscript"/>
        </w:rPr>
      </w:pPr>
      <w:r w:rsidRPr="00482252">
        <w:rPr>
          <w:sz w:val="28"/>
          <w:szCs w:val="28"/>
        </w:rPr>
        <w:t>Зиновьева Н.Б., доктор педагогических наук, профессор, зав</w:t>
      </w:r>
      <w:proofErr w:type="gramStart"/>
      <w:r w:rsidRPr="00482252">
        <w:rPr>
          <w:sz w:val="28"/>
          <w:szCs w:val="28"/>
        </w:rPr>
        <w:t>.к</w:t>
      </w:r>
      <w:proofErr w:type="gramEnd"/>
      <w:r w:rsidRPr="00482252">
        <w:rPr>
          <w:sz w:val="28"/>
          <w:szCs w:val="28"/>
        </w:rPr>
        <w:t>афедрой документоведения и информационной культуры</w:t>
      </w:r>
      <w:r w:rsidRPr="00482252">
        <w:rPr>
          <w:sz w:val="28"/>
          <w:szCs w:val="28"/>
          <w:vertAlign w:val="superscript"/>
        </w:rPr>
        <w:t xml:space="preserve"> </w:t>
      </w:r>
    </w:p>
    <w:p w:rsidR="005B5ACB" w:rsidRPr="00482252" w:rsidRDefault="005B5ACB" w:rsidP="005B5AC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jc w:val="both"/>
        <w:rPr>
          <w:sz w:val="28"/>
          <w:szCs w:val="28"/>
        </w:rPr>
      </w:pPr>
      <w:proofErr w:type="spellStart"/>
      <w:r w:rsidRPr="00482252">
        <w:rPr>
          <w:sz w:val="28"/>
          <w:szCs w:val="28"/>
        </w:rPr>
        <w:t>Галимова</w:t>
      </w:r>
      <w:proofErr w:type="spellEnd"/>
      <w:r w:rsidRPr="00482252">
        <w:rPr>
          <w:sz w:val="28"/>
          <w:szCs w:val="28"/>
        </w:rPr>
        <w:t xml:space="preserve"> Е.Я., кандидат педагогических наук, доцент кафедры документоведения и информационной культуры</w:t>
      </w:r>
    </w:p>
    <w:p w:rsidR="005B5ACB" w:rsidRPr="00482252" w:rsidRDefault="005B5ACB" w:rsidP="005B5AC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jc w:val="both"/>
        <w:rPr>
          <w:sz w:val="28"/>
          <w:szCs w:val="28"/>
        </w:rPr>
      </w:pPr>
      <w:r w:rsidRPr="00482252">
        <w:rPr>
          <w:sz w:val="28"/>
          <w:szCs w:val="28"/>
        </w:rPr>
        <w:t>Мельникова А.В., кандидат педагогических наук, ст</w:t>
      </w:r>
      <w:proofErr w:type="gramStart"/>
      <w:r w:rsidRPr="00482252">
        <w:rPr>
          <w:sz w:val="28"/>
          <w:szCs w:val="28"/>
        </w:rPr>
        <w:t>.п</w:t>
      </w:r>
      <w:proofErr w:type="gramEnd"/>
      <w:r w:rsidRPr="00482252">
        <w:rPr>
          <w:sz w:val="28"/>
          <w:szCs w:val="28"/>
        </w:rPr>
        <w:t>реподаватель кафедры документоведения и информационной культуры</w:t>
      </w:r>
    </w:p>
    <w:p w:rsidR="005B5ACB" w:rsidRDefault="005B5ACB" w:rsidP="005B5ACB">
      <w:pPr>
        <w:spacing w:line="360" w:lineRule="auto"/>
        <w:ind w:firstLine="708"/>
        <w:jc w:val="both"/>
        <w:rPr>
          <w:sz w:val="28"/>
          <w:szCs w:val="28"/>
        </w:rPr>
      </w:pPr>
    </w:p>
    <w:p w:rsidR="005B5ACB" w:rsidRDefault="005B5ACB" w:rsidP="005B5ACB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3331D3">
        <w:rPr>
          <w:sz w:val="28"/>
          <w:szCs w:val="28"/>
        </w:rPr>
        <w:t>рограмма</w:t>
      </w:r>
      <w:r>
        <w:rPr>
          <w:sz w:val="28"/>
          <w:szCs w:val="28"/>
        </w:rPr>
        <w:t xml:space="preserve"> ПП.0</w:t>
      </w:r>
      <w:r w:rsidRPr="004F6A57">
        <w:rPr>
          <w:sz w:val="28"/>
          <w:szCs w:val="28"/>
        </w:rPr>
        <w:t>3</w:t>
      </w:r>
      <w:r>
        <w:rPr>
          <w:sz w:val="28"/>
          <w:szCs w:val="28"/>
        </w:rPr>
        <w:t xml:space="preserve"> П</w:t>
      </w:r>
      <w:r w:rsidRPr="00DD5ED8">
        <w:rPr>
          <w:sz w:val="28"/>
          <w:szCs w:val="28"/>
        </w:rPr>
        <w:t>роизводственн</w:t>
      </w:r>
      <w:r>
        <w:rPr>
          <w:sz w:val="28"/>
          <w:szCs w:val="28"/>
        </w:rPr>
        <w:t>ая</w:t>
      </w:r>
      <w:r w:rsidRPr="00DD5ED8">
        <w:rPr>
          <w:sz w:val="28"/>
          <w:szCs w:val="28"/>
        </w:rPr>
        <w:t xml:space="preserve">  практик</w:t>
      </w:r>
      <w:r>
        <w:rPr>
          <w:sz w:val="28"/>
          <w:szCs w:val="28"/>
        </w:rPr>
        <w:t>а (по профилю специальности)</w:t>
      </w:r>
      <w:r w:rsidRPr="003331D3">
        <w:rPr>
          <w:sz w:val="28"/>
          <w:szCs w:val="28"/>
        </w:rPr>
        <w:t xml:space="preserve"> рассмотрена и </w:t>
      </w:r>
      <w:r>
        <w:rPr>
          <w:sz w:val="28"/>
          <w:szCs w:val="28"/>
        </w:rPr>
        <w:t>утверждена</w:t>
      </w:r>
      <w:r w:rsidRPr="003331D3">
        <w:rPr>
          <w:sz w:val="28"/>
          <w:szCs w:val="28"/>
        </w:rPr>
        <w:t xml:space="preserve"> на заседании кафедры </w:t>
      </w:r>
      <w:r>
        <w:rPr>
          <w:sz w:val="28"/>
          <w:szCs w:val="28"/>
        </w:rPr>
        <w:t>документоведения и информационной культуры «14» июня 2015 г., протокол № 10.</w:t>
      </w:r>
    </w:p>
    <w:p w:rsidR="00943B9A" w:rsidRPr="003D6B77" w:rsidRDefault="00943B9A" w:rsidP="00943B9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jc w:val="both"/>
        <w:rPr>
          <w:i/>
          <w:sz w:val="28"/>
          <w:szCs w:val="28"/>
        </w:rPr>
      </w:pPr>
    </w:p>
    <w:p w:rsidR="00DD5ED8" w:rsidRPr="00DD5ED8" w:rsidRDefault="00DD5ED8" w:rsidP="00DD5ED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jc w:val="both"/>
        <w:rPr>
          <w:sz w:val="28"/>
          <w:szCs w:val="28"/>
        </w:rPr>
      </w:pPr>
    </w:p>
    <w:p w:rsidR="00706FDA" w:rsidRDefault="003128D1" w:rsidP="00C45C1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8"/>
        <w:jc w:val="both"/>
      </w:pPr>
    </w:p>
    <w:p w:rsidR="00DD5ED8" w:rsidRDefault="00DD5ED8" w:rsidP="00C45C1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8"/>
        <w:jc w:val="both"/>
      </w:pPr>
    </w:p>
    <w:p w:rsidR="00DD5ED8" w:rsidRDefault="00DD5ED8" w:rsidP="00C45C1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8"/>
        <w:jc w:val="both"/>
      </w:pPr>
    </w:p>
    <w:p w:rsidR="00DD5ED8" w:rsidRDefault="00DD5ED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8"/>
        <w:jc w:val="right"/>
      </w:pPr>
    </w:p>
    <w:p w:rsidR="00277B9C" w:rsidRDefault="00277B9C" w:rsidP="004428CF">
      <w:pPr>
        <w:spacing w:after="200" w:line="276" w:lineRule="auto"/>
      </w:pPr>
    </w:p>
    <w:p w:rsidR="004428CF" w:rsidRDefault="004428CF" w:rsidP="004428CF">
      <w:pPr>
        <w:spacing w:after="200" w:line="276" w:lineRule="auto"/>
      </w:pPr>
    </w:p>
    <w:p w:rsidR="00943B9A" w:rsidRDefault="00943B9A" w:rsidP="004428CF">
      <w:pPr>
        <w:spacing w:after="200" w:line="276" w:lineRule="auto"/>
      </w:pPr>
    </w:p>
    <w:p w:rsidR="00943B9A" w:rsidRDefault="00943B9A" w:rsidP="004428CF">
      <w:pPr>
        <w:spacing w:after="200" w:line="276" w:lineRule="auto"/>
      </w:pPr>
    </w:p>
    <w:p w:rsidR="00277B9C" w:rsidRPr="00277B9C" w:rsidRDefault="00277B9C" w:rsidP="00277B9C">
      <w:pPr>
        <w:tabs>
          <w:tab w:val="left" w:pos="916"/>
        </w:tabs>
        <w:jc w:val="center"/>
        <w:rPr>
          <w:b/>
          <w:sz w:val="28"/>
          <w:szCs w:val="28"/>
        </w:rPr>
      </w:pPr>
      <w:r w:rsidRPr="00277B9C">
        <w:rPr>
          <w:b/>
          <w:sz w:val="28"/>
          <w:szCs w:val="28"/>
        </w:rPr>
        <w:lastRenderedPageBreak/>
        <w:t>СОДЕРЖАНИЕ</w:t>
      </w:r>
    </w:p>
    <w:p w:rsidR="00277B9C" w:rsidRPr="00277B9C" w:rsidRDefault="00277B9C" w:rsidP="00277B9C">
      <w:pPr>
        <w:tabs>
          <w:tab w:val="left" w:pos="916"/>
        </w:tabs>
        <w:rPr>
          <w:sz w:val="28"/>
          <w:szCs w:val="28"/>
        </w:rPr>
      </w:pPr>
    </w:p>
    <w:p w:rsidR="00277B9C" w:rsidRPr="00277B9C" w:rsidRDefault="00277B9C" w:rsidP="00277B9C">
      <w:pPr>
        <w:tabs>
          <w:tab w:val="left" w:pos="916"/>
        </w:tabs>
        <w:jc w:val="right"/>
        <w:rPr>
          <w:sz w:val="28"/>
          <w:szCs w:val="28"/>
        </w:rPr>
      </w:pPr>
      <w:r w:rsidRPr="00277B9C">
        <w:rPr>
          <w:sz w:val="28"/>
          <w:szCs w:val="28"/>
        </w:rPr>
        <w:tab/>
        <w:t>стр.</w:t>
      </w:r>
    </w:p>
    <w:p w:rsidR="00277B9C" w:rsidRPr="00277B9C" w:rsidRDefault="00277B9C" w:rsidP="00277B9C">
      <w:pPr>
        <w:tabs>
          <w:tab w:val="left" w:pos="916"/>
        </w:tabs>
        <w:rPr>
          <w:b/>
          <w:sz w:val="28"/>
          <w:szCs w:val="28"/>
        </w:rPr>
      </w:pPr>
      <w:r w:rsidRPr="00277B9C">
        <w:rPr>
          <w:b/>
          <w:sz w:val="28"/>
          <w:szCs w:val="28"/>
        </w:rPr>
        <w:t>1. ПАСПОРТ  ПРОГРАММЫ УЧЕБНОЙ ДИСЦИПЛИНЫ</w:t>
      </w:r>
    </w:p>
    <w:p w:rsidR="00277B9C" w:rsidRPr="00277B9C" w:rsidRDefault="00277B9C" w:rsidP="00277B9C">
      <w:pPr>
        <w:tabs>
          <w:tab w:val="left" w:pos="916"/>
        </w:tabs>
        <w:rPr>
          <w:sz w:val="28"/>
          <w:szCs w:val="28"/>
        </w:rPr>
      </w:pPr>
      <w:r w:rsidRPr="00277B9C">
        <w:rPr>
          <w:sz w:val="28"/>
          <w:szCs w:val="28"/>
        </w:rPr>
        <w:t>1.1 Область применения рабочей программы………………………………</w:t>
      </w:r>
      <w:r w:rsidR="004428CF">
        <w:rPr>
          <w:sz w:val="28"/>
          <w:szCs w:val="28"/>
        </w:rPr>
        <w:t>…..4</w:t>
      </w:r>
    </w:p>
    <w:p w:rsidR="00277B9C" w:rsidRPr="00277B9C" w:rsidRDefault="00277B9C" w:rsidP="00277B9C">
      <w:pPr>
        <w:tabs>
          <w:tab w:val="left" w:pos="916"/>
        </w:tabs>
        <w:rPr>
          <w:sz w:val="28"/>
          <w:szCs w:val="28"/>
        </w:rPr>
      </w:pPr>
      <w:r w:rsidRPr="00277B9C">
        <w:rPr>
          <w:sz w:val="28"/>
          <w:szCs w:val="28"/>
        </w:rPr>
        <w:t xml:space="preserve">1.2 Место учебной дисциплины в структуре основной профессиональной  </w:t>
      </w:r>
    </w:p>
    <w:p w:rsidR="00277B9C" w:rsidRPr="00277B9C" w:rsidRDefault="00277B9C" w:rsidP="00277B9C">
      <w:pPr>
        <w:tabs>
          <w:tab w:val="left" w:pos="916"/>
        </w:tabs>
        <w:rPr>
          <w:sz w:val="28"/>
          <w:szCs w:val="28"/>
        </w:rPr>
      </w:pPr>
      <w:r w:rsidRPr="00277B9C">
        <w:rPr>
          <w:sz w:val="28"/>
          <w:szCs w:val="28"/>
        </w:rPr>
        <w:t>образовательной программы………………………………………………</w:t>
      </w:r>
      <w:r w:rsidR="004428CF">
        <w:rPr>
          <w:sz w:val="28"/>
          <w:szCs w:val="28"/>
        </w:rPr>
        <w:t>……..4</w:t>
      </w:r>
    </w:p>
    <w:p w:rsidR="00277B9C" w:rsidRPr="00277B9C" w:rsidRDefault="00277B9C" w:rsidP="00277B9C">
      <w:pPr>
        <w:tabs>
          <w:tab w:val="left" w:pos="916"/>
        </w:tabs>
        <w:rPr>
          <w:sz w:val="28"/>
          <w:szCs w:val="28"/>
        </w:rPr>
      </w:pPr>
      <w:r w:rsidRPr="00277B9C">
        <w:rPr>
          <w:sz w:val="28"/>
          <w:szCs w:val="28"/>
        </w:rPr>
        <w:t>1.3 Цели и задачи учебной дисциплины – требования к результатам освоения учебной дисциплины………………………………………………</w:t>
      </w:r>
      <w:r w:rsidR="004428CF">
        <w:rPr>
          <w:sz w:val="28"/>
          <w:szCs w:val="28"/>
        </w:rPr>
        <w:t>……………...4</w:t>
      </w:r>
    </w:p>
    <w:p w:rsidR="00277B9C" w:rsidRPr="00277B9C" w:rsidRDefault="00277B9C" w:rsidP="00277B9C">
      <w:pPr>
        <w:tabs>
          <w:tab w:val="left" w:pos="916"/>
        </w:tabs>
        <w:rPr>
          <w:sz w:val="28"/>
          <w:szCs w:val="28"/>
        </w:rPr>
      </w:pPr>
      <w:r w:rsidRPr="00277B9C">
        <w:rPr>
          <w:sz w:val="28"/>
          <w:szCs w:val="28"/>
        </w:rPr>
        <w:t>1.4 Рекомендуемое количество часов на освоение  программы учебной дисциплины……………………………………………………………………</w:t>
      </w:r>
      <w:r w:rsidR="004428CF">
        <w:rPr>
          <w:sz w:val="28"/>
          <w:szCs w:val="28"/>
        </w:rPr>
        <w:t>…..</w:t>
      </w:r>
      <w:r w:rsidR="00943B9A">
        <w:rPr>
          <w:sz w:val="28"/>
          <w:szCs w:val="28"/>
        </w:rPr>
        <w:t>6</w:t>
      </w:r>
      <w:r w:rsidRPr="00277B9C">
        <w:rPr>
          <w:sz w:val="28"/>
          <w:szCs w:val="28"/>
        </w:rPr>
        <w:tab/>
        <w:t xml:space="preserve">    </w:t>
      </w:r>
    </w:p>
    <w:p w:rsidR="00277B9C" w:rsidRPr="00277B9C" w:rsidRDefault="00277B9C" w:rsidP="00277B9C">
      <w:pPr>
        <w:tabs>
          <w:tab w:val="left" w:pos="916"/>
        </w:tabs>
        <w:rPr>
          <w:b/>
          <w:sz w:val="28"/>
          <w:szCs w:val="28"/>
        </w:rPr>
      </w:pPr>
      <w:r w:rsidRPr="00277B9C">
        <w:rPr>
          <w:b/>
          <w:sz w:val="28"/>
          <w:szCs w:val="28"/>
        </w:rPr>
        <w:t>2. СТРУКТУРА И СОДЕРЖАНИЕ УЧЕБНОЙ ДИСЦИПЛИНЫ</w:t>
      </w:r>
    </w:p>
    <w:p w:rsidR="00277B9C" w:rsidRPr="00277B9C" w:rsidRDefault="00277B9C" w:rsidP="00277B9C">
      <w:pPr>
        <w:tabs>
          <w:tab w:val="left" w:pos="916"/>
        </w:tabs>
        <w:rPr>
          <w:sz w:val="28"/>
          <w:szCs w:val="28"/>
        </w:rPr>
      </w:pPr>
      <w:r w:rsidRPr="00277B9C">
        <w:rPr>
          <w:sz w:val="28"/>
          <w:szCs w:val="28"/>
        </w:rPr>
        <w:t>2.1 Объем учебной дисциплины и виды учебной работы…………………</w:t>
      </w:r>
      <w:r w:rsidR="004428CF">
        <w:rPr>
          <w:sz w:val="28"/>
          <w:szCs w:val="28"/>
        </w:rPr>
        <w:t>…...7</w:t>
      </w:r>
    </w:p>
    <w:p w:rsidR="00277B9C" w:rsidRPr="00277B9C" w:rsidRDefault="00277B9C" w:rsidP="00277B9C">
      <w:pPr>
        <w:tabs>
          <w:tab w:val="left" w:pos="916"/>
        </w:tabs>
        <w:rPr>
          <w:sz w:val="28"/>
          <w:szCs w:val="28"/>
        </w:rPr>
      </w:pPr>
      <w:r w:rsidRPr="00277B9C">
        <w:rPr>
          <w:sz w:val="28"/>
          <w:szCs w:val="28"/>
        </w:rPr>
        <w:t>2.2 Тематический план и содержание учебной дисциплины………………</w:t>
      </w:r>
      <w:r w:rsidR="004428CF">
        <w:rPr>
          <w:sz w:val="28"/>
          <w:szCs w:val="28"/>
        </w:rPr>
        <w:t>…..</w:t>
      </w:r>
      <w:r w:rsidR="00943B9A">
        <w:rPr>
          <w:sz w:val="28"/>
          <w:szCs w:val="28"/>
        </w:rPr>
        <w:t>8</w:t>
      </w:r>
      <w:r w:rsidRPr="00277B9C">
        <w:rPr>
          <w:sz w:val="28"/>
          <w:szCs w:val="28"/>
        </w:rPr>
        <w:tab/>
      </w:r>
    </w:p>
    <w:p w:rsidR="00277B9C" w:rsidRPr="00277B9C" w:rsidRDefault="00277B9C" w:rsidP="00277B9C">
      <w:pPr>
        <w:tabs>
          <w:tab w:val="left" w:pos="916"/>
        </w:tabs>
        <w:rPr>
          <w:b/>
          <w:sz w:val="28"/>
          <w:szCs w:val="28"/>
        </w:rPr>
      </w:pPr>
      <w:r w:rsidRPr="00277B9C">
        <w:rPr>
          <w:b/>
          <w:sz w:val="28"/>
          <w:szCs w:val="28"/>
        </w:rPr>
        <w:t>3. УСЛОВИЯ РЕАЛИЗАЦИИ  УЧЕБНОЙ ДИСЦИПЛИНЫ</w:t>
      </w:r>
    </w:p>
    <w:p w:rsidR="00277B9C" w:rsidRPr="00277B9C" w:rsidRDefault="00277B9C" w:rsidP="00277B9C">
      <w:pPr>
        <w:tabs>
          <w:tab w:val="left" w:pos="916"/>
        </w:tabs>
        <w:rPr>
          <w:sz w:val="28"/>
          <w:szCs w:val="28"/>
        </w:rPr>
      </w:pPr>
      <w:r w:rsidRPr="00277B9C">
        <w:rPr>
          <w:sz w:val="28"/>
          <w:szCs w:val="28"/>
        </w:rPr>
        <w:t>3.1. Требования к минимальному материально-техническому обеспечению…………………………………………………………………….</w:t>
      </w:r>
      <w:r w:rsidR="004428CF">
        <w:rPr>
          <w:sz w:val="28"/>
          <w:szCs w:val="28"/>
        </w:rPr>
        <w:t>..10</w:t>
      </w:r>
    </w:p>
    <w:p w:rsidR="00277B9C" w:rsidRPr="00277B9C" w:rsidRDefault="00277B9C" w:rsidP="00277B9C">
      <w:pPr>
        <w:tabs>
          <w:tab w:val="left" w:pos="916"/>
        </w:tabs>
        <w:rPr>
          <w:sz w:val="28"/>
          <w:szCs w:val="28"/>
        </w:rPr>
      </w:pPr>
      <w:r w:rsidRPr="00277B9C">
        <w:rPr>
          <w:sz w:val="28"/>
          <w:szCs w:val="28"/>
        </w:rPr>
        <w:t>3.2. Информационное обеспечение обучения………………………………</w:t>
      </w:r>
      <w:r w:rsidR="004428CF">
        <w:rPr>
          <w:sz w:val="28"/>
          <w:szCs w:val="28"/>
        </w:rPr>
        <w:t>….10</w:t>
      </w:r>
      <w:r w:rsidRPr="00277B9C">
        <w:rPr>
          <w:sz w:val="28"/>
          <w:szCs w:val="28"/>
        </w:rPr>
        <w:tab/>
      </w:r>
    </w:p>
    <w:p w:rsidR="00277B9C" w:rsidRPr="00277B9C" w:rsidRDefault="00277B9C" w:rsidP="00277B9C">
      <w:pPr>
        <w:tabs>
          <w:tab w:val="left" w:pos="916"/>
        </w:tabs>
        <w:rPr>
          <w:b/>
          <w:sz w:val="28"/>
          <w:szCs w:val="28"/>
        </w:rPr>
      </w:pPr>
      <w:r w:rsidRPr="00277B9C">
        <w:rPr>
          <w:b/>
          <w:sz w:val="28"/>
          <w:szCs w:val="28"/>
        </w:rPr>
        <w:t>4. КОНТРОЛЬ И ОЦЕНКА РЕЗУЛЬТА</w:t>
      </w:r>
      <w:r w:rsidR="004428CF">
        <w:rPr>
          <w:b/>
          <w:sz w:val="28"/>
          <w:szCs w:val="28"/>
        </w:rPr>
        <w:t>ТОВ ОСВОЕНИЯ УЧЕБНОЙ ДИСЦИПЛИНЫ………………………………………………………………..1</w:t>
      </w:r>
      <w:r w:rsidR="00943B9A">
        <w:rPr>
          <w:b/>
          <w:sz w:val="28"/>
          <w:szCs w:val="28"/>
        </w:rPr>
        <w:t>2</w:t>
      </w:r>
    </w:p>
    <w:p w:rsidR="00277B9C" w:rsidRPr="00277B9C" w:rsidRDefault="00277B9C" w:rsidP="00277B9C"/>
    <w:p w:rsidR="00277B9C" w:rsidRPr="00277B9C" w:rsidRDefault="00277B9C" w:rsidP="00277B9C"/>
    <w:p w:rsidR="00277B9C" w:rsidRPr="00277B9C" w:rsidRDefault="00277B9C" w:rsidP="00277B9C"/>
    <w:p w:rsidR="00277B9C" w:rsidRPr="00277B9C" w:rsidRDefault="00277B9C" w:rsidP="00277B9C"/>
    <w:p w:rsidR="00277B9C" w:rsidRPr="00277B9C" w:rsidRDefault="00277B9C" w:rsidP="00277B9C"/>
    <w:p w:rsidR="00277B9C" w:rsidRPr="00277B9C" w:rsidRDefault="00277B9C" w:rsidP="00277B9C"/>
    <w:p w:rsidR="00277B9C" w:rsidRPr="00277B9C" w:rsidRDefault="00277B9C" w:rsidP="00277B9C"/>
    <w:p w:rsidR="00277B9C" w:rsidRDefault="00277B9C" w:rsidP="00277B9C"/>
    <w:p w:rsidR="00277B9C" w:rsidRDefault="00277B9C" w:rsidP="00277B9C"/>
    <w:p w:rsidR="00277B9C" w:rsidRDefault="00277B9C" w:rsidP="00277B9C">
      <w:pPr>
        <w:tabs>
          <w:tab w:val="left" w:pos="1343"/>
        </w:tabs>
      </w:pPr>
      <w:r>
        <w:tab/>
      </w:r>
    </w:p>
    <w:p w:rsidR="00277B9C" w:rsidRDefault="00277B9C">
      <w:pPr>
        <w:spacing w:after="200" w:line="276" w:lineRule="auto"/>
      </w:pPr>
      <w:r>
        <w:br w:type="page"/>
      </w:r>
    </w:p>
    <w:p w:rsidR="00277B9C" w:rsidRDefault="00277B9C" w:rsidP="00277B9C">
      <w:pPr>
        <w:tabs>
          <w:tab w:val="left" w:pos="916"/>
        </w:tabs>
        <w:jc w:val="center"/>
        <w:rPr>
          <w:b/>
          <w:sz w:val="28"/>
          <w:szCs w:val="28"/>
        </w:rPr>
      </w:pPr>
      <w:r w:rsidRPr="00277B9C">
        <w:rPr>
          <w:b/>
          <w:sz w:val="28"/>
          <w:szCs w:val="28"/>
        </w:rPr>
        <w:lastRenderedPageBreak/>
        <w:t>1. ПАСПОРТ  ПРОГРАММЫ УЧЕБНОЙ ДИСЦИПЛИНЫ</w:t>
      </w:r>
    </w:p>
    <w:p w:rsidR="009064CF" w:rsidRDefault="009064CF" w:rsidP="00277B9C">
      <w:pPr>
        <w:tabs>
          <w:tab w:val="left" w:pos="916"/>
        </w:tabs>
        <w:jc w:val="center"/>
        <w:rPr>
          <w:b/>
          <w:sz w:val="28"/>
          <w:szCs w:val="28"/>
        </w:rPr>
      </w:pPr>
    </w:p>
    <w:p w:rsidR="003128D1" w:rsidRDefault="00277B9C" w:rsidP="00277B9C">
      <w:pPr>
        <w:tabs>
          <w:tab w:val="left" w:pos="916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ПП.0</w:t>
      </w:r>
      <w:r w:rsidR="005B5ACB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 xml:space="preserve"> ПРОИЗВОДСТВЕННАЯ ПРАКТИКА</w:t>
      </w:r>
      <w:r w:rsidR="003128D1">
        <w:rPr>
          <w:b/>
          <w:sz w:val="28"/>
          <w:szCs w:val="28"/>
        </w:rPr>
        <w:t xml:space="preserve"> </w:t>
      </w:r>
    </w:p>
    <w:p w:rsidR="00277B9C" w:rsidRPr="00277B9C" w:rsidRDefault="003128D1" w:rsidP="00277B9C">
      <w:pPr>
        <w:tabs>
          <w:tab w:val="left" w:pos="916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(по профилю специальности)</w:t>
      </w:r>
    </w:p>
    <w:p w:rsidR="009064CF" w:rsidRDefault="009064CF" w:rsidP="00277B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sz w:val="28"/>
          <w:szCs w:val="28"/>
        </w:rPr>
      </w:pPr>
    </w:p>
    <w:p w:rsidR="00277B9C" w:rsidRDefault="00277B9C" w:rsidP="00277B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1.1. Область применения рабочей</w:t>
      </w:r>
      <w:r w:rsidRPr="002C036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программы</w:t>
      </w:r>
    </w:p>
    <w:p w:rsidR="00277B9C" w:rsidRDefault="00277B9C" w:rsidP="00277B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7" w:firstLine="720"/>
        <w:jc w:val="both"/>
        <w:rPr>
          <w:sz w:val="28"/>
          <w:szCs w:val="28"/>
        </w:rPr>
      </w:pPr>
      <w:r>
        <w:rPr>
          <w:sz w:val="28"/>
          <w:szCs w:val="28"/>
        </w:rPr>
        <w:t>Рабочая программа учебной дисциплины является частью общеобразовательной программы в соответствии с ФГОС по специальности СПО</w:t>
      </w:r>
      <w:r>
        <w:rPr>
          <w:b/>
          <w:sz w:val="28"/>
          <w:szCs w:val="28"/>
        </w:rPr>
        <w:t xml:space="preserve"> </w:t>
      </w:r>
      <w:r>
        <w:rPr>
          <w:bCs/>
          <w:sz w:val="28"/>
          <w:szCs w:val="28"/>
        </w:rPr>
        <w:t>46.02.01 Документационное обеспечение управления и архивоведения, укрупненная группа 46.00.00</w:t>
      </w:r>
      <w:r w:rsidR="005367EE">
        <w:rPr>
          <w:sz w:val="28"/>
          <w:szCs w:val="28"/>
        </w:rPr>
        <w:t xml:space="preserve"> </w:t>
      </w:r>
      <w:r w:rsidR="005367EE" w:rsidRPr="005367EE">
        <w:rPr>
          <w:sz w:val="28"/>
          <w:szCs w:val="28"/>
        </w:rPr>
        <w:t>специальностей 46.00.00 История и археология.</w:t>
      </w:r>
    </w:p>
    <w:p w:rsidR="005367EE" w:rsidRDefault="005367EE" w:rsidP="005367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1.2. Место учебной дисциплины в программе подготовки специалистов среднего звена:</w:t>
      </w:r>
    </w:p>
    <w:p w:rsidR="005367EE" w:rsidRPr="004F6A57" w:rsidRDefault="005367EE" w:rsidP="004F6A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7" w:firstLine="720"/>
        <w:jc w:val="both"/>
        <w:rPr>
          <w:sz w:val="28"/>
          <w:szCs w:val="28"/>
        </w:rPr>
      </w:pPr>
      <w:r>
        <w:rPr>
          <w:kern w:val="24"/>
          <w:sz w:val="28"/>
          <w:szCs w:val="28"/>
        </w:rPr>
        <w:t>ПП.0</w:t>
      </w:r>
      <w:r w:rsidR="004F6A57" w:rsidRPr="004F6A57">
        <w:rPr>
          <w:kern w:val="24"/>
          <w:sz w:val="28"/>
          <w:szCs w:val="28"/>
        </w:rPr>
        <w:t>3</w:t>
      </w:r>
      <w:r w:rsidRPr="009F4F6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Производственная практика </w:t>
      </w:r>
      <w:r w:rsidR="00AF17A8">
        <w:rPr>
          <w:sz w:val="28"/>
          <w:szCs w:val="28"/>
        </w:rPr>
        <w:t xml:space="preserve">(по профилю специальности) </w:t>
      </w:r>
      <w:r>
        <w:rPr>
          <w:sz w:val="28"/>
          <w:szCs w:val="28"/>
        </w:rPr>
        <w:t xml:space="preserve">является </w:t>
      </w:r>
      <w:r w:rsidR="009064CF">
        <w:rPr>
          <w:sz w:val="28"/>
          <w:szCs w:val="28"/>
        </w:rPr>
        <w:t xml:space="preserve">учебной дисциплиной </w:t>
      </w:r>
      <w:r w:rsidR="00AF17A8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="009064CF">
        <w:rPr>
          <w:sz w:val="28"/>
          <w:szCs w:val="28"/>
        </w:rPr>
        <w:t xml:space="preserve">входит в состав профессионального модуля </w:t>
      </w:r>
      <w:r w:rsidR="004F6A57" w:rsidRPr="004F6A57">
        <w:rPr>
          <w:sz w:val="28"/>
          <w:szCs w:val="28"/>
        </w:rPr>
        <w:t>ПМ.03 Выполнение работ по одной или нескольким профессиям</w:t>
      </w:r>
      <w:r w:rsidR="004F6A57">
        <w:rPr>
          <w:sz w:val="28"/>
          <w:szCs w:val="28"/>
        </w:rPr>
        <w:t xml:space="preserve"> рабочих, должностям служащих. </w:t>
      </w:r>
    </w:p>
    <w:p w:rsidR="009064CF" w:rsidRDefault="009064CF" w:rsidP="009064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1.3. Цели и задачи учебной дисциплины – требования к результатам освоения учебной дисциплины:</w:t>
      </w:r>
    </w:p>
    <w:p w:rsidR="009064CF" w:rsidRPr="009064CF" w:rsidRDefault="009064CF" w:rsidP="009064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7"/>
        <w:jc w:val="both"/>
        <w:rPr>
          <w:sz w:val="28"/>
          <w:szCs w:val="28"/>
        </w:rPr>
      </w:pPr>
      <w:r w:rsidRPr="00AF17A8">
        <w:rPr>
          <w:b/>
          <w:sz w:val="28"/>
          <w:szCs w:val="28"/>
        </w:rPr>
        <w:t>Цел</w:t>
      </w:r>
      <w:r w:rsidR="00AF17A8">
        <w:rPr>
          <w:b/>
          <w:sz w:val="28"/>
          <w:szCs w:val="28"/>
        </w:rPr>
        <w:t>и</w:t>
      </w:r>
      <w:r w:rsidRPr="009064CF">
        <w:rPr>
          <w:sz w:val="28"/>
          <w:szCs w:val="28"/>
        </w:rPr>
        <w:t xml:space="preserve"> </w:t>
      </w:r>
      <w:r w:rsidR="00AF17A8">
        <w:rPr>
          <w:kern w:val="24"/>
          <w:sz w:val="28"/>
          <w:szCs w:val="28"/>
        </w:rPr>
        <w:t>ПП.0</w:t>
      </w:r>
      <w:r w:rsidR="004F6A57">
        <w:rPr>
          <w:kern w:val="24"/>
          <w:sz w:val="28"/>
          <w:szCs w:val="28"/>
        </w:rPr>
        <w:t>3</w:t>
      </w:r>
      <w:r w:rsidR="00AF17A8" w:rsidRPr="009F4F6C">
        <w:rPr>
          <w:sz w:val="28"/>
          <w:szCs w:val="28"/>
        </w:rPr>
        <w:t xml:space="preserve"> </w:t>
      </w:r>
      <w:r w:rsidR="00AF17A8">
        <w:rPr>
          <w:sz w:val="28"/>
          <w:szCs w:val="28"/>
        </w:rPr>
        <w:t>Производственная практика (по профилю специальности)</w:t>
      </w:r>
      <w:r w:rsidRPr="009064CF">
        <w:rPr>
          <w:sz w:val="28"/>
          <w:szCs w:val="28"/>
        </w:rPr>
        <w:t>:</w:t>
      </w:r>
    </w:p>
    <w:p w:rsidR="009064CF" w:rsidRPr="009064CF" w:rsidRDefault="00AF17A8" w:rsidP="009064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7"/>
        <w:jc w:val="both"/>
        <w:rPr>
          <w:sz w:val="28"/>
          <w:szCs w:val="28"/>
        </w:rPr>
      </w:pPr>
      <w:r>
        <w:rPr>
          <w:sz w:val="28"/>
          <w:szCs w:val="28"/>
        </w:rPr>
        <w:t>- з</w:t>
      </w:r>
      <w:r w:rsidR="009064CF" w:rsidRPr="009064CF">
        <w:rPr>
          <w:sz w:val="28"/>
          <w:szCs w:val="28"/>
        </w:rPr>
        <w:t>акрепление и реализация теоретических знаний студентов, специализирующихся в области документационного обеспеч</w:t>
      </w:r>
      <w:r>
        <w:rPr>
          <w:sz w:val="28"/>
          <w:szCs w:val="28"/>
        </w:rPr>
        <w:t>ения управления и архивоведения;</w:t>
      </w:r>
    </w:p>
    <w:p w:rsidR="009064CF" w:rsidRPr="009064CF" w:rsidRDefault="00AF17A8" w:rsidP="009064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7"/>
        <w:jc w:val="both"/>
        <w:rPr>
          <w:sz w:val="28"/>
          <w:szCs w:val="28"/>
        </w:rPr>
      </w:pPr>
      <w:r>
        <w:rPr>
          <w:sz w:val="28"/>
          <w:szCs w:val="28"/>
        </w:rPr>
        <w:t>- о</w:t>
      </w:r>
      <w:r w:rsidR="009064CF" w:rsidRPr="009064CF">
        <w:rPr>
          <w:sz w:val="28"/>
          <w:szCs w:val="28"/>
        </w:rPr>
        <w:t>владение практическими навыками самостоятельной работы в области исследования систем документационного обеспечения управления и архивоведения.</w:t>
      </w:r>
    </w:p>
    <w:p w:rsidR="009064CF" w:rsidRDefault="00AF17A8" w:rsidP="009064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7"/>
        <w:jc w:val="both"/>
        <w:rPr>
          <w:sz w:val="28"/>
          <w:szCs w:val="28"/>
        </w:rPr>
      </w:pPr>
      <w:r>
        <w:rPr>
          <w:sz w:val="28"/>
          <w:szCs w:val="28"/>
        </w:rPr>
        <w:t>- о</w:t>
      </w:r>
      <w:r w:rsidR="009064CF" w:rsidRPr="009064CF">
        <w:rPr>
          <w:sz w:val="28"/>
          <w:szCs w:val="28"/>
        </w:rPr>
        <w:t>пределение  областей научных исследований с  целью последующей подготовки  курсовых и дипломных работ, сбор материалов, необходимых для их  написания.</w:t>
      </w:r>
    </w:p>
    <w:p w:rsidR="00DE0254" w:rsidRPr="00DE0254" w:rsidRDefault="00DE0254" w:rsidP="00DE02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7"/>
        <w:jc w:val="both"/>
        <w:rPr>
          <w:sz w:val="28"/>
          <w:szCs w:val="28"/>
        </w:rPr>
      </w:pPr>
      <w:r w:rsidRPr="00AF17A8">
        <w:rPr>
          <w:b/>
          <w:sz w:val="28"/>
          <w:szCs w:val="28"/>
        </w:rPr>
        <w:t>З</w:t>
      </w:r>
      <w:r w:rsidR="00AF17A8" w:rsidRPr="00AF17A8">
        <w:rPr>
          <w:b/>
          <w:sz w:val="28"/>
          <w:szCs w:val="28"/>
        </w:rPr>
        <w:t>адачи</w:t>
      </w:r>
      <w:r w:rsidR="00AF17A8">
        <w:rPr>
          <w:sz w:val="28"/>
          <w:szCs w:val="28"/>
        </w:rPr>
        <w:t xml:space="preserve"> </w:t>
      </w:r>
      <w:r w:rsidR="00AF17A8">
        <w:rPr>
          <w:kern w:val="24"/>
          <w:sz w:val="28"/>
          <w:szCs w:val="28"/>
        </w:rPr>
        <w:t>ПП.0</w:t>
      </w:r>
      <w:r w:rsidR="004F6A57">
        <w:rPr>
          <w:kern w:val="24"/>
          <w:sz w:val="28"/>
          <w:szCs w:val="28"/>
        </w:rPr>
        <w:t>3</w:t>
      </w:r>
      <w:r w:rsidR="00AF17A8" w:rsidRPr="009F4F6C">
        <w:rPr>
          <w:sz w:val="28"/>
          <w:szCs w:val="28"/>
        </w:rPr>
        <w:t xml:space="preserve"> </w:t>
      </w:r>
      <w:r w:rsidR="00AF17A8">
        <w:rPr>
          <w:sz w:val="28"/>
          <w:szCs w:val="28"/>
        </w:rPr>
        <w:t>Производственная практика (по профилю специальности)</w:t>
      </w:r>
      <w:r w:rsidRPr="00DE0254">
        <w:rPr>
          <w:sz w:val="28"/>
          <w:szCs w:val="28"/>
        </w:rPr>
        <w:t xml:space="preserve">: </w:t>
      </w:r>
    </w:p>
    <w:p w:rsidR="00DE0254" w:rsidRPr="00DE0254" w:rsidRDefault="00DE0254" w:rsidP="00DE02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7"/>
        <w:jc w:val="both"/>
        <w:rPr>
          <w:sz w:val="28"/>
          <w:szCs w:val="28"/>
        </w:rPr>
      </w:pPr>
      <w:r w:rsidRPr="00DE0254">
        <w:rPr>
          <w:sz w:val="28"/>
          <w:szCs w:val="28"/>
        </w:rPr>
        <w:t xml:space="preserve">- изучение особенностей организационной структуры предприятия и видов деятельности; </w:t>
      </w:r>
    </w:p>
    <w:p w:rsidR="00DE0254" w:rsidRPr="00DE0254" w:rsidRDefault="00DE0254" w:rsidP="00DE02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7"/>
        <w:jc w:val="both"/>
        <w:rPr>
          <w:sz w:val="28"/>
          <w:szCs w:val="28"/>
        </w:rPr>
      </w:pPr>
      <w:r w:rsidRPr="00DE0254">
        <w:rPr>
          <w:sz w:val="28"/>
          <w:szCs w:val="28"/>
        </w:rPr>
        <w:lastRenderedPageBreak/>
        <w:t>- изучение структуры службы ДОУ, форм работы с документами, штатного состава и ее функций;</w:t>
      </w:r>
    </w:p>
    <w:p w:rsidR="00DE0254" w:rsidRPr="00DE0254" w:rsidRDefault="00DE0254" w:rsidP="00DE02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7"/>
        <w:jc w:val="both"/>
        <w:rPr>
          <w:sz w:val="28"/>
          <w:szCs w:val="28"/>
        </w:rPr>
      </w:pPr>
      <w:r w:rsidRPr="00DE0254">
        <w:rPr>
          <w:sz w:val="28"/>
          <w:szCs w:val="28"/>
        </w:rPr>
        <w:t>- изучение нормативно-правовой базы службы ДОУ;</w:t>
      </w:r>
    </w:p>
    <w:p w:rsidR="009064CF" w:rsidRDefault="00DE0254" w:rsidP="00DE02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7"/>
        <w:jc w:val="both"/>
        <w:rPr>
          <w:sz w:val="28"/>
          <w:szCs w:val="28"/>
        </w:rPr>
      </w:pPr>
      <w:proofErr w:type="gramStart"/>
      <w:r w:rsidRPr="00DE0254">
        <w:rPr>
          <w:sz w:val="28"/>
          <w:szCs w:val="28"/>
        </w:rPr>
        <w:t>- проведение анализа организации и технологии документационного обеспечения управления (изучение документооборота, технологии обработки документов в традиционных и автоматизированных системах, приобретение навыков работы с инф</w:t>
      </w:r>
      <w:r>
        <w:rPr>
          <w:sz w:val="28"/>
          <w:szCs w:val="28"/>
        </w:rPr>
        <w:t>ормационно-поисковыми системами.</w:t>
      </w:r>
      <w:proofErr w:type="gramEnd"/>
    </w:p>
    <w:p w:rsidR="00DE0254" w:rsidRDefault="00DE0254" w:rsidP="00DE0254">
      <w:pPr>
        <w:spacing w:line="360" w:lineRule="auto"/>
        <w:ind w:left="40" w:right="20" w:firstLine="68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Процесс изучения дисциплины направлен на формирование элементов следующих компетенций в соответствии с ФГОС СПО по данной специальности:</w:t>
      </w:r>
    </w:p>
    <w:p w:rsidR="00DE0254" w:rsidRPr="00AF17A8" w:rsidRDefault="00DE0254" w:rsidP="00DE0254">
      <w:pPr>
        <w:spacing w:line="360" w:lineRule="auto"/>
        <w:ind w:left="40" w:right="20" w:firstLine="680"/>
        <w:jc w:val="both"/>
        <w:rPr>
          <w:rFonts w:eastAsiaTheme="minorHAnsi"/>
          <w:b/>
          <w:sz w:val="28"/>
          <w:szCs w:val="28"/>
          <w:lang w:eastAsia="en-US"/>
        </w:rPr>
      </w:pPr>
      <w:r w:rsidRPr="00AF17A8">
        <w:rPr>
          <w:rFonts w:eastAsiaTheme="minorHAnsi"/>
          <w:b/>
          <w:sz w:val="28"/>
          <w:szCs w:val="28"/>
          <w:lang w:eastAsia="en-US"/>
        </w:rPr>
        <w:t>а) общих компетенций (ОК)</w:t>
      </w:r>
    </w:p>
    <w:p w:rsidR="00DE0254" w:rsidRPr="00DE0254" w:rsidRDefault="00DE0254" w:rsidP="00DE02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7"/>
        <w:jc w:val="both"/>
        <w:rPr>
          <w:sz w:val="28"/>
          <w:szCs w:val="28"/>
        </w:rPr>
      </w:pPr>
      <w:r w:rsidRPr="00DE0254">
        <w:rPr>
          <w:sz w:val="28"/>
          <w:szCs w:val="28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DE0254" w:rsidRPr="00DE0254" w:rsidRDefault="00DE0254" w:rsidP="00DE02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7"/>
        <w:jc w:val="both"/>
        <w:rPr>
          <w:sz w:val="28"/>
          <w:szCs w:val="28"/>
        </w:rPr>
      </w:pPr>
      <w:r w:rsidRPr="00DE0254">
        <w:rPr>
          <w:sz w:val="28"/>
          <w:szCs w:val="28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DE0254" w:rsidRPr="00DE0254" w:rsidRDefault="00DE0254" w:rsidP="00DE02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7"/>
        <w:jc w:val="both"/>
        <w:rPr>
          <w:sz w:val="28"/>
          <w:szCs w:val="28"/>
        </w:rPr>
      </w:pPr>
      <w:r w:rsidRPr="00DE0254">
        <w:rPr>
          <w:sz w:val="28"/>
          <w:szCs w:val="28"/>
        </w:rPr>
        <w:t>ОК 3. Принимать решения в стандартных и нестандартных ситуациях и нести за них ответственность.</w:t>
      </w:r>
    </w:p>
    <w:p w:rsidR="00DE0254" w:rsidRPr="00DE0254" w:rsidRDefault="00DE0254" w:rsidP="00DE02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7"/>
        <w:jc w:val="both"/>
        <w:rPr>
          <w:sz w:val="28"/>
          <w:szCs w:val="28"/>
        </w:rPr>
      </w:pPr>
      <w:r w:rsidRPr="00DE0254">
        <w:rPr>
          <w:sz w:val="28"/>
          <w:szCs w:val="28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DE0254" w:rsidRPr="00DE0254" w:rsidRDefault="00DE0254" w:rsidP="00DE02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7"/>
        <w:jc w:val="both"/>
        <w:rPr>
          <w:sz w:val="28"/>
          <w:szCs w:val="28"/>
        </w:rPr>
      </w:pPr>
      <w:r w:rsidRPr="00DE0254">
        <w:rPr>
          <w:sz w:val="28"/>
          <w:szCs w:val="28"/>
        </w:rPr>
        <w:t>ОК 5. Использовать информационно-коммуникационные технологии в профессиональной деятельности.</w:t>
      </w:r>
    </w:p>
    <w:p w:rsidR="00DE0254" w:rsidRPr="00DE0254" w:rsidRDefault="00DE0254" w:rsidP="00DE02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7"/>
        <w:jc w:val="both"/>
        <w:rPr>
          <w:sz w:val="28"/>
          <w:szCs w:val="28"/>
        </w:rPr>
      </w:pPr>
      <w:r w:rsidRPr="00DE0254">
        <w:rPr>
          <w:sz w:val="28"/>
          <w:szCs w:val="28"/>
        </w:rPr>
        <w:t>ОК 6. Работать в коллективе и команде, эффективно общаться с коллегами, руководством, потребителями.</w:t>
      </w:r>
    </w:p>
    <w:p w:rsidR="00DE0254" w:rsidRPr="00DE0254" w:rsidRDefault="00DE0254" w:rsidP="00DE02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7"/>
        <w:jc w:val="both"/>
        <w:rPr>
          <w:sz w:val="28"/>
          <w:szCs w:val="28"/>
        </w:rPr>
      </w:pPr>
      <w:r w:rsidRPr="00DE0254">
        <w:rPr>
          <w:sz w:val="28"/>
          <w:szCs w:val="28"/>
        </w:rPr>
        <w:t>ОК 7. Брать на себя ответственность за работу членов команды (подчиненных), результат выполнения заданий.</w:t>
      </w:r>
    </w:p>
    <w:p w:rsidR="00DE0254" w:rsidRPr="00DE0254" w:rsidRDefault="00DE0254" w:rsidP="00DE02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7"/>
        <w:jc w:val="both"/>
        <w:rPr>
          <w:sz w:val="28"/>
          <w:szCs w:val="28"/>
        </w:rPr>
      </w:pPr>
      <w:r w:rsidRPr="00DE0254">
        <w:rPr>
          <w:sz w:val="28"/>
          <w:szCs w:val="28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DE0254" w:rsidRDefault="00DE0254" w:rsidP="00DE02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7"/>
        <w:jc w:val="both"/>
        <w:rPr>
          <w:sz w:val="28"/>
          <w:szCs w:val="28"/>
        </w:rPr>
      </w:pPr>
      <w:r w:rsidRPr="00DE0254">
        <w:rPr>
          <w:sz w:val="28"/>
          <w:szCs w:val="28"/>
        </w:rPr>
        <w:lastRenderedPageBreak/>
        <w:t>ОК 9. Ориентироваться в условиях частой смены технологий в профессиональной деятельности.</w:t>
      </w:r>
    </w:p>
    <w:p w:rsidR="005367EE" w:rsidRPr="00AF17A8" w:rsidRDefault="00DE0254" w:rsidP="005367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7" w:firstLine="720"/>
        <w:jc w:val="both"/>
        <w:rPr>
          <w:b/>
          <w:sz w:val="28"/>
          <w:szCs w:val="28"/>
        </w:rPr>
      </w:pPr>
      <w:r w:rsidRPr="00AF17A8">
        <w:rPr>
          <w:b/>
          <w:sz w:val="28"/>
          <w:szCs w:val="28"/>
        </w:rPr>
        <w:t>б) профессиональных компетенций (ПК)</w:t>
      </w:r>
    </w:p>
    <w:p w:rsidR="004F6A57" w:rsidRPr="009C0B95" w:rsidRDefault="004F6A57" w:rsidP="004F6A57">
      <w:pPr>
        <w:autoSpaceDE w:val="0"/>
        <w:autoSpaceDN w:val="0"/>
        <w:adjustRightInd w:val="0"/>
        <w:spacing w:line="360" w:lineRule="auto"/>
        <w:jc w:val="both"/>
      </w:pPr>
      <w:r w:rsidRPr="009C0B95">
        <w:t>ПК 3.1. Принимать и регистрировать поступающую корреспонденцию, направлять ее в структурные подразделения организации.</w:t>
      </w:r>
    </w:p>
    <w:p w:rsidR="004F6A57" w:rsidRPr="009C0B95" w:rsidRDefault="004F6A57" w:rsidP="004F6A57">
      <w:pPr>
        <w:autoSpaceDE w:val="0"/>
        <w:autoSpaceDN w:val="0"/>
        <w:adjustRightInd w:val="0"/>
        <w:spacing w:line="360" w:lineRule="auto"/>
        <w:jc w:val="both"/>
      </w:pPr>
      <w:r w:rsidRPr="009C0B95">
        <w:t>ПК 3.2. Оформлять регистрационные карточки и создавать банк данных.</w:t>
      </w:r>
    </w:p>
    <w:p w:rsidR="004F6A57" w:rsidRPr="009C0B95" w:rsidRDefault="004F6A57" w:rsidP="004F6A57">
      <w:pPr>
        <w:autoSpaceDE w:val="0"/>
        <w:autoSpaceDN w:val="0"/>
        <w:adjustRightInd w:val="0"/>
        <w:spacing w:line="360" w:lineRule="auto"/>
        <w:jc w:val="both"/>
      </w:pPr>
      <w:r w:rsidRPr="009C0B95">
        <w:t xml:space="preserve">ПК 3.3. Осуществлять </w:t>
      </w:r>
      <w:proofErr w:type="gramStart"/>
      <w:r w:rsidRPr="009C0B95">
        <w:t>контроль за</w:t>
      </w:r>
      <w:proofErr w:type="gramEnd"/>
      <w:r w:rsidRPr="009C0B95">
        <w:t xml:space="preserve"> прохождением документов.</w:t>
      </w:r>
    </w:p>
    <w:p w:rsidR="004F6A57" w:rsidRPr="009C0B95" w:rsidRDefault="004F6A57" w:rsidP="004F6A57">
      <w:pPr>
        <w:autoSpaceDE w:val="0"/>
        <w:autoSpaceDN w:val="0"/>
        <w:adjustRightInd w:val="0"/>
        <w:spacing w:line="360" w:lineRule="auto"/>
        <w:jc w:val="both"/>
      </w:pPr>
      <w:r w:rsidRPr="009C0B95">
        <w:t>ПК 3.4. Отправлять исполненную документацию адресатам с применением современных видов организационной техники.</w:t>
      </w:r>
    </w:p>
    <w:p w:rsidR="004F6A57" w:rsidRPr="009C0B95" w:rsidRDefault="004F6A57" w:rsidP="004F6A57">
      <w:pPr>
        <w:autoSpaceDE w:val="0"/>
        <w:autoSpaceDN w:val="0"/>
        <w:adjustRightInd w:val="0"/>
        <w:spacing w:line="360" w:lineRule="auto"/>
        <w:jc w:val="both"/>
      </w:pPr>
      <w:r w:rsidRPr="009C0B95">
        <w:t>ПК 3.5. Составлять и оформлять служебные документы, материалы с использованием формуляров документов конкретных видов.</w:t>
      </w:r>
    </w:p>
    <w:p w:rsidR="004F6A57" w:rsidRPr="009C0B95" w:rsidRDefault="004F6A57" w:rsidP="004F6A57">
      <w:pPr>
        <w:autoSpaceDE w:val="0"/>
        <w:autoSpaceDN w:val="0"/>
        <w:adjustRightInd w:val="0"/>
        <w:spacing w:line="360" w:lineRule="auto"/>
        <w:jc w:val="both"/>
      </w:pPr>
      <w:r w:rsidRPr="009C0B95">
        <w:t>ПК 3.6. Формировать дела.</w:t>
      </w:r>
    </w:p>
    <w:p w:rsidR="004F6A57" w:rsidRPr="009C0B95" w:rsidRDefault="004F6A57" w:rsidP="004F6A57">
      <w:pPr>
        <w:autoSpaceDE w:val="0"/>
        <w:autoSpaceDN w:val="0"/>
        <w:adjustRightInd w:val="0"/>
        <w:spacing w:line="360" w:lineRule="auto"/>
        <w:jc w:val="both"/>
      </w:pPr>
      <w:r w:rsidRPr="009C0B95">
        <w:t>ПК 3.7. Систематизировать и хранить документы текущего архива.</w:t>
      </w:r>
    </w:p>
    <w:p w:rsidR="004F6A57" w:rsidRPr="009C0B95" w:rsidRDefault="004F6A57" w:rsidP="004F6A57">
      <w:pPr>
        <w:autoSpaceDE w:val="0"/>
        <w:autoSpaceDN w:val="0"/>
        <w:adjustRightInd w:val="0"/>
        <w:spacing w:line="360" w:lineRule="auto"/>
        <w:jc w:val="both"/>
      </w:pPr>
      <w:r w:rsidRPr="009C0B95">
        <w:t>ПК 3.8. Обеспечивать сохранность проходящей служебной документации.</w:t>
      </w:r>
    </w:p>
    <w:p w:rsidR="004F6A57" w:rsidRPr="009C0B95" w:rsidRDefault="004F6A57" w:rsidP="004F6A57">
      <w:pPr>
        <w:autoSpaceDE w:val="0"/>
        <w:autoSpaceDN w:val="0"/>
        <w:adjustRightInd w:val="0"/>
        <w:spacing w:line="360" w:lineRule="auto"/>
        <w:jc w:val="both"/>
      </w:pPr>
      <w:r w:rsidRPr="009C0B95">
        <w:t>ПК 3.9. Готовить и передавать документы на архивное хранение.</w:t>
      </w:r>
    </w:p>
    <w:p w:rsidR="004F6A57" w:rsidRPr="009C0B95" w:rsidRDefault="004F6A57" w:rsidP="004F6A57">
      <w:pPr>
        <w:autoSpaceDE w:val="0"/>
        <w:autoSpaceDN w:val="0"/>
        <w:adjustRightInd w:val="0"/>
        <w:spacing w:line="360" w:lineRule="auto"/>
        <w:jc w:val="both"/>
      </w:pPr>
      <w:r w:rsidRPr="009C0B95">
        <w:t>ПК 3.10. Обеспечивать сохранность архивных документов в организации.</w:t>
      </w:r>
    </w:p>
    <w:p w:rsidR="00DE0254" w:rsidRDefault="00AF17A8" w:rsidP="00DE02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7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DE0254">
        <w:rPr>
          <w:sz w:val="28"/>
          <w:szCs w:val="28"/>
        </w:rPr>
        <w:t xml:space="preserve">В результате освоения учебной дисциплины </w:t>
      </w:r>
      <w:proofErr w:type="gramStart"/>
      <w:r w:rsidR="00DE0254">
        <w:rPr>
          <w:sz w:val="28"/>
          <w:szCs w:val="28"/>
        </w:rPr>
        <w:t>обучающийся</w:t>
      </w:r>
      <w:proofErr w:type="gramEnd"/>
      <w:r w:rsidR="00DE0254">
        <w:rPr>
          <w:sz w:val="28"/>
          <w:szCs w:val="28"/>
        </w:rPr>
        <w:t xml:space="preserve"> должен</w:t>
      </w:r>
    </w:p>
    <w:p w:rsidR="004F6A57" w:rsidRDefault="00AF17A8" w:rsidP="00DE02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и</w:t>
      </w:r>
      <w:r w:rsidRPr="003D6B77">
        <w:rPr>
          <w:b/>
          <w:sz w:val="28"/>
          <w:szCs w:val="28"/>
        </w:rPr>
        <w:t>меть практический опыт:</w:t>
      </w:r>
    </w:p>
    <w:p w:rsidR="00AF17A8" w:rsidRDefault="00AF17A8" w:rsidP="00DE02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 w:val="28"/>
          <w:szCs w:val="28"/>
        </w:rPr>
      </w:pPr>
      <w:r w:rsidRPr="003D6B77">
        <w:rPr>
          <w:b/>
          <w:sz w:val="28"/>
          <w:szCs w:val="28"/>
        </w:rPr>
        <w:t xml:space="preserve"> </w:t>
      </w:r>
      <w:r w:rsidR="004F6A57" w:rsidRPr="004F6A57">
        <w:rPr>
          <w:sz w:val="28"/>
          <w:szCs w:val="28"/>
        </w:rPr>
        <w:t>документирования и документационной обработки документов организации.</w:t>
      </w:r>
    </w:p>
    <w:p w:rsidR="004F6A57" w:rsidRDefault="004F6A57" w:rsidP="009769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  <w:sz w:val="28"/>
          <w:szCs w:val="28"/>
        </w:rPr>
      </w:pPr>
    </w:p>
    <w:p w:rsidR="00AF17A8" w:rsidRPr="004F6A57" w:rsidRDefault="00DE0254" w:rsidP="009769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1.4. Рекомендуемое количество часов на освоение  программы учебной дисциплины:</w:t>
      </w:r>
      <w:r w:rsidR="00AF17A8">
        <w:rPr>
          <w:sz w:val="28"/>
          <w:szCs w:val="28"/>
        </w:rPr>
        <w:t xml:space="preserve"> к</w:t>
      </w:r>
      <w:r w:rsidR="00AF17A8" w:rsidRPr="003D6B77">
        <w:rPr>
          <w:sz w:val="28"/>
          <w:szCs w:val="28"/>
        </w:rPr>
        <w:t xml:space="preserve">оличество часов на освоение программы </w:t>
      </w:r>
      <w:r w:rsidR="005B5ACB">
        <w:rPr>
          <w:sz w:val="28"/>
          <w:szCs w:val="28"/>
        </w:rPr>
        <w:t>производственной</w:t>
      </w:r>
      <w:r w:rsidR="00AF17A8" w:rsidRPr="003D6B77">
        <w:rPr>
          <w:sz w:val="28"/>
          <w:szCs w:val="28"/>
        </w:rPr>
        <w:t xml:space="preserve"> практики: всего – </w:t>
      </w:r>
      <w:r w:rsidR="005B5ACB">
        <w:rPr>
          <w:sz w:val="28"/>
          <w:szCs w:val="28"/>
        </w:rPr>
        <w:t>2</w:t>
      </w:r>
      <w:r w:rsidR="00AF17A8" w:rsidRPr="003D6B77">
        <w:rPr>
          <w:sz w:val="28"/>
          <w:szCs w:val="28"/>
        </w:rPr>
        <w:t xml:space="preserve"> недел</w:t>
      </w:r>
      <w:r w:rsidR="005B5ACB">
        <w:rPr>
          <w:sz w:val="28"/>
          <w:szCs w:val="28"/>
        </w:rPr>
        <w:t>и</w:t>
      </w:r>
      <w:r w:rsidR="00AF17A8" w:rsidRPr="003D6B77">
        <w:rPr>
          <w:sz w:val="28"/>
          <w:szCs w:val="28"/>
        </w:rPr>
        <w:t xml:space="preserve"> (</w:t>
      </w:r>
      <w:r w:rsidR="005B5ACB">
        <w:rPr>
          <w:sz w:val="28"/>
          <w:szCs w:val="28"/>
        </w:rPr>
        <w:t xml:space="preserve">72 </w:t>
      </w:r>
      <w:r w:rsidR="00AF17A8" w:rsidRPr="003D6B77">
        <w:rPr>
          <w:sz w:val="28"/>
          <w:szCs w:val="28"/>
        </w:rPr>
        <w:t>час</w:t>
      </w:r>
      <w:r w:rsidR="005B5ACB">
        <w:rPr>
          <w:sz w:val="28"/>
          <w:szCs w:val="28"/>
        </w:rPr>
        <w:t>а</w:t>
      </w:r>
      <w:r w:rsidR="00AF17A8" w:rsidRPr="003D6B77">
        <w:rPr>
          <w:sz w:val="28"/>
          <w:szCs w:val="28"/>
        </w:rPr>
        <w:t>).</w:t>
      </w:r>
    </w:p>
    <w:p w:rsidR="004F6A57" w:rsidRDefault="004F6A57" w:rsidP="009769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  <w:sz w:val="28"/>
          <w:szCs w:val="28"/>
        </w:rPr>
      </w:pPr>
    </w:p>
    <w:p w:rsidR="004F6A57" w:rsidRDefault="004F6A57" w:rsidP="009769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  <w:sz w:val="28"/>
          <w:szCs w:val="28"/>
        </w:rPr>
      </w:pPr>
    </w:p>
    <w:p w:rsidR="004F6A57" w:rsidRDefault="004F6A57" w:rsidP="009769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  <w:sz w:val="28"/>
          <w:szCs w:val="28"/>
        </w:rPr>
      </w:pPr>
    </w:p>
    <w:p w:rsidR="004F6A57" w:rsidRDefault="004F6A57" w:rsidP="009769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  <w:sz w:val="28"/>
          <w:szCs w:val="28"/>
        </w:rPr>
      </w:pPr>
    </w:p>
    <w:p w:rsidR="004F6A57" w:rsidRDefault="004F6A57" w:rsidP="009769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  <w:sz w:val="28"/>
          <w:szCs w:val="28"/>
        </w:rPr>
      </w:pPr>
    </w:p>
    <w:p w:rsidR="004F6A57" w:rsidRDefault="004F6A57" w:rsidP="009769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  <w:sz w:val="28"/>
          <w:szCs w:val="28"/>
        </w:rPr>
      </w:pPr>
    </w:p>
    <w:p w:rsidR="004F6A57" w:rsidRDefault="004F6A57" w:rsidP="009769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  <w:sz w:val="28"/>
          <w:szCs w:val="28"/>
        </w:rPr>
      </w:pPr>
    </w:p>
    <w:p w:rsidR="004F6A57" w:rsidRDefault="004F6A57" w:rsidP="009769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  <w:sz w:val="28"/>
          <w:szCs w:val="28"/>
        </w:rPr>
      </w:pPr>
    </w:p>
    <w:p w:rsidR="004F6A57" w:rsidRDefault="004F6A57" w:rsidP="009769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  <w:sz w:val="28"/>
          <w:szCs w:val="28"/>
        </w:rPr>
      </w:pPr>
    </w:p>
    <w:p w:rsidR="00976945" w:rsidRPr="003C0016" w:rsidRDefault="00976945" w:rsidP="009769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2. СТРУКТУРА И СОДЕРЖАНИЕ УЧЕБНОЙ ДИСЦИПЛИНЫ</w:t>
      </w:r>
    </w:p>
    <w:p w:rsidR="00976945" w:rsidRDefault="00976945" w:rsidP="009769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both"/>
        <w:rPr>
          <w:u w:val="single"/>
        </w:rPr>
      </w:pPr>
      <w:r>
        <w:rPr>
          <w:b/>
          <w:sz w:val="28"/>
          <w:szCs w:val="28"/>
        </w:rPr>
        <w:t xml:space="preserve">  2.1. Объем учебной дисциплины и виды учебной работы</w:t>
      </w:r>
    </w:p>
    <w:p w:rsidR="00976945" w:rsidRDefault="00976945" w:rsidP="009769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 w:right="-185"/>
        <w:jc w:val="both"/>
        <w:rPr>
          <w:b/>
          <w:sz w:val="28"/>
          <w:szCs w:val="28"/>
        </w:rPr>
      </w:pPr>
    </w:p>
    <w:tbl>
      <w:tblPr>
        <w:tblW w:w="97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905"/>
        <w:gridCol w:w="1800"/>
      </w:tblGrid>
      <w:tr w:rsidR="00976945" w:rsidTr="00A50DE8">
        <w:trPr>
          <w:trHeight w:val="460"/>
        </w:trPr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6945" w:rsidRPr="008973F8" w:rsidRDefault="00976945" w:rsidP="00A50DE8">
            <w:pPr>
              <w:jc w:val="center"/>
              <w:rPr>
                <w:sz w:val="28"/>
                <w:szCs w:val="28"/>
              </w:rPr>
            </w:pPr>
            <w:r w:rsidRPr="008973F8"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6945" w:rsidRPr="008973F8" w:rsidRDefault="00976945" w:rsidP="00A50DE8">
            <w:pPr>
              <w:jc w:val="center"/>
              <w:rPr>
                <w:i/>
                <w:iCs/>
                <w:sz w:val="28"/>
                <w:szCs w:val="28"/>
              </w:rPr>
            </w:pPr>
            <w:r w:rsidRPr="008973F8">
              <w:rPr>
                <w:b/>
                <w:i/>
                <w:iCs/>
                <w:sz w:val="28"/>
                <w:szCs w:val="28"/>
              </w:rPr>
              <w:t>Объем часов</w:t>
            </w:r>
          </w:p>
        </w:tc>
      </w:tr>
      <w:tr w:rsidR="00976945" w:rsidTr="00A50DE8">
        <w:trPr>
          <w:trHeight w:val="285"/>
        </w:trPr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6945" w:rsidRPr="008973F8" w:rsidRDefault="00976945" w:rsidP="00A50DE8">
            <w:pPr>
              <w:rPr>
                <w:b/>
                <w:sz w:val="28"/>
                <w:szCs w:val="28"/>
              </w:rPr>
            </w:pPr>
            <w:r w:rsidRPr="008973F8">
              <w:rPr>
                <w:b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6945" w:rsidRPr="008973F8" w:rsidRDefault="005B5ACB" w:rsidP="00A50DE8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72</w:t>
            </w:r>
          </w:p>
        </w:tc>
      </w:tr>
      <w:tr w:rsidR="00976945" w:rsidTr="00A50DE8"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6945" w:rsidRPr="008973F8" w:rsidRDefault="00976945" w:rsidP="00A50DE8">
            <w:pPr>
              <w:jc w:val="both"/>
              <w:rPr>
                <w:sz w:val="28"/>
                <w:szCs w:val="28"/>
              </w:rPr>
            </w:pPr>
            <w:r w:rsidRPr="008973F8">
              <w:rPr>
                <w:b/>
                <w:sz w:val="28"/>
                <w:szCs w:val="28"/>
              </w:rPr>
              <w:t xml:space="preserve">Обязательная аудиторная учебная нагрузка (всего) 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6945" w:rsidRPr="008973F8" w:rsidRDefault="005B5ACB" w:rsidP="00A50DE8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72</w:t>
            </w:r>
          </w:p>
        </w:tc>
      </w:tr>
      <w:tr w:rsidR="00976945" w:rsidTr="00A50DE8"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6945" w:rsidRPr="008973F8" w:rsidRDefault="00976945" w:rsidP="00A50DE8">
            <w:pPr>
              <w:jc w:val="both"/>
              <w:rPr>
                <w:sz w:val="28"/>
                <w:szCs w:val="28"/>
              </w:rPr>
            </w:pPr>
            <w:r w:rsidRPr="008973F8">
              <w:rPr>
                <w:sz w:val="28"/>
                <w:szCs w:val="28"/>
              </w:rPr>
              <w:t>в том числе: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6945" w:rsidRPr="008973F8" w:rsidRDefault="00976945" w:rsidP="00A50DE8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</w:tr>
      <w:tr w:rsidR="00976945" w:rsidTr="00A50DE8"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6945" w:rsidRPr="008973F8" w:rsidRDefault="00976945" w:rsidP="00A50DE8">
            <w:pPr>
              <w:jc w:val="both"/>
              <w:rPr>
                <w:sz w:val="28"/>
                <w:szCs w:val="28"/>
              </w:rPr>
            </w:pPr>
            <w:r w:rsidRPr="008973F8">
              <w:rPr>
                <w:sz w:val="28"/>
                <w:szCs w:val="28"/>
              </w:rPr>
              <w:t xml:space="preserve">     лабораторные  работы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6945" w:rsidRPr="008973F8" w:rsidRDefault="00976945" w:rsidP="00A50DE8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-</w:t>
            </w:r>
          </w:p>
        </w:tc>
      </w:tr>
      <w:tr w:rsidR="00976945" w:rsidTr="00A50DE8"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6945" w:rsidRPr="008973F8" w:rsidRDefault="00976945" w:rsidP="00A50DE8">
            <w:pPr>
              <w:jc w:val="both"/>
              <w:rPr>
                <w:sz w:val="28"/>
                <w:szCs w:val="28"/>
              </w:rPr>
            </w:pPr>
            <w:r w:rsidRPr="008973F8">
              <w:rPr>
                <w:sz w:val="28"/>
                <w:szCs w:val="28"/>
              </w:rPr>
              <w:t xml:space="preserve">     практические занятия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6945" w:rsidRPr="008973F8" w:rsidRDefault="005B5ACB" w:rsidP="00A50DE8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72</w:t>
            </w:r>
          </w:p>
        </w:tc>
      </w:tr>
      <w:tr w:rsidR="00976945" w:rsidTr="00A50DE8"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6945" w:rsidRPr="008973F8" w:rsidRDefault="00976945" w:rsidP="00A50DE8">
            <w:pPr>
              <w:jc w:val="both"/>
              <w:rPr>
                <w:sz w:val="28"/>
                <w:szCs w:val="28"/>
              </w:rPr>
            </w:pPr>
            <w:r w:rsidRPr="008973F8">
              <w:rPr>
                <w:sz w:val="28"/>
                <w:szCs w:val="28"/>
              </w:rPr>
              <w:t xml:space="preserve">     контрольные работы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6945" w:rsidRPr="008973F8" w:rsidRDefault="00976945" w:rsidP="00A50DE8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-</w:t>
            </w:r>
          </w:p>
        </w:tc>
      </w:tr>
      <w:tr w:rsidR="00976945" w:rsidTr="00A50DE8">
        <w:tc>
          <w:tcPr>
            <w:tcW w:w="97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6945" w:rsidRPr="00C743CB" w:rsidRDefault="00976945" w:rsidP="00A50DE8">
            <w:pPr>
              <w:rPr>
                <w:b/>
                <w:i/>
                <w:iCs/>
                <w:sz w:val="28"/>
                <w:szCs w:val="28"/>
              </w:rPr>
            </w:pPr>
            <w:r w:rsidRPr="00C743CB">
              <w:rPr>
                <w:i/>
                <w:iCs/>
                <w:sz w:val="28"/>
                <w:szCs w:val="28"/>
              </w:rPr>
              <w:t>Промежуточная аттестация в форме</w:t>
            </w:r>
            <w:r w:rsidRPr="00C743CB">
              <w:rPr>
                <w:b/>
                <w:i/>
                <w:iCs/>
                <w:sz w:val="28"/>
                <w:szCs w:val="28"/>
              </w:rPr>
              <w:t xml:space="preserve"> дифференцированного зачета </w:t>
            </w:r>
          </w:p>
          <w:p w:rsidR="00976945" w:rsidRPr="008973F8" w:rsidRDefault="00976945" w:rsidP="00A50DE8">
            <w:pPr>
              <w:jc w:val="right"/>
              <w:rPr>
                <w:i/>
                <w:iCs/>
                <w:sz w:val="28"/>
                <w:szCs w:val="28"/>
              </w:rPr>
            </w:pPr>
          </w:p>
        </w:tc>
      </w:tr>
    </w:tbl>
    <w:p w:rsidR="00976945" w:rsidRDefault="00976945" w:rsidP="00DE02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 w:val="28"/>
          <w:szCs w:val="28"/>
        </w:rPr>
      </w:pPr>
    </w:p>
    <w:p w:rsidR="005367EE" w:rsidRPr="007709C8" w:rsidRDefault="005367EE" w:rsidP="005367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7" w:firstLine="720"/>
        <w:jc w:val="both"/>
        <w:rPr>
          <w:sz w:val="28"/>
          <w:szCs w:val="28"/>
        </w:rPr>
      </w:pPr>
    </w:p>
    <w:p w:rsidR="00976945" w:rsidRDefault="00976945" w:rsidP="00277B9C">
      <w:pPr>
        <w:tabs>
          <w:tab w:val="left" w:pos="1343"/>
        </w:tabs>
      </w:pPr>
    </w:p>
    <w:p w:rsidR="00976945" w:rsidRDefault="00976945">
      <w:pPr>
        <w:spacing w:after="200" w:line="276" w:lineRule="auto"/>
      </w:pPr>
      <w:r>
        <w:br w:type="page"/>
      </w:r>
    </w:p>
    <w:p w:rsidR="005B5ACB" w:rsidRDefault="005B5ACB" w:rsidP="00277B9C">
      <w:pPr>
        <w:tabs>
          <w:tab w:val="left" w:pos="1343"/>
        </w:tabs>
        <w:rPr>
          <w:b/>
          <w:sz w:val="28"/>
          <w:szCs w:val="28"/>
        </w:rPr>
        <w:sectPr w:rsidR="005B5ACB" w:rsidSect="00FB1C4E">
          <w:footerReference w:type="default" r:id="rId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F17A8" w:rsidRDefault="00976945" w:rsidP="00277B9C">
      <w:pPr>
        <w:tabs>
          <w:tab w:val="left" w:pos="1343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2.2.  Тематический план и содержание учебной дисциплины </w:t>
      </w:r>
    </w:p>
    <w:p w:rsidR="00DD5ED8" w:rsidRDefault="00976945" w:rsidP="00277B9C">
      <w:pPr>
        <w:tabs>
          <w:tab w:val="left" w:pos="1343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ПП.0</w:t>
      </w:r>
      <w:r w:rsidR="005B5ACB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 xml:space="preserve"> Производственная практика</w:t>
      </w:r>
      <w:r w:rsidR="000F4963">
        <w:rPr>
          <w:b/>
          <w:sz w:val="28"/>
          <w:szCs w:val="28"/>
        </w:rPr>
        <w:t xml:space="preserve"> (по профилю специальности)</w:t>
      </w:r>
    </w:p>
    <w:p w:rsidR="005B5ACB" w:rsidRDefault="005B5ACB" w:rsidP="005B5ACB"/>
    <w:p w:rsidR="005B5ACB" w:rsidRDefault="005B5ACB" w:rsidP="005B5ACB"/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76"/>
        <w:gridCol w:w="10633"/>
        <w:gridCol w:w="1418"/>
      </w:tblGrid>
      <w:tr w:rsidR="00C20577" w:rsidTr="002249B7">
        <w:trPr>
          <w:trHeight w:val="1213"/>
        </w:trPr>
        <w:tc>
          <w:tcPr>
            <w:tcW w:w="2976" w:type="dxa"/>
          </w:tcPr>
          <w:p w:rsidR="00C20577" w:rsidRPr="003128D1" w:rsidRDefault="00C20577" w:rsidP="002249B7">
            <w:pPr>
              <w:pStyle w:val="TableParagraph"/>
              <w:spacing w:before="4"/>
              <w:rPr>
                <w:b/>
                <w:sz w:val="35"/>
                <w:lang w:val="ru-RU"/>
              </w:rPr>
            </w:pPr>
          </w:p>
          <w:p w:rsidR="00C20577" w:rsidRDefault="00C20577" w:rsidP="002249B7">
            <w:pPr>
              <w:pStyle w:val="TableParagraph"/>
              <w:spacing w:before="1" w:line="172" w:lineRule="auto"/>
              <w:ind w:left="1195" w:right="145" w:hanging="1023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Наименование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разделов</w:t>
            </w:r>
            <w:proofErr w:type="spellEnd"/>
            <w:r>
              <w:rPr>
                <w:b/>
                <w:sz w:val="24"/>
              </w:rPr>
              <w:t xml:space="preserve"> и </w:t>
            </w:r>
            <w:proofErr w:type="spellStart"/>
            <w:r>
              <w:rPr>
                <w:b/>
                <w:sz w:val="24"/>
              </w:rPr>
              <w:t>тем</w:t>
            </w:r>
            <w:proofErr w:type="spellEnd"/>
          </w:p>
        </w:tc>
        <w:tc>
          <w:tcPr>
            <w:tcW w:w="10633" w:type="dxa"/>
          </w:tcPr>
          <w:p w:rsidR="00C20577" w:rsidRPr="00C20577" w:rsidRDefault="00C20577" w:rsidP="002249B7">
            <w:pPr>
              <w:pStyle w:val="TableParagraph"/>
              <w:spacing w:before="4"/>
              <w:rPr>
                <w:b/>
                <w:sz w:val="35"/>
                <w:lang w:val="ru-RU"/>
              </w:rPr>
            </w:pPr>
          </w:p>
          <w:p w:rsidR="00C20577" w:rsidRPr="00C20577" w:rsidRDefault="00C20577" w:rsidP="002249B7">
            <w:pPr>
              <w:pStyle w:val="TableParagraph"/>
              <w:spacing w:before="1" w:line="172" w:lineRule="auto"/>
              <w:ind w:left="597" w:right="563" w:firstLine="254"/>
              <w:rPr>
                <w:i/>
                <w:sz w:val="24"/>
                <w:lang w:val="ru-RU"/>
              </w:rPr>
            </w:pPr>
            <w:r w:rsidRPr="00C20577">
              <w:rPr>
                <w:b/>
                <w:sz w:val="24"/>
                <w:lang w:val="ru-RU"/>
              </w:rPr>
              <w:t xml:space="preserve">Содержание учебного материала, лабораторные работы и практические занятия, самостоятельная работа </w:t>
            </w:r>
            <w:proofErr w:type="gramStart"/>
            <w:r w:rsidRPr="00C20577">
              <w:rPr>
                <w:b/>
                <w:sz w:val="24"/>
                <w:lang w:val="ru-RU"/>
              </w:rPr>
              <w:t>обучающихся</w:t>
            </w:r>
            <w:proofErr w:type="gramEnd"/>
            <w:r w:rsidRPr="00C20577">
              <w:rPr>
                <w:b/>
                <w:sz w:val="24"/>
                <w:lang w:val="ru-RU"/>
              </w:rPr>
              <w:t xml:space="preserve">, курсовая работа (проект) </w:t>
            </w:r>
            <w:r w:rsidRPr="00C20577">
              <w:rPr>
                <w:i/>
                <w:sz w:val="24"/>
                <w:lang w:val="ru-RU"/>
              </w:rPr>
              <w:t>(если предусмотрены)</w:t>
            </w:r>
          </w:p>
        </w:tc>
        <w:tc>
          <w:tcPr>
            <w:tcW w:w="1418" w:type="dxa"/>
          </w:tcPr>
          <w:p w:rsidR="00C20577" w:rsidRPr="00C20577" w:rsidRDefault="00C20577" w:rsidP="002249B7">
            <w:pPr>
              <w:pStyle w:val="TableParagraph"/>
              <w:spacing w:before="4"/>
              <w:rPr>
                <w:b/>
                <w:sz w:val="35"/>
                <w:lang w:val="ru-RU"/>
              </w:rPr>
            </w:pPr>
          </w:p>
          <w:p w:rsidR="00C20577" w:rsidRDefault="00C20577" w:rsidP="002249B7">
            <w:pPr>
              <w:pStyle w:val="TableParagraph"/>
              <w:spacing w:before="1" w:line="172" w:lineRule="auto"/>
              <w:ind w:left="406" w:right="318" w:hanging="53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Объем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часов</w:t>
            </w:r>
            <w:proofErr w:type="spellEnd"/>
          </w:p>
        </w:tc>
      </w:tr>
      <w:tr w:rsidR="00C20577" w:rsidTr="002249B7">
        <w:trPr>
          <w:trHeight w:val="551"/>
        </w:trPr>
        <w:tc>
          <w:tcPr>
            <w:tcW w:w="2976" w:type="dxa"/>
            <w:vMerge w:val="restart"/>
          </w:tcPr>
          <w:p w:rsidR="00C20577" w:rsidRPr="00C20577" w:rsidRDefault="00C20577" w:rsidP="002249B7">
            <w:pPr>
              <w:pStyle w:val="TableParagraph"/>
              <w:tabs>
                <w:tab w:val="left" w:pos="2214"/>
              </w:tabs>
              <w:ind w:left="107" w:right="94"/>
              <w:jc w:val="both"/>
              <w:rPr>
                <w:b/>
                <w:sz w:val="24"/>
                <w:lang w:val="ru-RU"/>
              </w:rPr>
            </w:pPr>
            <w:r w:rsidRPr="00C20577">
              <w:rPr>
                <w:b/>
                <w:sz w:val="24"/>
                <w:lang w:val="ru-RU"/>
              </w:rPr>
              <w:t>Раздел 1. Изучение истории учреждения, его современных</w:t>
            </w:r>
            <w:r w:rsidRPr="00C20577">
              <w:rPr>
                <w:b/>
                <w:sz w:val="24"/>
                <w:lang w:val="ru-RU"/>
              </w:rPr>
              <w:tab/>
              <w:t>задач, функций,</w:t>
            </w:r>
            <w:r w:rsidRPr="00C20577">
              <w:rPr>
                <w:b/>
                <w:spacing w:val="-1"/>
                <w:sz w:val="24"/>
                <w:lang w:val="ru-RU"/>
              </w:rPr>
              <w:t xml:space="preserve"> </w:t>
            </w:r>
            <w:proofErr w:type="spellStart"/>
            <w:r w:rsidR="003128D1">
              <w:rPr>
                <w:b/>
                <w:sz w:val="24"/>
                <w:lang w:val="ru-RU"/>
              </w:rPr>
              <w:t>струк</w:t>
            </w:r>
            <w:r w:rsidRPr="00C20577">
              <w:rPr>
                <w:b/>
                <w:sz w:val="24"/>
                <w:lang w:val="ru-RU"/>
              </w:rPr>
              <w:t>уры</w:t>
            </w:r>
            <w:proofErr w:type="spellEnd"/>
          </w:p>
        </w:tc>
        <w:tc>
          <w:tcPr>
            <w:tcW w:w="10633" w:type="dxa"/>
          </w:tcPr>
          <w:p w:rsidR="00C20577" w:rsidRPr="00C20577" w:rsidRDefault="00C20577" w:rsidP="002249B7">
            <w:pPr>
              <w:pStyle w:val="TableParagraph"/>
              <w:spacing w:line="268" w:lineRule="exact"/>
              <w:ind w:left="110"/>
              <w:rPr>
                <w:sz w:val="24"/>
                <w:lang w:val="ru-RU"/>
              </w:rPr>
            </w:pPr>
            <w:r w:rsidRPr="00C20577">
              <w:rPr>
                <w:sz w:val="24"/>
                <w:lang w:val="ru-RU"/>
              </w:rPr>
              <w:t xml:space="preserve">Тема 1.1. Знакомство с руководителем практики от учреждения. Беседа с </w:t>
            </w:r>
            <w:proofErr w:type="gramStart"/>
            <w:r w:rsidRPr="00C20577">
              <w:rPr>
                <w:sz w:val="24"/>
                <w:lang w:val="ru-RU"/>
              </w:rPr>
              <w:t>руководящими</w:t>
            </w:r>
            <w:proofErr w:type="gramEnd"/>
          </w:p>
          <w:p w:rsidR="00C20577" w:rsidRPr="00C20577" w:rsidRDefault="00C20577" w:rsidP="002249B7">
            <w:pPr>
              <w:pStyle w:val="TableParagraph"/>
              <w:spacing w:line="264" w:lineRule="exact"/>
              <w:ind w:left="110"/>
              <w:rPr>
                <w:sz w:val="24"/>
                <w:lang w:val="ru-RU"/>
              </w:rPr>
            </w:pPr>
            <w:r w:rsidRPr="00C20577">
              <w:rPr>
                <w:sz w:val="24"/>
                <w:lang w:val="ru-RU"/>
              </w:rPr>
              <w:t xml:space="preserve">работниками учреждения. Составление исторической справки о </w:t>
            </w:r>
            <w:proofErr w:type="spellStart"/>
            <w:r w:rsidRPr="00C20577">
              <w:rPr>
                <w:sz w:val="24"/>
                <w:lang w:val="ru-RU"/>
              </w:rPr>
              <w:t>фондообразователе</w:t>
            </w:r>
            <w:proofErr w:type="spellEnd"/>
            <w:r w:rsidRPr="00C20577">
              <w:rPr>
                <w:sz w:val="24"/>
                <w:lang w:val="ru-RU"/>
              </w:rPr>
              <w:t>.</w:t>
            </w:r>
          </w:p>
        </w:tc>
        <w:tc>
          <w:tcPr>
            <w:tcW w:w="1418" w:type="dxa"/>
          </w:tcPr>
          <w:p w:rsidR="00C20577" w:rsidRPr="00C20577" w:rsidRDefault="00C20577" w:rsidP="002249B7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C20577" w:rsidTr="002249B7">
        <w:trPr>
          <w:trHeight w:val="552"/>
        </w:trPr>
        <w:tc>
          <w:tcPr>
            <w:tcW w:w="2976" w:type="dxa"/>
            <w:vMerge/>
            <w:tcBorders>
              <w:top w:val="nil"/>
            </w:tcBorders>
          </w:tcPr>
          <w:p w:rsidR="00C20577" w:rsidRPr="00C20577" w:rsidRDefault="00C20577" w:rsidP="002249B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0633" w:type="dxa"/>
          </w:tcPr>
          <w:p w:rsidR="00C20577" w:rsidRPr="00C20577" w:rsidRDefault="00C20577" w:rsidP="002249B7">
            <w:pPr>
              <w:pStyle w:val="TableParagraph"/>
              <w:spacing w:line="268" w:lineRule="exact"/>
              <w:ind w:left="110"/>
              <w:rPr>
                <w:sz w:val="24"/>
                <w:lang w:val="ru-RU"/>
              </w:rPr>
            </w:pPr>
            <w:r w:rsidRPr="00C20577">
              <w:rPr>
                <w:sz w:val="24"/>
                <w:lang w:val="ru-RU"/>
              </w:rPr>
              <w:t>Тема 1.2. Организационные документы в деятельности учреждения. Положение (устав) как</w:t>
            </w:r>
          </w:p>
          <w:p w:rsidR="00C20577" w:rsidRPr="00C20577" w:rsidRDefault="00C20577" w:rsidP="002249B7">
            <w:pPr>
              <w:pStyle w:val="TableParagraph"/>
              <w:spacing w:line="264" w:lineRule="exact"/>
              <w:ind w:left="110"/>
              <w:rPr>
                <w:sz w:val="24"/>
                <w:lang w:val="ru-RU"/>
              </w:rPr>
            </w:pPr>
            <w:r w:rsidRPr="00C20577">
              <w:rPr>
                <w:sz w:val="24"/>
                <w:lang w:val="ru-RU"/>
              </w:rPr>
              <w:t>учредительный документ. Положения о структурных подразделениях. Штатное расписание.</w:t>
            </w:r>
          </w:p>
        </w:tc>
        <w:tc>
          <w:tcPr>
            <w:tcW w:w="1418" w:type="dxa"/>
          </w:tcPr>
          <w:p w:rsidR="00C20577" w:rsidRPr="003128D1" w:rsidRDefault="003128D1" w:rsidP="002249B7">
            <w:pPr>
              <w:pStyle w:val="TableParagraph"/>
              <w:spacing w:before="131"/>
              <w:ind w:left="1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</w:t>
            </w:r>
          </w:p>
        </w:tc>
      </w:tr>
      <w:tr w:rsidR="00C20577" w:rsidTr="002249B7">
        <w:trPr>
          <w:trHeight w:val="827"/>
        </w:trPr>
        <w:tc>
          <w:tcPr>
            <w:tcW w:w="2976" w:type="dxa"/>
            <w:vMerge/>
            <w:tcBorders>
              <w:top w:val="nil"/>
            </w:tcBorders>
          </w:tcPr>
          <w:p w:rsidR="00C20577" w:rsidRDefault="00C20577" w:rsidP="002249B7">
            <w:pPr>
              <w:rPr>
                <w:sz w:val="2"/>
                <w:szCs w:val="2"/>
              </w:rPr>
            </w:pPr>
          </w:p>
        </w:tc>
        <w:tc>
          <w:tcPr>
            <w:tcW w:w="10633" w:type="dxa"/>
          </w:tcPr>
          <w:p w:rsidR="00C20577" w:rsidRDefault="00C20577" w:rsidP="002249B7">
            <w:pPr>
              <w:pStyle w:val="TableParagraph"/>
              <w:ind w:left="110"/>
              <w:rPr>
                <w:sz w:val="24"/>
              </w:rPr>
            </w:pPr>
            <w:r w:rsidRPr="00C20577">
              <w:rPr>
                <w:sz w:val="24"/>
                <w:lang w:val="ru-RU"/>
              </w:rPr>
              <w:t xml:space="preserve">Тема 1.3. Организационная структура учреждения. Составление графической структурной схемы учреждения. </w:t>
            </w:r>
            <w:proofErr w:type="spellStart"/>
            <w:r>
              <w:rPr>
                <w:sz w:val="24"/>
              </w:rPr>
              <w:t>Подчинение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подотчетность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взаимодействие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структурных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подразделений</w:t>
            </w:r>
            <w:proofErr w:type="spellEnd"/>
            <w:r>
              <w:rPr>
                <w:sz w:val="24"/>
              </w:rPr>
              <w:t xml:space="preserve">: </w:t>
            </w:r>
            <w:proofErr w:type="spellStart"/>
            <w:r>
              <w:rPr>
                <w:sz w:val="24"/>
              </w:rPr>
              <w:t>направления</w:t>
            </w:r>
            <w:proofErr w:type="spellEnd"/>
          </w:p>
          <w:p w:rsidR="00C20577" w:rsidRDefault="00C20577" w:rsidP="002249B7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и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организационные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формы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418" w:type="dxa"/>
          </w:tcPr>
          <w:p w:rsidR="00C20577" w:rsidRDefault="00C20577" w:rsidP="002249B7">
            <w:pPr>
              <w:pStyle w:val="TableParagraph"/>
              <w:spacing w:before="3"/>
              <w:rPr>
                <w:b/>
                <w:sz w:val="23"/>
              </w:rPr>
            </w:pPr>
          </w:p>
          <w:p w:rsidR="00C20577" w:rsidRPr="003128D1" w:rsidRDefault="003128D1" w:rsidP="002249B7">
            <w:pPr>
              <w:pStyle w:val="TableParagraph"/>
              <w:ind w:left="1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</w:t>
            </w:r>
          </w:p>
        </w:tc>
      </w:tr>
      <w:tr w:rsidR="00C20577" w:rsidTr="002249B7">
        <w:trPr>
          <w:trHeight w:val="1104"/>
        </w:trPr>
        <w:tc>
          <w:tcPr>
            <w:tcW w:w="2976" w:type="dxa"/>
            <w:vMerge w:val="restart"/>
          </w:tcPr>
          <w:p w:rsidR="00C20577" w:rsidRPr="00C20577" w:rsidRDefault="00C20577" w:rsidP="002249B7">
            <w:pPr>
              <w:pStyle w:val="TableParagraph"/>
              <w:tabs>
                <w:tab w:val="left" w:pos="1064"/>
                <w:tab w:val="left" w:pos="1478"/>
                <w:tab w:val="left" w:pos="2559"/>
                <w:tab w:val="left" w:pos="2731"/>
              </w:tabs>
              <w:ind w:left="107" w:right="94"/>
              <w:rPr>
                <w:b/>
                <w:sz w:val="24"/>
                <w:lang w:val="ru-RU"/>
              </w:rPr>
            </w:pPr>
            <w:r w:rsidRPr="00C20577">
              <w:rPr>
                <w:b/>
                <w:sz w:val="24"/>
                <w:lang w:val="ru-RU"/>
              </w:rPr>
              <w:t>Разд</w:t>
            </w:r>
            <w:r w:rsidR="003128D1">
              <w:rPr>
                <w:b/>
                <w:sz w:val="24"/>
                <w:lang w:val="ru-RU"/>
              </w:rPr>
              <w:t>ел</w:t>
            </w:r>
            <w:r w:rsidR="003128D1">
              <w:rPr>
                <w:b/>
                <w:sz w:val="24"/>
                <w:lang w:val="ru-RU"/>
              </w:rPr>
              <w:tab/>
              <w:t>2.</w:t>
            </w:r>
            <w:r w:rsidR="003128D1">
              <w:rPr>
                <w:b/>
                <w:sz w:val="24"/>
                <w:lang w:val="ru-RU"/>
              </w:rPr>
              <w:tab/>
              <w:t>Функции</w:t>
            </w:r>
            <w:r w:rsidR="003128D1">
              <w:rPr>
                <w:b/>
                <w:sz w:val="24"/>
                <w:lang w:val="ru-RU"/>
              </w:rPr>
              <w:tab/>
            </w:r>
            <w:r w:rsidR="003128D1">
              <w:rPr>
                <w:b/>
                <w:sz w:val="24"/>
                <w:lang w:val="ru-RU"/>
              </w:rPr>
              <w:tab/>
              <w:t>и структура де</w:t>
            </w:r>
            <w:r w:rsidRPr="00C20577">
              <w:rPr>
                <w:b/>
                <w:sz w:val="24"/>
                <w:lang w:val="ru-RU"/>
              </w:rPr>
              <w:t>лопроизводственной службы</w:t>
            </w:r>
          </w:p>
        </w:tc>
        <w:tc>
          <w:tcPr>
            <w:tcW w:w="10633" w:type="dxa"/>
          </w:tcPr>
          <w:p w:rsidR="00C20577" w:rsidRPr="00C20577" w:rsidRDefault="00C20577" w:rsidP="002249B7">
            <w:pPr>
              <w:pStyle w:val="TableParagraph"/>
              <w:ind w:left="110" w:right="95"/>
              <w:jc w:val="both"/>
              <w:rPr>
                <w:sz w:val="24"/>
                <w:lang w:val="ru-RU"/>
              </w:rPr>
            </w:pPr>
            <w:r w:rsidRPr="00C20577">
              <w:rPr>
                <w:sz w:val="24"/>
                <w:lang w:val="ru-RU"/>
              </w:rPr>
              <w:t xml:space="preserve">Тема 2.1. Нормативные документы в деятельности службы ДОУ. Государственная система документационного обеспечения управления. Положением о службе документационного обеспечения учреждения, должностными инструкциями ее работников, инструкции </w:t>
            </w:r>
            <w:proofErr w:type="gramStart"/>
            <w:r w:rsidRPr="00C20577">
              <w:rPr>
                <w:sz w:val="24"/>
                <w:lang w:val="ru-RU"/>
              </w:rPr>
              <w:t>по</w:t>
            </w:r>
            <w:proofErr w:type="gramEnd"/>
          </w:p>
          <w:p w:rsidR="00C20577" w:rsidRDefault="00C20577" w:rsidP="002249B7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делопроизводству</w:t>
            </w:r>
            <w:proofErr w:type="spellEnd"/>
            <w:proofErr w:type="gram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номенклатуры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дел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418" w:type="dxa"/>
          </w:tcPr>
          <w:p w:rsidR="00C20577" w:rsidRDefault="00C20577" w:rsidP="002249B7">
            <w:pPr>
              <w:pStyle w:val="TableParagraph"/>
              <w:rPr>
                <w:sz w:val="24"/>
              </w:rPr>
            </w:pPr>
          </w:p>
        </w:tc>
      </w:tr>
      <w:tr w:rsidR="00C20577" w:rsidTr="002249B7">
        <w:trPr>
          <w:trHeight w:val="830"/>
        </w:trPr>
        <w:tc>
          <w:tcPr>
            <w:tcW w:w="2976" w:type="dxa"/>
            <w:vMerge/>
            <w:tcBorders>
              <w:top w:val="nil"/>
            </w:tcBorders>
          </w:tcPr>
          <w:p w:rsidR="00C20577" w:rsidRDefault="00C20577" w:rsidP="002249B7">
            <w:pPr>
              <w:rPr>
                <w:sz w:val="2"/>
                <w:szCs w:val="2"/>
              </w:rPr>
            </w:pPr>
          </w:p>
        </w:tc>
        <w:tc>
          <w:tcPr>
            <w:tcW w:w="10633" w:type="dxa"/>
          </w:tcPr>
          <w:p w:rsidR="00C20577" w:rsidRPr="00C20577" w:rsidRDefault="00C20577" w:rsidP="002249B7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 w:rsidRPr="00C20577">
              <w:rPr>
                <w:sz w:val="24"/>
                <w:lang w:val="ru-RU"/>
              </w:rPr>
              <w:t>Тема 2.2. Организация службы ДОУ. Место службы ДОУ в структуре учреждения, ее должностной</w:t>
            </w:r>
          </w:p>
          <w:p w:rsidR="00C20577" w:rsidRDefault="00C20577" w:rsidP="002249B7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 w:rsidRPr="00C20577">
              <w:rPr>
                <w:sz w:val="24"/>
                <w:lang w:val="ru-RU"/>
              </w:rPr>
              <w:t xml:space="preserve">и </w:t>
            </w:r>
            <w:proofErr w:type="gramStart"/>
            <w:r w:rsidRPr="00C20577">
              <w:rPr>
                <w:sz w:val="24"/>
                <w:lang w:val="ru-RU"/>
              </w:rPr>
              <w:t>численный</w:t>
            </w:r>
            <w:proofErr w:type="gramEnd"/>
            <w:r w:rsidRPr="00C20577">
              <w:rPr>
                <w:sz w:val="24"/>
                <w:lang w:val="ru-RU"/>
              </w:rPr>
              <w:t xml:space="preserve"> состава, функции и должностные обязанности сотрудников. </w:t>
            </w:r>
            <w:proofErr w:type="spellStart"/>
            <w:r>
              <w:rPr>
                <w:sz w:val="24"/>
              </w:rPr>
              <w:t>Составление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графической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схемы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структуры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службы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документационного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обеспечения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418" w:type="dxa"/>
          </w:tcPr>
          <w:p w:rsidR="00C20577" w:rsidRDefault="00C20577" w:rsidP="002249B7">
            <w:pPr>
              <w:pStyle w:val="TableParagraph"/>
              <w:spacing w:before="5"/>
              <w:rPr>
                <w:b/>
                <w:sz w:val="23"/>
              </w:rPr>
            </w:pPr>
          </w:p>
          <w:p w:rsidR="00C20577" w:rsidRPr="003128D1" w:rsidRDefault="003128D1" w:rsidP="002249B7">
            <w:pPr>
              <w:pStyle w:val="TableParagraph"/>
              <w:ind w:left="1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</w:t>
            </w:r>
          </w:p>
        </w:tc>
      </w:tr>
      <w:tr w:rsidR="00C20577" w:rsidTr="002249B7">
        <w:trPr>
          <w:trHeight w:val="1380"/>
        </w:trPr>
        <w:tc>
          <w:tcPr>
            <w:tcW w:w="2976" w:type="dxa"/>
            <w:vMerge/>
            <w:tcBorders>
              <w:top w:val="nil"/>
            </w:tcBorders>
          </w:tcPr>
          <w:p w:rsidR="00C20577" w:rsidRDefault="00C20577" w:rsidP="002249B7">
            <w:pPr>
              <w:rPr>
                <w:sz w:val="2"/>
                <w:szCs w:val="2"/>
              </w:rPr>
            </w:pPr>
          </w:p>
        </w:tc>
        <w:tc>
          <w:tcPr>
            <w:tcW w:w="10633" w:type="dxa"/>
          </w:tcPr>
          <w:p w:rsidR="00C20577" w:rsidRPr="00C20577" w:rsidRDefault="00C20577" w:rsidP="002249B7">
            <w:pPr>
              <w:pStyle w:val="TableParagraph"/>
              <w:ind w:left="110" w:right="97"/>
              <w:jc w:val="both"/>
              <w:rPr>
                <w:sz w:val="24"/>
                <w:lang w:val="ru-RU"/>
              </w:rPr>
            </w:pPr>
            <w:r w:rsidRPr="00C20577">
              <w:rPr>
                <w:sz w:val="24"/>
                <w:lang w:val="ru-RU"/>
              </w:rPr>
              <w:t>Тема 2.3. Организация рабочих мест сотрудников службы ДОУ. Изучение степени автоматизации делопроизводственных процессов: наличия вычислительной техники, локальной сети, специализированного программного обеспечения для автоматизации делопроизводственных операций, выявление степени оснащенности рабочих мест вычислительной и организационной</w:t>
            </w:r>
          </w:p>
          <w:p w:rsidR="00C20577" w:rsidRDefault="00C20577" w:rsidP="002249B7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техникой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418" w:type="dxa"/>
          </w:tcPr>
          <w:p w:rsidR="00C20577" w:rsidRDefault="00C20577" w:rsidP="002249B7">
            <w:pPr>
              <w:pStyle w:val="TableParagraph"/>
              <w:rPr>
                <w:b/>
                <w:sz w:val="26"/>
              </w:rPr>
            </w:pPr>
          </w:p>
          <w:p w:rsidR="00C20577" w:rsidRDefault="00C20577" w:rsidP="002249B7">
            <w:pPr>
              <w:pStyle w:val="TableParagraph"/>
              <w:spacing w:before="3"/>
              <w:rPr>
                <w:b/>
                <w:sz w:val="21"/>
              </w:rPr>
            </w:pPr>
          </w:p>
          <w:p w:rsidR="00C20577" w:rsidRPr="003128D1" w:rsidRDefault="003128D1" w:rsidP="002249B7">
            <w:pPr>
              <w:pStyle w:val="TableParagraph"/>
              <w:ind w:left="1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</w:t>
            </w:r>
          </w:p>
        </w:tc>
      </w:tr>
      <w:tr w:rsidR="00C20577" w:rsidTr="002249B7">
        <w:trPr>
          <w:trHeight w:val="1379"/>
        </w:trPr>
        <w:tc>
          <w:tcPr>
            <w:tcW w:w="2976" w:type="dxa"/>
            <w:vMerge w:val="restart"/>
          </w:tcPr>
          <w:p w:rsidR="00C20577" w:rsidRDefault="00C20577" w:rsidP="002249B7">
            <w:pPr>
              <w:pStyle w:val="TableParagraph"/>
              <w:tabs>
                <w:tab w:val="left" w:pos="1357"/>
                <w:tab w:val="left" w:pos="2065"/>
              </w:tabs>
              <w:ind w:left="107" w:right="9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Раздел</w:t>
            </w:r>
            <w:proofErr w:type="spellEnd"/>
            <w:r>
              <w:rPr>
                <w:b/>
                <w:sz w:val="24"/>
              </w:rPr>
              <w:tab/>
              <w:t>3.</w:t>
            </w:r>
            <w:r>
              <w:rPr>
                <w:b/>
                <w:sz w:val="24"/>
              </w:rPr>
              <w:tab/>
            </w:r>
            <w:proofErr w:type="spellStart"/>
            <w:r>
              <w:rPr>
                <w:b/>
                <w:sz w:val="24"/>
              </w:rPr>
              <w:t>Анализ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организации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документооборота</w:t>
            </w:r>
            <w:proofErr w:type="spellEnd"/>
          </w:p>
        </w:tc>
        <w:tc>
          <w:tcPr>
            <w:tcW w:w="10633" w:type="dxa"/>
          </w:tcPr>
          <w:p w:rsidR="00C20577" w:rsidRPr="00C20577" w:rsidRDefault="00C20577" w:rsidP="002249B7">
            <w:pPr>
              <w:pStyle w:val="TableParagraph"/>
              <w:ind w:left="110" w:right="99"/>
              <w:jc w:val="both"/>
              <w:rPr>
                <w:sz w:val="24"/>
                <w:lang w:val="ru-RU"/>
              </w:rPr>
            </w:pPr>
            <w:r w:rsidRPr="00C20577">
              <w:rPr>
                <w:sz w:val="24"/>
                <w:lang w:val="ru-RU"/>
              </w:rPr>
              <w:t>Тема 3.1. Документооборот в организации. Анализ движения входящего, исходящего и внутреннего документопотоков, определение путей получения и отправки документов, порядка передачи документов внутри учреждения. Выяснение порядка учета документов, подсчет процента корреспонденции, полученной по факсу и электронной почте. Определение объема</w:t>
            </w:r>
          </w:p>
          <w:p w:rsidR="00C20577" w:rsidRPr="00C20577" w:rsidRDefault="00C20577" w:rsidP="002249B7">
            <w:pPr>
              <w:pStyle w:val="TableParagraph"/>
              <w:spacing w:line="264" w:lineRule="exact"/>
              <w:ind w:left="110"/>
              <w:jc w:val="both"/>
              <w:rPr>
                <w:sz w:val="24"/>
                <w:lang w:val="ru-RU"/>
              </w:rPr>
            </w:pPr>
            <w:r w:rsidRPr="00C20577">
              <w:rPr>
                <w:sz w:val="24"/>
                <w:lang w:val="ru-RU"/>
              </w:rPr>
              <w:t>документооборота за предшествующий месяц. Фиксация полученных данных в дневнике практики.</w:t>
            </w:r>
          </w:p>
        </w:tc>
        <w:tc>
          <w:tcPr>
            <w:tcW w:w="1418" w:type="dxa"/>
          </w:tcPr>
          <w:p w:rsidR="00C20577" w:rsidRPr="00C20577" w:rsidRDefault="00C20577" w:rsidP="002249B7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C20577" w:rsidTr="002249B7">
        <w:trPr>
          <w:trHeight w:val="828"/>
        </w:trPr>
        <w:tc>
          <w:tcPr>
            <w:tcW w:w="2976" w:type="dxa"/>
            <w:vMerge/>
            <w:tcBorders>
              <w:top w:val="nil"/>
            </w:tcBorders>
          </w:tcPr>
          <w:p w:rsidR="00C20577" w:rsidRPr="00C20577" w:rsidRDefault="00C20577" w:rsidP="002249B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0633" w:type="dxa"/>
          </w:tcPr>
          <w:p w:rsidR="00C20577" w:rsidRDefault="00C20577" w:rsidP="002249B7">
            <w:pPr>
              <w:pStyle w:val="TableParagraph"/>
              <w:ind w:left="110" w:right="563"/>
              <w:rPr>
                <w:sz w:val="24"/>
              </w:rPr>
            </w:pPr>
            <w:r w:rsidRPr="00C20577">
              <w:rPr>
                <w:sz w:val="24"/>
                <w:lang w:val="ru-RU"/>
              </w:rPr>
              <w:t xml:space="preserve">Тема 3.2. Этапы работы с документами. Изучение порядка первичной обработки поступившей корреспонденции, правил приема, сортировки и отправки документов. </w:t>
            </w:r>
            <w:proofErr w:type="spellStart"/>
            <w:r>
              <w:rPr>
                <w:sz w:val="24"/>
              </w:rPr>
              <w:t>Выполнение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работы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</w:p>
          <w:p w:rsidR="00C20577" w:rsidRDefault="00C20577" w:rsidP="002249B7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обработке</w:t>
            </w:r>
            <w:proofErr w:type="spellEnd"/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входящей</w:t>
            </w:r>
            <w:proofErr w:type="spellEnd"/>
            <w:r>
              <w:rPr>
                <w:sz w:val="24"/>
              </w:rPr>
              <w:t xml:space="preserve"> и </w:t>
            </w:r>
            <w:proofErr w:type="spellStart"/>
            <w:r>
              <w:rPr>
                <w:sz w:val="24"/>
              </w:rPr>
              <w:t>исходящей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корреспонденции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418" w:type="dxa"/>
          </w:tcPr>
          <w:p w:rsidR="00C20577" w:rsidRDefault="00C20577" w:rsidP="002249B7">
            <w:pPr>
              <w:pStyle w:val="TableParagraph"/>
              <w:spacing w:before="3"/>
              <w:rPr>
                <w:b/>
                <w:sz w:val="23"/>
              </w:rPr>
            </w:pPr>
          </w:p>
          <w:p w:rsidR="00C20577" w:rsidRPr="003128D1" w:rsidRDefault="003128D1" w:rsidP="002249B7">
            <w:pPr>
              <w:pStyle w:val="TableParagraph"/>
              <w:ind w:left="1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</w:t>
            </w:r>
          </w:p>
        </w:tc>
      </w:tr>
      <w:tr w:rsidR="00C20577" w:rsidTr="002249B7">
        <w:trPr>
          <w:trHeight w:val="275"/>
        </w:trPr>
        <w:tc>
          <w:tcPr>
            <w:tcW w:w="2976" w:type="dxa"/>
            <w:vMerge w:val="restart"/>
          </w:tcPr>
          <w:p w:rsidR="00C20577" w:rsidRDefault="00C20577" w:rsidP="002249B7">
            <w:pPr>
              <w:pStyle w:val="TableParagraph"/>
              <w:tabs>
                <w:tab w:val="left" w:pos="1120"/>
                <w:tab w:val="left" w:pos="1593"/>
              </w:tabs>
              <w:spacing w:line="273" w:lineRule="exact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Раздел</w:t>
            </w:r>
            <w:proofErr w:type="spellEnd"/>
            <w:r>
              <w:rPr>
                <w:b/>
                <w:sz w:val="24"/>
              </w:rPr>
              <w:tab/>
              <w:t>4.</w:t>
            </w:r>
            <w:r>
              <w:rPr>
                <w:b/>
                <w:sz w:val="24"/>
              </w:rPr>
              <w:tab/>
            </w:r>
            <w:proofErr w:type="spellStart"/>
            <w:r>
              <w:rPr>
                <w:b/>
                <w:sz w:val="24"/>
              </w:rPr>
              <w:t>Построение</w:t>
            </w:r>
            <w:proofErr w:type="spellEnd"/>
          </w:p>
          <w:p w:rsidR="00C20577" w:rsidRDefault="00C20577" w:rsidP="002249B7">
            <w:pPr>
              <w:pStyle w:val="TableParagraph"/>
              <w:spacing w:line="269" w:lineRule="exact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информационно</w:t>
            </w:r>
            <w:proofErr w:type="spellEnd"/>
            <w:r>
              <w:rPr>
                <w:b/>
                <w:sz w:val="24"/>
              </w:rPr>
              <w:t>-</w:t>
            </w:r>
          </w:p>
        </w:tc>
        <w:tc>
          <w:tcPr>
            <w:tcW w:w="10633" w:type="dxa"/>
          </w:tcPr>
          <w:p w:rsidR="00C20577" w:rsidRDefault="00C20577" w:rsidP="002249B7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:rsidR="00C20577" w:rsidRDefault="00C20577" w:rsidP="002249B7">
            <w:pPr>
              <w:pStyle w:val="TableParagraph"/>
              <w:rPr>
                <w:sz w:val="20"/>
              </w:rPr>
            </w:pPr>
          </w:p>
        </w:tc>
      </w:tr>
      <w:tr w:rsidR="00C20577" w:rsidTr="002249B7">
        <w:trPr>
          <w:trHeight w:val="275"/>
        </w:trPr>
        <w:tc>
          <w:tcPr>
            <w:tcW w:w="2976" w:type="dxa"/>
            <w:vMerge/>
            <w:tcBorders>
              <w:top w:val="nil"/>
            </w:tcBorders>
          </w:tcPr>
          <w:p w:rsidR="00C20577" w:rsidRDefault="00C20577" w:rsidP="002249B7">
            <w:pPr>
              <w:rPr>
                <w:sz w:val="2"/>
                <w:szCs w:val="2"/>
              </w:rPr>
            </w:pPr>
          </w:p>
        </w:tc>
        <w:tc>
          <w:tcPr>
            <w:tcW w:w="10633" w:type="dxa"/>
          </w:tcPr>
          <w:p w:rsidR="00C20577" w:rsidRPr="00C20577" w:rsidRDefault="00C20577" w:rsidP="002249B7">
            <w:pPr>
              <w:pStyle w:val="TableParagraph"/>
              <w:spacing w:line="256" w:lineRule="exact"/>
              <w:ind w:left="110"/>
              <w:rPr>
                <w:sz w:val="24"/>
                <w:lang w:val="ru-RU"/>
              </w:rPr>
            </w:pPr>
            <w:r w:rsidRPr="00C20577">
              <w:rPr>
                <w:sz w:val="24"/>
                <w:lang w:val="ru-RU"/>
              </w:rPr>
              <w:t xml:space="preserve">Тема 4.1. Регистрация документов в организации. Определение системы регистрации документов </w:t>
            </w:r>
            <w:proofErr w:type="gramStart"/>
            <w:r w:rsidRPr="00C20577">
              <w:rPr>
                <w:sz w:val="24"/>
                <w:lang w:val="ru-RU"/>
              </w:rPr>
              <w:t>в</w:t>
            </w:r>
            <w:proofErr w:type="gramEnd"/>
          </w:p>
        </w:tc>
        <w:tc>
          <w:tcPr>
            <w:tcW w:w="1418" w:type="dxa"/>
          </w:tcPr>
          <w:p w:rsidR="00C20577" w:rsidRPr="003128D1" w:rsidRDefault="003128D1" w:rsidP="002249B7">
            <w:pPr>
              <w:pStyle w:val="TableParagraph"/>
              <w:spacing w:line="256" w:lineRule="exact"/>
              <w:ind w:left="1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</w:t>
            </w:r>
          </w:p>
        </w:tc>
      </w:tr>
    </w:tbl>
    <w:p w:rsidR="00C20577" w:rsidRDefault="00C20577" w:rsidP="00C20577">
      <w:pPr>
        <w:spacing w:line="256" w:lineRule="exact"/>
        <w:jc w:val="center"/>
        <w:sectPr w:rsidR="00C20577">
          <w:pgSz w:w="16850" w:h="11910" w:orient="landscape"/>
          <w:pgMar w:top="780" w:right="70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76"/>
        <w:gridCol w:w="10633"/>
        <w:gridCol w:w="1418"/>
      </w:tblGrid>
      <w:tr w:rsidR="00C20577" w:rsidTr="002249B7">
        <w:trPr>
          <w:trHeight w:val="1214"/>
        </w:trPr>
        <w:tc>
          <w:tcPr>
            <w:tcW w:w="2976" w:type="dxa"/>
          </w:tcPr>
          <w:p w:rsidR="00C20577" w:rsidRDefault="00C20577" w:rsidP="002249B7">
            <w:pPr>
              <w:pStyle w:val="TableParagraph"/>
              <w:rPr>
                <w:b/>
                <w:sz w:val="35"/>
              </w:rPr>
            </w:pPr>
          </w:p>
          <w:p w:rsidR="00C20577" w:rsidRDefault="00C20577" w:rsidP="002249B7">
            <w:pPr>
              <w:pStyle w:val="TableParagraph"/>
              <w:spacing w:line="175" w:lineRule="auto"/>
              <w:ind w:left="1195" w:right="145" w:hanging="1023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Наименование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разделов</w:t>
            </w:r>
            <w:proofErr w:type="spellEnd"/>
            <w:r>
              <w:rPr>
                <w:b/>
                <w:sz w:val="24"/>
              </w:rPr>
              <w:t xml:space="preserve"> и </w:t>
            </w:r>
            <w:proofErr w:type="spellStart"/>
            <w:r>
              <w:rPr>
                <w:b/>
                <w:sz w:val="24"/>
              </w:rPr>
              <w:t>тем</w:t>
            </w:r>
            <w:proofErr w:type="spellEnd"/>
          </w:p>
        </w:tc>
        <w:tc>
          <w:tcPr>
            <w:tcW w:w="10633" w:type="dxa"/>
          </w:tcPr>
          <w:p w:rsidR="00C20577" w:rsidRPr="00C20577" w:rsidRDefault="00C20577" w:rsidP="002249B7">
            <w:pPr>
              <w:pStyle w:val="TableParagraph"/>
              <w:rPr>
                <w:b/>
                <w:sz w:val="35"/>
                <w:lang w:val="ru-RU"/>
              </w:rPr>
            </w:pPr>
          </w:p>
          <w:p w:rsidR="00C20577" w:rsidRPr="00C20577" w:rsidRDefault="00C20577" w:rsidP="002249B7">
            <w:pPr>
              <w:pStyle w:val="TableParagraph"/>
              <w:spacing w:line="175" w:lineRule="auto"/>
              <w:ind w:left="597" w:right="563" w:firstLine="254"/>
              <w:rPr>
                <w:i/>
                <w:sz w:val="24"/>
                <w:lang w:val="ru-RU"/>
              </w:rPr>
            </w:pPr>
            <w:r w:rsidRPr="00C20577">
              <w:rPr>
                <w:b/>
                <w:sz w:val="24"/>
                <w:lang w:val="ru-RU"/>
              </w:rPr>
              <w:t xml:space="preserve">Содержание учебного материала, лабораторные работы и практические занятия, самостоятельная работа </w:t>
            </w:r>
            <w:proofErr w:type="gramStart"/>
            <w:r w:rsidRPr="00C20577">
              <w:rPr>
                <w:b/>
                <w:sz w:val="24"/>
                <w:lang w:val="ru-RU"/>
              </w:rPr>
              <w:t>обучающихся</w:t>
            </w:r>
            <w:proofErr w:type="gramEnd"/>
            <w:r w:rsidRPr="00C20577">
              <w:rPr>
                <w:b/>
                <w:sz w:val="24"/>
                <w:lang w:val="ru-RU"/>
              </w:rPr>
              <w:t xml:space="preserve">, курсовая работа (проект) </w:t>
            </w:r>
            <w:r w:rsidRPr="00C20577">
              <w:rPr>
                <w:i/>
                <w:sz w:val="24"/>
                <w:lang w:val="ru-RU"/>
              </w:rPr>
              <w:t>(если предусмотрены)</w:t>
            </w:r>
          </w:p>
        </w:tc>
        <w:tc>
          <w:tcPr>
            <w:tcW w:w="1418" w:type="dxa"/>
          </w:tcPr>
          <w:p w:rsidR="00C20577" w:rsidRPr="00C20577" w:rsidRDefault="00C20577" w:rsidP="002249B7">
            <w:pPr>
              <w:pStyle w:val="TableParagraph"/>
              <w:rPr>
                <w:b/>
                <w:sz w:val="35"/>
                <w:lang w:val="ru-RU"/>
              </w:rPr>
            </w:pPr>
          </w:p>
          <w:p w:rsidR="00C20577" w:rsidRDefault="00C20577" w:rsidP="002249B7">
            <w:pPr>
              <w:pStyle w:val="TableParagraph"/>
              <w:spacing w:line="175" w:lineRule="auto"/>
              <w:ind w:left="406" w:right="318" w:hanging="53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Объем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часов</w:t>
            </w:r>
            <w:proofErr w:type="spellEnd"/>
          </w:p>
        </w:tc>
      </w:tr>
      <w:tr w:rsidR="00C20577" w:rsidTr="002249B7">
        <w:trPr>
          <w:trHeight w:val="1380"/>
        </w:trPr>
        <w:tc>
          <w:tcPr>
            <w:tcW w:w="2976" w:type="dxa"/>
            <w:vMerge w:val="restart"/>
          </w:tcPr>
          <w:p w:rsidR="00C20577" w:rsidRDefault="00C20577" w:rsidP="002249B7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поисковой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системы</w:t>
            </w:r>
            <w:proofErr w:type="spellEnd"/>
          </w:p>
        </w:tc>
        <w:tc>
          <w:tcPr>
            <w:tcW w:w="10633" w:type="dxa"/>
          </w:tcPr>
          <w:p w:rsidR="00C20577" w:rsidRPr="00C20577" w:rsidRDefault="00C20577" w:rsidP="002249B7">
            <w:pPr>
              <w:pStyle w:val="TableParagraph"/>
              <w:ind w:left="110" w:right="102"/>
              <w:jc w:val="both"/>
              <w:rPr>
                <w:sz w:val="24"/>
                <w:lang w:val="ru-RU"/>
              </w:rPr>
            </w:pPr>
            <w:r w:rsidRPr="00C20577">
              <w:rPr>
                <w:sz w:val="24"/>
                <w:lang w:val="ru-RU"/>
              </w:rPr>
              <w:t xml:space="preserve">учреждении (централизованная или децентрализованная, какие </w:t>
            </w:r>
            <w:proofErr w:type="gramStart"/>
            <w:r w:rsidRPr="00C20577">
              <w:rPr>
                <w:sz w:val="24"/>
                <w:lang w:val="ru-RU"/>
              </w:rPr>
              <w:t>документы</w:t>
            </w:r>
            <w:proofErr w:type="gramEnd"/>
            <w:r w:rsidRPr="00C20577">
              <w:rPr>
                <w:sz w:val="24"/>
                <w:lang w:val="ru-RU"/>
              </w:rPr>
              <w:t xml:space="preserve"> в каких структурных подразделениях регистрируются, подразделяются ли документы на регистрируемые и нерегистрируемые, в каком документе это закреплено). Изучение форм регистрации и порядка их заполнения. Определение состава реквизитов, вносимых в </w:t>
            </w:r>
            <w:proofErr w:type="gramStart"/>
            <w:r w:rsidRPr="00C20577">
              <w:rPr>
                <w:sz w:val="24"/>
                <w:lang w:val="ru-RU"/>
              </w:rPr>
              <w:t>автоматическом</w:t>
            </w:r>
            <w:proofErr w:type="gramEnd"/>
            <w:r w:rsidRPr="00C20577">
              <w:rPr>
                <w:sz w:val="24"/>
                <w:lang w:val="ru-RU"/>
              </w:rPr>
              <w:t xml:space="preserve"> и полуавтоматическом</w:t>
            </w:r>
          </w:p>
          <w:p w:rsidR="00C20577" w:rsidRPr="00C20577" w:rsidRDefault="00C20577" w:rsidP="002249B7">
            <w:pPr>
              <w:pStyle w:val="TableParagraph"/>
              <w:spacing w:line="264" w:lineRule="exact"/>
              <w:ind w:left="110"/>
              <w:jc w:val="both"/>
              <w:rPr>
                <w:sz w:val="24"/>
                <w:lang w:val="ru-RU"/>
              </w:rPr>
            </w:pPr>
            <w:proofErr w:type="gramStart"/>
            <w:r w:rsidRPr="00C20577">
              <w:rPr>
                <w:sz w:val="24"/>
                <w:lang w:val="ru-RU"/>
              </w:rPr>
              <w:t>режимах</w:t>
            </w:r>
            <w:proofErr w:type="gramEnd"/>
            <w:r w:rsidRPr="00C20577">
              <w:rPr>
                <w:sz w:val="24"/>
                <w:lang w:val="ru-RU"/>
              </w:rPr>
              <w:t xml:space="preserve"> при наличии в учреждении автоматизированной формы регистрации.</w:t>
            </w:r>
          </w:p>
        </w:tc>
        <w:tc>
          <w:tcPr>
            <w:tcW w:w="1418" w:type="dxa"/>
          </w:tcPr>
          <w:p w:rsidR="00C20577" w:rsidRPr="00C20577" w:rsidRDefault="00C20577" w:rsidP="002249B7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C20577" w:rsidTr="002249B7">
        <w:trPr>
          <w:trHeight w:val="1379"/>
        </w:trPr>
        <w:tc>
          <w:tcPr>
            <w:tcW w:w="2976" w:type="dxa"/>
            <w:vMerge/>
            <w:tcBorders>
              <w:top w:val="nil"/>
            </w:tcBorders>
          </w:tcPr>
          <w:p w:rsidR="00C20577" w:rsidRPr="00C20577" w:rsidRDefault="00C20577" w:rsidP="002249B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0633" w:type="dxa"/>
          </w:tcPr>
          <w:p w:rsidR="00C20577" w:rsidRDefault="00C20577" w:rsidP="002249B7">
            <w:pPr>
              <w:pStyle w:val="TableParagraph"/>
              <w:ind w:left="110" w:right="89"/>
              <w:jc w:val="both"/>
              <w:rPr>
                <w:sz w:val="24"/>
              </w:rPr>
            </w:pPr>
            <w:r w:rsidRPr="00C20577">
              <w:rPr>
                <w:sz w:val="24"/>
                <w:lang w:val="ru-RU"/>
              </w:rPr>
              <w:t>Тема 4.2. Справочно-информационные системы документации. Изучение созданных баз данных. Заполнение регистрационных форм, регистрация документов. Изучение системы информационно- справочной работы, определение того, на каких носителях создан справочно-информационный фонд,</w:t>
            </w:r>
            <w:r w:rsidRPr="00C20577">
              <w:rPr>
                <w:spacing w:val="35"/>
                <w:sz w:val="24"/>
                <w:lang w:val="ru-RU"/>
              </w:rPr>
              <w:t xml:space="preserve"> </w:t>
            </w:r>
            <w:r w:rsidRPr="00C20577">
              <w:rPr>
                <w:sz w:val="24"/>
                <w:lang w:val="ru-RU"/>
              </w:rPr>
              <w:t>кто</w:t>
            </w:r>
            <w:r w:rsidRPr="00C20577">
              <w:rPr>
                <w:spacing w:val="35"/>
                <w:sz w:val="24"/>
                <w:lang w:val="ru-RU"/>
              </w:rPr>
              <w:t xml:space="preserve"> </w:t>
            </w:r>
            <w:r w:rsidRPr="00C20577">
              <w:rPr>
                <w:sz w:val="24"/>
                <w:lang w:val="ru-RU"/>
              </w:rPr>
              <w:t>имеет</w:t>
            </w:r>
            <w:r w:rsidRPr="00C20577">
              <w:rPr>
                <w:spacing w:val="35"/>
                <w:sz w:val="24"/>
                <w:lang w:val="ru-RU"/>
              </w:rPr>
              <w:t xml:space="preserve"> </w:t>
            </w:r>
            <w:r w:rsidRPr="00C20577">
              <w:rPr>
                <w:sz w:val="24"/>
                <w:lang w:val="ru-RU"/>
              </w:rPr>
              <w:t>право</w:t>
            </w:r>
            <w:r w:rsidRPr="00C20577">
              <w:rPr>
                <w:spacing w:val="35"/>
                <w:sz w:val="24"/>
                <w:lang w:val="ru-RU"/>
              </w:rPr>
              <w:t xml:space="preserve"> </w:t>
            </w:r>
            <w:r w:rsidRPr="00C20577">
              <w:rPr>
                <w:sz w:val="24"/>
                <w:lang w:val="ru-RU"/>
              </w:rPr>
              <w:t>пользоваться</w:t>
            </w:r>
            <w:r w:rsidRPr="00C20577">
              <w:rPr>
                <w:spacing w:val="35"/>
                <w:sz w:val="24"/>
                <w:lang w:val="ru-RU"/>
              </w:rPr>
              <w:t xml:space="preserve"> </w:t>
            </w:r>
            <w:proofErr w:type="gramStart"/>
            <w:r w:rsidRPr="00C20577">
              <w:rPr>
                <w:sz w:val="24"/>
                <w:lang w:val="ru-RU"/>
              </w:rPr>
              <w:t>информационно-поиско­вой</w:t>
            </w:r>
            <w:proofErr w:type="gramEnd"/>
            <w:r w:rsidRPr="00C20577">
              <w:rPr>
                <w:spacing w:val="35"/>
                <w:sz w:val="24"/>
                <w:lang w:val="ru-RU"/>
              </w:rPr>
              <w:t xml:space="preserve"> </w:t>
            </w:r>
            <w:r w:rsidRPr="00C20577">
              <w:rPr>
                <w:sz w:val="24"/>
                <w:lang w:val="ru-RU"/>
              </w:rPr>
              <w:t>системой.</w:t>
            </w:r>
            <w:r w:rsidRPr="00C20577">
              <w:rPr>
                <w:spacing w:val="35"/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Фиксация</w:t>
            </w:r>
            <w:proofErr w:type="spellEnd"/>
            <w:r>
              <w:rPr>
                <w:spacing w:val="3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результатов</w:t>
            </w:r>
            <w:proofErr w:type="spellEnd"/>
          </w:p>
          <w:p w:rsidR="00C20577" w:rsidRDefault="00C20577" w:rsidP="002249B7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наблюдений</w:t>
            </w:r>
            <w:proofErr w:type="spellEnd"/>
            <w:proofErr w:type="gramEnd"/>
            <w:r>
              <w:rPr>
                <w:sz w:val="24"/>
              </w:rPr>
              <w:t xml:space="preserve"> в </w:t>
            </w:r>
            <w:proofErr w:type="spellStart"/>
            <w:r>
              <w:rPr>
                <w:sz w:val="24"/>
              </w:rPr>
              <w:t>дневнике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практики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418" w:type="dxa"/>
          </w:tcPr>
          <w:p w:rsidR="00C20577" w:rsidRDefault="00C20577" w:rsidP="002249B7">
            <w:pPr>
              <w:pStyle w:val="TableParagraph"/>
              <w:rPr>
                <w:b/>
                <w:sz w:val="26"/>
              </w:rPr>
            </w:pPr>
          </w:p>
          <w:p w:rsidR="00C20577" w:rsidRDefault="00C20577" w:rsidP="002249B7">
            <w:pPr>
              <w:pStyle w:val="TableParagraph"/>
              <w:spacing w:before="3"/>
              <w:rPr>
                <w:b/>
                <w:sz w:val="21"/>
              </w:rPr>
            </w:pPr>
          </w:p>
          <w:p w:rsidR="00C20577" w:rsidRPr="003128D1" w:rsidRDefault="003128D1" w:rsidP="002249B7">
            <w:pPr>
              <w:pStyle w:val="TableParagraph"/>
              <w:ind w:left="1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</w:t>
            </w:r>
          </w:p>
        </w:tc>
      </w:tr>
      <w:tr w:rsidR="00C20577" w:rsidTr="002249B7">
        <w:trPr>
          <w:trHeight w:val="275"/>
        </w:trPr>
        <w:tc>
          <w:tcPr>
            <w:tcW w:w="2976" w:type="dxa"/>
            <w:vMerge w:val="restart"/>
          </w:tcPr>
          <w:p w:rsidR="00C20577" w:rsidRDefault="00C20577" w:rsidP="002249B7">
            <w:pPr>
              <w:pStyle w:val="TableParagraph"/>
              <w:tabs>
                <w:tab w:val="left" w:pos="1226"/>
                <w:tab w:val="left" w:pos="1802"/>
              </w:tabs>
              <w:ind w:left="107" w:right="9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Раздел</w:t>
            </w:r>
            <w:proofErr w:type="spellEnd"/>
            <w:r>
              <w:rPr>
                <w:b/>
                <w:sz w:val="24"/>
              </w:rPr>
              <w:tab/>
              <w:t>5.</w:t>
            </w:r>
            <w:r>
              <w:rPr>
                <w:b/>
                <w:sz w:val="24"/>
              </w:rPr>
              <w:tab/>
            </w:r>
            <w:proofErr w:type="spellStart"/>
            <w:r>
              <w:rPr>
                <w:b/>
                <w:sz w:val="24"/>
              </w:rPr>
              <w:t>Контроль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исполнения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документов</w:t>
            </w:r>
            <w:proofErr w:type="spellEnd"/>
          </w:p>
        </w:tc>
        <w:tc>
          <w:tcPr>
            <w:tcW w:w="10633" w:type="dxa"/>
          </w:tcPr>
          <w:p w:rsidR="00C20577" w:rsidRDefault="00C20577" w:rsidP="002249B7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:rsidR="00C20577" w:rsidRDefault="00C20577" w:rsidP="002249B7">
            <w:pPr>
              <w:pStyle w:val="TableParagraph"/>
              <w:rPr>
                <w:sz w:val="20"/>
              </w:rPr>
            </w:pPr>
          </w:p>
        </w:tc>
      </w:tr>
      <w:tr w:rsidR="00C20577" w:rsidTr="002249B7">
        <w:trPr>
          <w:trHeight w:val="827"/>
        </w:trPr>
        <w:tc>
          <w:tcPr>
            <w:tcW w:w="2976" w:type="dxa"/>
            <w:vMerge/>
            <w:tcBorders>
              <w:top w:val="nil"/>
            </w:tcBorders>
          </w:tcPr>
          <w:p w:rsidR="00C20577" w:rsidRDefault="00C20577" w:rsidP="002249B7">
            <w:pPr>
              <w:rPr>
                <w:sz w:val="2"/>
                <w:szCs w:val="2"/>
              </w:rPr>
            </w:pPr>
          </w:p>
        </w:tc>
        <w:tc>
          <w:tcPr>
            <w:tcW w:w="10633" w:type="dxa"/>
          </w:tcPr>
          <w:p w:rsidR="00C20577" w:rsidRPr="00C20577" w:rsidRDefault="00C20577" w:rsidP="002249B7">
            <w:pPr>
              <w:pStyle w:val="TableParagraph"/>
              <w:spacing w:line="268" w:lineRule="exact"/>
              <w:ind w:left="110"/>
              <w:rPr>
                <w:sz w:val="24"/>
                <w:lang w:val="ru-RU"/>
              </w:rPr>
            </w:pPr>
            <w:r w:rsidRPr="00C20577">
              <w:rPr>
                <w:sz w:val="24"/>
                <w:lang w:val="ru-RU"/>
              </w:rPr>
              <w:t>Тема 5.1. Организация контроля исполнения документов. Изучение организации и технологии</w:t>
            </w:r>
          </w:p>
          <w:p w:rsidR="00C20577" w:rsidRPr="00C20577" w:rsidRDefault="00C20577" w:rsidP="002249B7">
            <w:pPr>
              <w:pStyle w:val="TableParagraph"/>
              <w:spacing w:line="270" w:lineRule="atLeast"/>
              <w:ind w:left="110" w:right="563"/>
              <w:rPr>
                <w:sz w:val="24"/>
                <w:lang w:val="ru-RU"/>
              </w:rPr>
            </w:pPr>
            <w:r w:rsidRPr="00C20577">
              <w:rPr>
                <w:sz w:val="24"/>
                <w:lang w:val="ru-RU"/>
              </w:rPr>
              <w:t xml:space="preserve">контроля исполнения документов. Выяснение наличия ответственного за этот участок работы, доку­ментов, </w:t>
            </w:r>
            <w:proofErr w:type="gramStart"/>
            <w:r w:rsidRPr="00C20577">
              <w:rPr>
                <w:sz w:val="24"/>
                <w:lang w:val="ru-RU"/>
              </w:rPr>
              <w:t>регламентирующих</w:t>
            </w:r>
            <w:proofErr w:type="gramEnd"/>
            <w:r w:rsidRPr="00C20577">
              <w:rPr>
                <w:sz w:val="24"/>
                <w:lang w:val="ru-RU"/>
              </w:rPr>
              <w:t xml:space="preserve"> этот вид деятельности.</w:t>
            </w:r>
          </w:p>
        </w:tc>
        <w:tc>
          <w:tcPr>
            <w:tcW w:w="1418" w:type="dxa"/>
          </w:tcPr>
          <w:p w:rsidR="00C20577" w:rsidRPr="00C20577" w:rsidRDefault="00C20577" w:rsidP="002249B7">
            <w:pPr>
              <w:pStyle w:val="TableParagraph"/>
              <w:spacing w:before="3"/>
              <w:rPr>
                <w:b/>
                <w:sz w:val="23"/>
                <w:lang w:val="ru-RU"/>
              </w:rPr>
            </w:pPr>
          </w:p>
          <w:p w:rsidR="00C20577" w:rsidRPr="003128D1" w:rsidRDefault="003128D1" w:rsidP="002249B7">
            <w:pPr>
              <w:pStyle w:val="TableParagraph"/>
              <w:ind w:left="1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</w:t>
            </w:r>
          </w:p>
        </w:tc>
      </w:tr>
      <w:tr w:rsidR="00C20577" w:rsidTr="002249B7">
        <w:trPr>
          <w:trHeight w:val="1103"/>
        </w:trPr>
        <w:tc>
          <w:tcPr>
            <w:tcW w:w="2976" w:type="dxa"/>
            <w:vMerge/>
            <w:tcBorders>
              <w:top w:val="nil"/>
            </w:tcBorders>
          </w:tcPr>
          <w:p w:rsidR="00C20577" w:rsidRDefault="00C20577" w:rsidP="002249B7">
            <w:pPr>
              <w:rPr>
                <w:sz w:val="2"/>
                <w:szCs w:val="2"/>
              </w:rPr>
            </w:pPr>
          </w:p>
        </w:tc>
        <w:tc>
          <w:tcPr>
            <w:tcW w:w="10633" w:type="dxa"/>
          </w:tcPr>
          <w:p w:rsidR="00C20577" w:rsidRDefault="00C20577" w:rsidP="002249B7">
            <w:pPr>
              <w:pStyle w:val="TableParagraph"/>
              <w:ind w:left="110" w:right="98"/>
              <w:jc w:val="both"/>
              <w:rPr>
                <w:sz w:val="24"/>
              </w:rPr>
            </w:pPr>
            <w:r w:rsidRPr="00C20577">
              <w:rPr>
                <w:sz w:val="24"/>
                <w:lang w:val="ru-RU"/>
              </w:rPr>
              <w:t xml:space="preserve">Тема 5.2. Делопроизводственные операции в процессе контроля исполнения документов. Анализ перечней документов, </w:t>
            </w:r>
            <w:proofErr w:type="gramStart"/>
            <w:r w:rsidRPr="00C20577">
              <w:rPr>
                <w:sz w:val="24"/>
                <w:lang w:val="ru-RU"/>
              </w:rPr>
              <w:t>подле­жащих</w:t>
            </w:r>
            <w:proofErr w:type="gramEnd"/>
            <w:r w:rsidRPr="00C20577">
              <w:rPr>
                <w:sz w:val="24"/>
                <w:lang w:val="ru-RU"/>
              </w:rPr>
              <w:t xml:space="preserve"> контролю, определение количества документов, находящихся на контроле, уста­новление сроков исполнения. </w:t>
            </w:r>
            <w:proofErr w:type="spellStart"/>
            <w:r>
              <w:rPr>
                <w:sz w:val="24"/>
              </w:rPr>
              <w:t>Фиксация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результатов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наблюдений</w:t>
            </w:r>
            <w:proofErr w:type="spellEnd"/>
            <w:r>
              <w:rPr>
                <w:sz w:val="24"/>
              </w:rPr>
              <w:t xml:space="preserve"> в</w:t>
            </w:r>
            <w:r>
              <w:rPr>
                <w:spacing w:val="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дневнике</w:t>
            </w:r>
            <w:proofErr w:type="spellEnd"/>
          </w:p>
          <w:p w:rsidR="00C20577" w:rsidRDefault="00C20577" w:rsidP="002249B7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практики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418" w:type="dxa"/>
          </w:tcPr>
          <w:p w:rsidR="00C20577" w:rsidRDefault="00C20577" w:rsidP="002249B7">
            <w:pPr>
              <w:pStyle w:val="TableParagraph"/>
              <w:spacing w:before="4"/>
              <w:rPr>
                <w:b/>
                <w:sz w:val="35"/>
              </w:rPr>
            </w:pPr>
          </w:p>
          <w:p w:rsidR="00C20577" w:rsidRPr="003128D1" w:rsidRDefault="003128D1" w:rsidP="002249B7">
            <w:pPr>
              <w:pStyle w:val="TableParagraph"/>
              <w:ind w:left="1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</w:t>
            </w:r>
          </w:p>
        </w:tc>
      </w:tr>
      <w:tr w:rsidR="00C20577" w:rsidTr="002249B7">
        <w:trPr>
          <w:trHeight w:val="275"/>
        </w:trPr>
        <w:tc>
          <w:tcPr>
            <w:tcW w:w="2976" w:type="dxa"/>
            <w:vMerge w:val="restart"/>
          </w:tcPr>
          <w:p w:rsidR="00C20577" w:rsidRPr="00C20577" w:rsidRDefault="00C20577" w:rsidP="002249B7">
            <w:pPr>
              <w:pStyle w:val="TableParagraph"/>
              <w:tabs>
                <w:tab w:val="left" w:pos="2729"/>
              </w:tabs>
              <w:ind w:left="107" w:right="96"/>
              <w:rPr>
                <w:b/>
                <w:sz w:val="24"/>
                <w:lang w:val="ru-RU"/>
              </w:rPr>
            </w:pPr>
            <w:r w:rsidRPr="00C20577">
              <w:rPr>
                <w:b/>
                <w:sz w:val="24"/>
                <w:lang w:val="ru-RU"/>
              </w:rPr>
              <w:t>Раздел 6. Классификация</w:t>
            </w:r>
            <w:r w:rsidRPr="00C20577">
              <w:rPr>
                <w:b/>
                <w:sz w:val="24"/>
                <w:lang w:val="ru-RU"/>
              </w:rPr>
              <w:tab/>
              <w:t>и систематизация документов, формирование</w:t>
            </w:r>
            <w:r w:rsidRPr="00C20577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C20577">
              <w:rPr>
                <w:b/>
                <w:sz w:val="24"/>
                <w:lang w:val="ru-RU"/>
              </w:rPr>
              <w:t>дел</w:t>
            </w:r>
          </w:p>
        </w:tc>
        <w:tc>
          <w:tcPr>
            <w:tcW w:w="10633" w:type="dxa"/>
          </w:tcPr>
          <w:p w:rsidR="00C20577" w:rsidRPr="00C20577" w:rsidRDefault="00C20577" w:rsidP="002249B7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418" w:type="dxa"/>
          </w:tcPr>
          <w:p w:rsidR="00C20577" w:rsidRPr="00C20577" w:rsidRDefault="00C20577" w:rsidP="002249B7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C20577" w:rsidTr="002249B7">
        <w:trPr>
          <w:trHeight w:val="1106"/>
        </w:trPr>
        <w:tc>
          <w:tcPr>
            <w:tcW w:w="2976" w:type="dxa"/>
            <w:vMerge/>
            <w:tcBorders>
              <w:top w:val="nil"/>
            </w:tcBorders>
          </w:tcPr>
          <w:p w:rsidR="00C20577" w:rsidRPr="00C20577" w:rsidRDefault="00C20577" w:rsidP="002249B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0633" w:type="dxa"/>
          </w:tcPr>
          <w:p w:rsidR="00C20577" w:rsidRPr="00C20577" w:rsidRDefault="00C20577" w:rsidP="002249B7">
            <w:pPr>
              <w:pStyle w:val="TableParagraph"/>
              <w:tabs>
                <w:tab w:val="left" w:pos="892"/>
                <w:tab w:val="left" w:pos="1526"/>
                <w:tab w:val="left" w:pos="3272"/>
                <w:tab w:val="left" w:pos="4835"/>
                <w:tab w:val="left" w:pos="5236"/>
                <w:tab w:val="left" w:pos="6155"/>
                <w:tab w:val="left" w:pos="8006"/>
                <w:tab w:val="left" w:pos="9540"/>
              </w:tabs>
              <w:ind w:left="110" w:right="99"/>
              <w:rPr>
                <w:sz w:val="24"/>
                <w:lang w:val="ru-RU"/>
              </w:rPr>
            </w:pPr>
            <w:r w:rsidRPr="00C20577">
              <w:rPr>
                <w:sz w:val="24"/>
                <w:lang w:val="ru-RU"/>
              </w:rPr>
              <w:t>Тема</w:t>
            </w:r>
            <w:r w:rsidRPr="00C20577">
              <w:rPr>
                <w:sz w:val="24"/>
                <w:lang w:val="ru-RU"/>
              </w:rPr>
              <w:tab/>
              <w:t>6.1.</w:t>
            </w:r>
            <w:r w:rsidRPr="00C20577">
              <w:rPr>
                <w:sz w:val="24"/>
                <w:lang w:val="ru-RU"/>
              </w:rPr>
              <w:tab/>
              <w:t>Номенклатура</w:t>
            </w:r>
            <w:r w:rsidRPr="00C20577">
              <w:rPr>
                <w:sz w:val="24"/>
                <w:lang w:val="ru-RU"/>
              </w:rPr>
              <w:tab/>
              <w:t>организации</w:t>
            </w:r>
            <w:r w:rsidRPr="00C20577">
              <w:rPr>
                <w:sz w:val="24"/>
                <w:lang w:val="ru-RU"/>
              </w:rPr>
              <w:tab/>
              <w:t>и</w:t>
            </w:r>
            <w:r w:rsidRPr="00C20577">
              <w:rPr>
                <w:sz w:val="24"/>
                <w:lang w:val="ru-RU"/>
              </w:rPr>
              <w:tab/>
              <w:t>схемы</w:t>
            </w:r>
            <w:r w:rsidRPr="00C20577">
              <w:rPr>
                <w:sz w:val="24"/>
                <w:lang w:val="ru-RU"/>
              </w:rPr>
              <w:tab/>
              <w:t>классификации</w:t>
            </w:r>
            <w:r w:rsidRPr="00C20577">
              <w:rPr>
                <w:sz w:val="24"/>
                <w:lang w:val="ru-RU"/>
              </w:rPr>
              <w:tab/>
              <w:t>документов.</w:t>
            </w:r>
            <w:r w:rsidRPr="00C20577">
              <w:rPr>
                <w:sz w:val="24"/>
                <w:lang w:val="ru-RU"/>
              </w:rPr>
              <w:tab/>
              <w:t>Изучение классификационных справочников (перечней документов, номенклатуры дел и др.) и</w:t>
            </w:r>
            <w:r w:rsidRPr="00C20577">
              <w:rPr>
                <w:spacing w:val="3"/>
                <w:sz w:val="24"/>
                <w:lang w:val="ru-RU"/>
              </w:rPr>
              <w:t xml:space="preserve"> </w:t>
            </w:r>
            <w:r w:rsidRPr="00C20577">
              <w:rPr>
                <w:sz w:val="24"/>
                <w:lang w:val="ru-RU"/>
              </w:rPr>
              <w:t>схемы</w:t>
            </w:r>
          </w:p>
          <w:p w:rsidR="00C20577" w:rsidRDefault="00C20577" w:rsidP="002249B7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 w:rsidRPr="00C20577">
              <w:rPr>
                <w:sz w:val="24"/>
                <w:lang w:val="ru-RU"/>
              </w:rPr>
              <w:t xml:space="preserve">классификации документов, </w:t>
            </w:r>
            <w:proofErr w:type="gramStart"/>
            <w:r w:rsidRPr="00C20577">
              <w:rPr>
                <w:sz w:val="24"/>
                <w:lang w:val="ru-RU"/>
              </w:rPr>
              <w:t>оп­ределение</w:t>
            </w:r>
            <w:proofErr w:type="gramEnd"/>
            <w:r w:rsidRPr="00C20577">
              <w:rPr>
                <w:sz w:val="24"/>
                <w:lang w:val="ru-RU"/>
              </w:rPr>
              <w:t xml:space="preserve"> типов классификаторов. Анализ и определение качества оформления </w:t>
            </w:r>
            <w:proofErr w:type="gramStart"/>
            <w:r w:rsidRPr="00C20577">
              <w:rPr>
                <w:sz w:val="24"/>
                <w:lang w:val="ru-RU"/>
              </w:rPr>
              <w:t>номенкла­туры</w:t>
            </w:r>
            <w:proofErr w:type="gramEnd"/>
            <w:r w:rsidRPr="00C20577">
              <w:rPr>
                <w:sz w:val="24"/>
                <w:lang w:val="ru-RU"/>
              </w:rPr>
              <w:t xml:space="preserve"> дел. </w:t>
            </w:r>
            <w:proofErr w:type="spellStart"/>
            <w:r>
              <w:rPr>
                <w:sz w:val="24"/>
              </w:rPr>
              <w:t>Изучение</w:t>
            </w:r>
            <w:proofErr w:type="spellEnd"/>
            <w:r>
              <w:rPr>
                <w:sz w:val="24"/>
              </w:rPr>
              <w:t xml:space="preserve"> и </w:t>
            </w:r>
            <w:proofErr w:type="spellStart"/>
            <w:r>
              <w:rPr>
                <w:sz w:val="24"/>
              </w:rPr>
              <w:t>анализ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порядка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оформ­ления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дел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418" w:type="dxa"/>
          </w:tcPr>
          <w:p w:rsidR="00C20577" w:rsidRDefault="00C20577" w:rsidP="002249B7">
            <w:pPr>
              <w:pStyle w:val="TableParagraph"/>
              <w:spacing w:before="5"/>
              <w:rPr>
                <w:b/>
                <w:sz w:val="35"/>
              </w:rPr>
            </w:pPr>
          </w:p>
          <w:p w:rsidR="00C20577" w:rsidRPr="003128D1" w:rsidRDefault="003128D1" w:rsidP="002249B7">
            <w:pPr>
              <w:pStyle w:val="TableParagraph"/>
              <w:ind w:left="1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6</w:t>
            </w:r>
          </w:p>
        </w:tc>
      </w:tr>
      <w:tr w:rsidR="00C20577" w:rsidTr="002249B7">
        <w:trPr>
          <w:trHeight w:val="827"/>
        </w:trPr>
        <w:tc>
          <w:tcPr>
            <w:tcW w:w="2976" w:type="dxa"/>
            <w:vMerge/>
            <w:tcBorders>
              <w:top w:val="nil"/>
            </w:tcBorders>
          </w:tcPr>
          <w:p w:rsidR="00C20577" w:rsidRDefault="00C20577" w:rsidP="002249B7">
            <w:pPr>
              <w:rPr>
                <w:sz w:val="2"/>
                <w:szCs w:val="2"/>
              </w:rPr>
            </w:pPr>
          </w:p>
        </w:tc>
        <w:tc>
          <w:tcPr>
            <w:tcW w:w="10633" w:type="dxa"/>
          </w:tcPr>
          <w:p w:rsidR="00C20577" w:rsidRPr="00C20577" w:rsidRDefault="00C20577" w:rsidP="002249B7">
            <w:pPr>
              <w:pStyle w:val="TableParagraph"/>
              <w:ind w:left="110"/>
              <w:rPr>
                <w:sz w:val="24"/>
                <w:lang w:val="ru-RU"/>
              </w:rPr>
            </w:pPr>
            <w:r w:rsidRPr="00C20577">
              <w:rPr>
                <w:sz w:val="24"/>
                <w:lang w:val="ru-RU"/>
              </w:rPr>
              <w:t>Тема 6.2. Группировка исполненных документов в дела. Самостоятельная работа по группировке исполненных документов в дела в соответствии с номенклатурой дел. Фиксация в дневнике</w:t>
            </w:r>
          </w:p>
          <w:p w:rsidR="00C20577" w:rsidRPr="00C20577" w:rsidRDefault="00C20577" w:rsidP="002249B7">
            <w:pPr>
              <w:pStyle w:val="TableParagraph"/>
              <w:spacing w:line="264" w:lineRule="exact"/>
              <w:ind w:left="110"/>
              <w:rPr>
                <w:sz w:val="24"/>
                <w:lang w:val="ru-RU"/>
              </w:rPr>
            </w:pPr>
            <w:r w:rsidRPr="00C20577">
              <w:rPr>
                <w:sz w:val="24"/>
                <w:lang w:val="ru-RU"/>
              </w:rPr>
              <w:t>практики недостатков номенклатуры дел, ошибок в формировании и оформлении дел.</w:t>
            </w:r>
          </w:p>
        </w:tc>
        <w:tc>
          <w:tcPr>
            <w:tcW w:w="1418" w:type="dxa"/>
          </w:tcPr>
          <w:p w:rsidR="00C20577" w:rsidRPr="00C20577" w:rsidRDefault="00C20577" w:rsidP="002249B7">
            <w:pPr>
              <w:pStyle w:val="TableParagraph"/>
              <w:spacing w:before="3"/>
              <w:rPr>
                <w:b/>
                <w:sz w:val="23"/>
                <w:lang w:val="ru-RU"/>
              </w:rPr>
            </w:pPr>
          </w:p>
          <w:p w:rsidR="00C20577" w:rsidRPr="003128D1" w:rsidRDefault="003128D1" w:rsidP="002249B7">
            <w:pPr>
              <w:pStyle w:val="TableParagraph"/>
              <w:ind w:left="1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</w:t>
            </w:r>
          </w:p>
        </w:tc>
      </w:tr>
      <w:tr w:rsidR="00C20577" w:rsidTr="002249B7">
        <w:trPr>
          <w:trHeight w:val="275"/>
        </w:trPr>
        <w:tc>
          <w:tcPr>
            <w:tcW w:w="2976" w:type="dxa"/>
            <w:vMerge w:val="restart"/>
          </w:tcPr>
          <w:p w:rsidR="00C20577" w:rsidRPr="00C20577" w:rsidRDefault="00C20577" w:rsidP="002249B7">
            <w:pPr>
              <w:pStyle w:val="TableParagraph"/>
              <w:ind w:left="107" w:right="94"/>
              <w:rPr>
                <w:b/>
                <w:sz w:val="24"/>
                <w:lang w:val="ru-RU"/>
              </w:rPr>
            </w:pPr>
            <w:r w:rsidRPr="00C20577">
              <w:rPr>
                <w:b/>
                <w:sz w:val="24"/>
                <w:lang w:val="ru-RU"/>
              </w:rPr>
              <w:t>Раздел 7. Подготовка дел к сдаче в архив.</w:t>
            </w:r>
          </w:p>
        </w:tc>
        <w:tc>
          <w:tcPr>
            <w:tcW w:w="10633" w:type="dxa"/>
          </w:tcPr>
          <w:p w:rsidR="00C20577" w:rsidRPr="00C20577" w:rsidRDefault="00C20577" w:rsidP="002249B7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418" w:type="dxa"/>
          </w:tcPr>
          <w:p w:rsidR="00C20577" w:rsidRPr="00C20577" w:rsidRDefault="00C20577" w:rsidP="002249B7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C20577" w:rsidTr="002249B7">
        <w:trPr>
          <w:trHeight w:val="828"/>
        </w:trPr>
        <w:tc>
          <w:tcPr>
            <w:tcW w:w="2976" w:type="dxa"/>
            <w:vMerge/>
            <w:tcBorders>
              <w:top w:val="nil"/>
            </w:tcBorders>
          </w:tcPr>
          <w:p w:rsidR="00C20577" w:rsidRPr="00C20577" w:rsidRDefault="00C20577" w:rsidP="002249B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0633" w:type="dxa"/>
          </w:tcPr>
          <w:p w:rsidR="00C20577" w:rsidRPr="00C20577" w:rsidRDefault="00C20577" w:rsidP="002249B7">
            <w:pPr>
              <w:pStyle w:val="TableParagraph"/>
              <w:spacing w:line="268" w:lineRule="exact"/>
              <w:ind w:left="110"/>
              <w:rPr>
                <w:sz w:val="24"/>
                <w:lang w:val="ru-RU"/>
              </w:rPr>
            </w:pPr>
            <w:r w:rsidRPr="00C20577">
              <w:rPr>
                <w:sz w:val="24"/>
                <w:lang w:val="ru-RU"/>
              </w:rPr>
              <w:t>Тема 7.1. Нормативно-методические документы по подготовке дел к сдаче в архив. Изучение</w:t>
            </w:r>
          </w:p>
          <w:p w:rsidR="00C20577" w:rsidRPr="00C20577" w:rsidRDefault="00C20577" w:rsidP="002249B7">
            <w:pPr>
              <w:pStyle w:val="TableParagraph"/>
              <w:spacing w:line="270" w:lineRule="atLeast"/>
              <w:ind w:left="110" w:right="563"/>
              <w:rPr>
                <w:sz w:val="24"/>
                <w:lang w:val="ru-RU"/>
              </w:rPr>
            </w:pPr>
            <w:r w:rsidRPr="00C20577">
              <w:rPr>
                <w:sz w:val="24"/>
                <w:lang w:val="ru-RU"/>
              </w:rPr>
              <w:t xml:space="preserve">положения об экспертной комиссии учреждения. Полистный просмотр дел, определение сроков хранения документов по </w:t>
            </w:r>
            <w:proofErr w:type="gramStart"/>
            <w:r w:rsidRPr="00C20577">
              <w:rPr>
                <w:sz w:val="24"/>
                <w:lang w:val="ru-RU"/>
              </w:rPr>
              <w:t>дей­ствующим</w:t>
            </w:r>
            <w:proofErr w:type="gramEnd"/>
            <w:r w:rsidRPr="00C20577">
              <w:rPr>
                <w:sz w:val="24"/>
                <w:lang w:val="ru-RU"/>
              </w:rPr>
              <w:t xml:space="preserve"> типовым и ведомственным перечням документов</w:t>
            </w:r>
          </w:p>
        </w:tc>
        <w:tc>
          <w:tcPr>
            <w:tcW w:w="1418" w:type="dxa"/>
          </w:tcPr>
          <w:p w:rsidR="00C20577" w:rsidRPr="00C20577" w:rsidRDefault="00C20577" w:rsidP="002249B7">
            <w:pPr>
              <w:pStyle w:val="TableParagraph"/>
              <w:spacing w:before="3"/>
              <w:rPr>
                <w:b/>
                <w:sz w:val="23"/>
                <w:lang w:val="ru-RU"/>
              </w:rPr>
            </w:pPr>
          </w:p>
          <w:p w:rsidR="00C20577" w:rsidRPr="003128D1" w:rsidRDefault="003128D1" w:rsidP="002249B7">
            <w:pPr>
              <w:pStyle w:val="TableParagraph"/>
              <w:ind w:left="1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</w:t>
            </w:r>
          </w:p>
        </w:tc>
      </w:tr>
      <w:tr w:rsidR="00C20577" w:rsidTr="002249B7">
        <w:trPr>
          <w:trHeight w:val="551"/>
        </w:trPr>
        <w:tc>
          <w:tcPr>
            <w:tcW w:w="2976" w:type="dxa"/>
            <w:vMerge/>
            <w:tcBorders>
              <w:top w:val="nil"/>
            </w:tcBorders>
          </w:tcPr>
          <w:p w:rsidR="00C20577" w:rsidRDefault="00C20577" w:rsidP="002249B7">
            <w:pPr>
              <w:rPr>
                <w:sz w:val="2"/>
                <w:szCs w:val="2"/>
              </w:rPr>
            </w:pPr>
          </w:p>
        </w:tc>
        <w:tc>
          <w:tcPr>
            <w:tcW w:w="10633" w:type="dxa"/>
          </w:tcPr>
          <w:p w:rsidR="00C20577" w:rsidRPr="00C20577" w:rsidRDefault="00C20577" w:rsidP="002249B7">
            <w:pPr>
              <w:pStyle w:val="TableParagraph"/>
              <w:spacing w:line="268" w:lineRule="exact"/>
              <w:ind w:left="110"/>
              <w:rPr>
                <w:sz w:val="24"/>
                <w:lang w:val="ru-RU"/>
              </w:rPr>
            </w:pPr>
            <w:r w:rsidRPr="00C20577">
              <w:rPr>
                <w:sz w:val="24"/>
                <w:lang w:val="ru-RU"/>
              </w:rPr>
              <w:t>Тема 7.2. Организация отбора документов на постоянное и долговременное хранение. Отбор дел</w:t>
            </w:r>
          </w:p>
          <w:p w:rsidR="00C20577" w:rsidRPr="00C20577" w:rsidRDefault="00C20577" w:rsidP="002249B7">
            <w:pPr>
              <w:pStyle w:val="TableParagraph"/>
              <w:spacing w:line="264" w:lineRule="exact"/>
              <w:ind w:left="110"/>
              <w:rPr>
                <w:sz w:val="24"/>
                <w:lang w:val="ru-RU"/>
              </w:rPr>
            </w:pPr>
            <w:r w:rsidRPr="00C20577">
              <w:rPr>
                <w:sz w:val="24"/>
                <w:lang w:val="ru-RU"/>
              </w:rPr>
              <w:t>постоянного   и   долговременного   хранения,   выделение   дел   с   истекшими   сроками   хранения.</w:t>
            </w:r>
          </w:p>
        </w:tc>
        <w:tc>
          <w:tcPr>
            <w:tcW w:w="1418" w:type="dxa"/>
          </w:tcPr>
          <w:p w:rsidR="00C20577" w:rsidRPr="003128D1" w:rsidRDefault="003128D1" w:rsidP="002249B7">
            <w:pPr>
              <w:pStyle w:val="TableParagraph"/>
              <w:spacing w:before="131"/>
              <w:ind w:left="1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</w:t>
            </w:r>
          </w:p>
        </w:tc>
      </w:tr>
    </w:tbl>
    <w:tbl>
      <w:tblPr>
        <w:tblStyle w:val="TableNormal"/>
        <w:tblpPr w:leftFromText="180" w:rightFromText="180" w:vertAnchor="text" w:horzAnchor="margin" w:tblpX="152" w:tblpY="7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24"/>
        <w:gridCol w:w="10633"/>
        <w:gridCol w:w="1418"/>
      </w:tblGrid>
      <w:tr w:rsidR="00C20577" w:rsidTr="003128D1">
        <w:trPr>
          <w:trHeight w:val="275"/>
        </w:trPr>
        <w:tc>
          <w:tcPr>
            <w:tcW w:w="2824" w:type="dxa"/>
          </w:tcPr>
          <w:p w:rsidR="00C20577" w:rsidRDefault="00C20577" w:rsidP="003128D1">
            <w:pPr>
              <w:pStyle w:val="TableParagraph"/>
              <w:rPr>
                <w:sz w:val="20"/>
              </w:rPr>
            </w:pPr>
          </w:p>
        </w:tc>
        <w:tc>
          <w:tcPr>
            <w:tcW w:w="10633" w:type="dxa"/>
          </w:tcPr>
          <w:p w:rsidR="00C20577" w:rsidRPr="00C20577" w:rsidRDefault="00C20577" w:rsidP="003128D1">
            <w:pPr>
              <w:pStyle w:val="TableParagraph"/>
              <w:spacing w:line="256" w:lineRule="exact"/>
              <w:ind w:left="110"/>
              <w:rPr>
                <w:sz w:val="24"/>
                <w:lang w:val="ru-RU"/>
              </w:rPr>
            </w:pPr>
            <w:r w:rsidRPr="00C20577">
              <w:rPr>
                <w:sz w:val="24"/>
                <w:lang w:val="ru-RU"/>
              </w:rPr>
              <w:t xml:space="preserve">Составление акта о выделении документов, не </w:t>
            </w:r>
            <w:proofErr w:type="gramStart"/>
            <w:r w:rsidRPr="00C20577">
              <w:rPr>
                <w:sz w:val="24"/>
                <w:lang w:val="ru-RU"/>
              </w:rPr>
              <w:t>подлежа­щих</w:t>
            </w:r>
            <w:proofErr w:type="gramEnd"/>
            <w:r w:rsidRPr="00C20577">
              <w:rPr>
                <w:sz w:val="24"/>
                <w:lang w:val="ru-RU"/>
              </w:rPr>
              <w:t xml:space="preserve"> ранению, к уничтожению.</w:t>
            </w:r>
          </w:p>
        </w:tc>
        <w:tc>
          <w:tcPr>
            <w:tcW w:w="1418" w:type="dxa"/>
          </w:tcPr>
          <w:p w:rsidR="00C20577" w:rsidRPr="00C20577" w:rsidRDefault="00C20577" w:rsidP="003128D1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C20577" w:rsidTr="003128D1">
        <w:trPr>
          <w:trHeight w:val="1656"/>
        </w:trPr>
        <w:tc>
          <w:tcPr>
            <w:tcW w:w="2824" w:type="dxa"/>
          </w:tcPr>
          <w:p w:rsidR="00C20577" w:rsidRPr="00C20577" w:rsidRDefault="00C20577" w:rsidP="003128D1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0633" w:type="dxa"/>
          </w:tcPr>
          <w:p w:rsidR="00C20577" w:rsidRPr="00C20577" w:rsidRDefault="00C20577" w:rsidP="003128D1">
            <w:pPr>
              <w:pStyle w:val="TableParagraph"/>
              <w:ind w:left="110" w:right="98"/>
              <w:jc w:val="both"/>
              <w:rPr>
                <w:sz w:val="24"/>
                <w:lang w:val="ru-RU"/>
              </w:rPr>
            </w:pPr>
            <w:r w:rsidRPr="00C20577">
              <w:rPr>
                <w:sz w:val="24"/>
                <w:lang w:val="ru-RU"/>
              </w:rPr>
              <w:t xml:space="preserve">Тема 7.3. Оформление документов для сдачи в архив. Проверка </w:t>
            </w:r>
            <w:proofErr w:type="gramStart"/>
            <w:r w:rsidRPr="00C20577">
              <w:rPr>
                <w:sz w:val="24"/>
                <w:lang w:val="ru-RU"/>
              </w:rPr>
              <w:t>пра­вильности</w:t>
            </w:r>
            <w:proofErr w:type="gramEnd"/>
            <w:r w:rsidRPr="00C20577">
              <w:rPr>
                <w:sz w:val="24"/>
                <w:lang w:val="ru-RU"/>
              </w:rPr>
              <w:t xml:space="preserve"> формирования дел, систематиза­ция документов в делах, подшивка дел, нуме­рация листов, составление </w:t>
            </w:r>
            <w:proofErr w:type="spellStart"/>
            <w:r w:rsidRPr="00C20577">
              <w:rPr>
                <w:sz w:val="24"/>
                <w:lang w:val="ru-RU"/>
              </w:rPr>
              <w:t>заверительных</w:t>
            </w:r>
            <w:proofErr w:type="spellEnd"/>
            <w:r w:rsidRPr="00C20577">
              <w:rPr>
                <w:sz w:val="24"/>
                <w:lang w:val="ru-RU"/>
              </w:rPr>
              <w:t xml:space="preserve"> надписей и внутренних описей в делах, оформление обложек дел; составление (уточ­нение) схемы систематизации дел фонда; сис­тематизация дел в соответствии со схемой; составление и оформление описей дел. </w:t>
            </w:r>
            <w:proofErr w:type="gramStart"/>
            <w:r w:rsidRPr="00C20577">
              <w:rPr>
                <w:sz w:val="24"/>
                <w:lang w:val="ru-RU"/>
              </w:rPr>
              <w:t>Пере</w:t>
            </w:r>
            <w:proofErr w:type="gramEnd"/>
            <w:r w:rsidRPr="00C20577">
              <w:rPr>
                <w:sz w:val="24"/>
                <w:lang w:val="ru-RU"/>
              </w:rPr>
              <w:t>­дача дел в архив учреждения. Составление акта о выделении</w:t>
            </w:r>
          </w:p>
          <w:p w:rsidR="00C20577" w:rsidRPr="00C20577" w:rsidRDefault="00C20577" w:rsidP="003128D1">
            <w:pPr>
              <w:pStyle w:val="TableParagraph"/>
              <w:spacing w:line="264" w:lineRule="exact"/>
              <w:ind w:left="110"/>
              <w:jc w:val="both"/>
              <w:rPr>
                <w:sz w:val="24"/>
                <w:lang w:val="ru-RU"/>
              </w:rPr>
            </w:pPr>
            <w:r w:rsidRPr="00C20577">
              <w:rPr>
                <w:sz w:val="24"/>
                <w:lang w:val="ru-RU"/>
              </w:rPr>
              <w:t>документов к уничтожению. Запись сведений об объеме проделанной работы в дневнике.</w:t>
            </w:r>
          </w:p>
        </w:tc>
        <w:tc>
          <w:tcPr>
            <w:tcW w:w="1418" w:type="dxa"/>
          </w:tcPr>
          <w:p w:rsidR="00C20577" w:rsidRPr="00C20577" w:rsidRDefault="00C20577" w:rsidP="003128D1">
            <w:pPr>
              <w:pStyle w:val="TableParagraph"/>
              <w:rPr>
                <w:b/>
                <w:sz w:val="26"/>
                <w:lang w:val="ru-RU"/>
              </w:rPr>
            </w:pPr>
          </w:p>
          <w:p w:rsidR="00C20577" w:rsidRPr="00C20577" w:rsidRDefault="00C20577" w:rsidP="003128D1">
            <w:pPr>
              <w:pStyle w:val="TableParagraph"/>
              <w:spacing w:before="2"/>
              <w:rPr>
                <w:b/>
                <w:sz w:val="33"/>
                <w:lang w:val="ru-RU"/>
              </w:rPr>
            </w:pPr>
          </w:p>
          <w:p w:rsidR="00C20577" w:rsidRPr="003128D1" w:rsidRDefault="003128D1" w:rsidP="003128D1">
            <w:pPr>
              <w:pStyle w:val="TableParagraph"/>
              <w:ind w:right="634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</w:t>
            </w:r>
          </w:p>
        </w:tc>
      </w:tr>
      <w:tr w:rsidR="00C20577" w:rsidTr="003128D1">
        <w:trPr>
          <w:trHeight w:val="275"/>
        </w:trPr>
        <w:tc>
          <w:tcPr>
            <w:tcW w:w="13457" w:type="dxa"/>
            <w:gridSpan w:val="2"/>
          </w:tcPr>
          <w:p w:rsidR="00C20577" w:rsidRDefault="00C20577" w:rsidP="003128D1">
            <w:pPr>
              <w:pStyle w:val="TableParagraph"/>
              <w:spacing w:line="256" w:lineRule="exact"/>
              <w:ind w:right="99"/>
              <w:jc w:val="righ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Дифференцированный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зачет</w:t>
            </w:r>
            <w:proofErr w:type="spellEnd"/>
          </w:p>
        </w:tc>
        <w:tc>
          <w:tcPr>
            <w:tcW w:w="1418" w:type="dxa"/>
          </w:tcPr>
          <w:p w:rsidR="00C20577" w:rsidRPr="003128D1" w:rsidRDefault="003128D1" w:rsidP="003128D1">
            <w:pPr>
              <w:pStyle w:val="TableParagraph"/>
              <w:spacing w:line="256" w:lineRule="exact"/>
              <w:ind w:right="634"/>
              <w:jc w:val="right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2</w:t>
            </w:r>
          </w:p>
        </w:tc>
      </w:tr>
      <w:tr w:rsidR="00C20577" w:rsidTr="003128D1">
        <w:trPr>
          <w:trHeight w:val="275"/>
        </w:trPr>
        <w:tc>
          <w:tcPr>
            <w:tcW w:w="2824" w:type="dxa"/>
          </w:tcPr>
          <w:p w:rsidR="00C20577" w:rsidRDefault="00C20577" w:rsidP="003128D1">
            <w:pPr>
              <w:pStyle w:val="TableParagraph"/>
              <w:rPr>
                <w:sz w:val="20"/>
              </w:rPr>
            </w:pPr>
          </w:p>
        </w:tc>
        <w:tc>
          <w:tcPr>
            <w:tcW w:w="10633" w:type="dxa"/>
          </w:tcPr>
          <w:p w:rsidR="00C20577" w:rsidRDefault="00C20577" w:rsidP="003128D1">
            <w:pPr>
              <w:pStyle w:val="TableParagraph"/>
              <w:spacing w:line="256" w:lineRule="exact"/>
              <w:ind w:right="94"/>
              <w:jc w:val="righ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Всего</w:t>
            </w:r>
            <w:proofErr w:type="spellEnd"/>
            <w:r>
              <w:rPr>
                <w:b/>
                <w:sz w:val="24"/>
              </w:rPr>
              <w:t>:</w:t>
            </w:r>
          </w:p>
        </w:tc>
        <w:tc>
          <w:tcPr>
            <w:tcW w:w="1418" w:type="dxa"/>
          </w:tcPr>
          <w:p w:rsidR="00C20577" w:rsidRPr="003128D1" w:rsidRDefault="003128D1" w:rsidP="003128D1">
            <w:pPr>
              <w:pStyle w:val="TableParagraph"/>
              <w:spacing w:line="256" w:lineRule="exact"/>
              <w:ind w:right="574"/>
              <w:jc w:val="right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72</w:t>
            </w:r>
          </w:p>
        </w:tc>
      </w:tr>
    </w:tbl>
    <w:p w:rsidR="00C20577" w:rsidRPr="00C20577" w:rsidRDefault="00C20577" w:rsidP="00C20577">
      <w:pPr>
        <w:sectPr w:rsidR="00C20577" w:rsidRPr="00C20577">
          <w:pgSz w:w="16850" w:h="11910" w:orient="landscape"/>
          <w:pgMar w:top="840" w:right="700" w:bottom="280" w:left="880" w:header="720" w:footer="720" w:gutter="0"/>
          <w:cols w:space="720"/>
        </w:sectPr>
      </w:pPr>
    </w:p>
    <w:p w:rsidR="005B5ACB" w:rsidRDefault="005B5ACB" w:rsidP="000F4963">
      <w:pPr>
        <w:tabs>
          <w:tab w:val="left" w:pos="1343"/>
        </w:tabs>
        <w:rPr>
          <w:b/>
        </w:rPr>
        <w:sectPr w:rsidR="005B5ACB" w:rsidSect="005B5ACB">
          <w:pgSz w:w="16838" w:h="11906" w:orient="landscape" w:code="9"/>
          <w:pgMar w:top="1701" w:right="1134" w:bottom="851" w:left="1134" w:header="709" w:footer="709" w:gutter="0"/>
          <w:cols w:space="708"/>
          <w:docGrid w:linePitch="360"/>
        </w:sectPr>
      </w:pPr>
    </w:p>
    <w:p w:rsidR="004428CF" w:rsidRDefault="004428CF" w:rsidP="000F4963">
      <w:pPr>
        <w:tabs>
          <w:tab w:val="left" w:pos="1343"/>
        </w:tabs>
        <w:rPr>
          <w:b/>
        </w:rPr>
      </w:pPr>
    </w:p>
    <w:p w:rsidR="000F4963" w:rsidRPr="00943B9A" w:rsidRDefault="000F4963" w:rsidP="000F4963">
      <w:pPr>
        <w:tabs>
          <w:tab w:val="left" w:pos="1343"/>
        </w:tabs>
        <w:rPr>
          <w:b/>
        </w:rPr>
      </w:pPr>
      <w:r w:rsidRPr="00943B9A">
        <w:rPr>
          <w:b/>
        </w:rPr>
        <w:t>3.  УСЛОВИЯ РЕАЛИЗАЦИИ УЧЕБНОЙ ДИСЦИПЛИНЫ.</w:t>
      </w:r>
    </w:p>
    <w:p w:rsidR="000F4963" w:rsidRPr="00943B9A" w:rsidRDefault="000F4963" w:rsidP="000F4963">
      <w:pPr>
        <w:tabs>
          <w:tab w:val="left" w:pos="1343"/>
        </w:tabs>
        <w:rPr>
          <w:b/>
        </w:rPr>
      </w:pPr>
    </w:p>
    <w:p w:rsidR="00072D1E" w:rsidRPr="00943B9A" w:rsidRDefault="000F4963" w:rsidP="000F4963">
      <w:pPr>
        <w:tabs>
          <w:tab w:val="left" w:pos="1343"/>
        </w:tabs>
        <w:rPr>
          <w:b/>
        </w:rPr>
      </w:pPr>
      <w:r w:rsidRPr="00943B9A">
        <w:rPr>
          <w:b/>
        </w:rPr>
        <w:t>3.1. Требования к минимальному материально-техническому обеспечению</w:t>
      </w:r>
    </w:p>
    <w:p w:rsidR="00E5587B" w:rsidRPr="00943B9A" w:rsidRDefault="00E5587B" w:rsidP="000F4963">
      <w:pPr>
        <w:tabs>
          <w:tab w:val="left" w:pos="1343"/>
        </w:tabs>
      </w:pPr>
      <w:r w:rsidRPr="00943B9A">
        <w:t xml:space="preserve"> </w:t>
      </w:r>
    </w:p>
    <w:p w:rsidR="00E5587B" w:rsidRPr="00943B9A" w:rsidRDefault="00E5587B" w:rsidP="00E5587B">
      <w:pPr>
        <w:tabs>
          <w:tab w:val="left" w:pos="1343"/>
        </w:tabs>
        <w:spacing w:line="360" w:lineRule="auto"/>
        <w:jc w:val="both"/>
      </w:pPr>
      <w:r w:rsidRPr="00943B9A">
        <w:t xml:space="preserve">          Практика должна проводиться в организациях, направление деятельности которых соответствует профилю подготовки обучающихся. Базами практики могут быть государственные организации и учреждения, позволяющие выполнить определенный перечень заданий.</w:t>
      </w:r>
    </w:p>
    <w:p w:rsidR="001D610E" w:rsidRPr="00943B9A" w:rsidRDefault="00E5587B" w:rsidP="001D610E">
      <w:pPr>
        <w:tabs>
          <w:tab w:val="left" w:pos="1343"/>
        </w:tabs>
        <w:spacing w:line="360" w:lineRule="auto"/>
        <w:jc w:val="both"/>
      </w:pPr>
      <w:r w:rsidRPr="00943B9A">
        <w:t>Базы практики должны иметь техническое оборудование: компьютеры. Кабинет должен быть оборудован рабочими столами и стульями.</w:t>
      </w:r>
    </w:p>
    <w:p w:rsidR="00E5587B" w:rsidRPr="00943B9A" w:rsidRDefault="00943B9A" w:rsidP="001D610E">
      <w:pPr>
        <w:tabs>
          <w:tab w:val="left" w:pos="1343"/>
        </w:tabs>
        <w:spacing w:line="360" w:lineRule="auto"/>
        <w:jc w:val="both"/>
        <w:rPr>
          <w:b/>
        </w:rPr>
      </w:pPr>
      <w:r w:rsidRPr="00943B9A">
        <w:rPr>
          <w:b/>
        </w:rPr>
        <w:t xml:space="preserve">3.2. </w:t>
      </w:r>
      <w:r w:rsidR="00E5587B" w:rsidRPr="00943B9A">
        <w:rPr>
          <w:b/>
        </w:rPr>
        <w:t>Информационное обеспечение обучения</w:t>
      </w:r>
    </w:p>
    <w:p w:rsidR="00AF17A8" w:rsidRPr="00943B9A" w:rsidRDefault="00AF17A8" w:rsidP="00AF17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  <w:bCs/>
          <w:i/>
        </w:rPr>
      </w:pPr>
      <w:r w:rsidRPr="00943B9A">
        <w:rPr>
          <w:b/>
          <w:bCs/>
        </w:rPr>
        <w:t>Перечень рекомендуемых учебных изданий, Интернет-ресурсов, дополнительной литературы</w:t>
      </w:r>
    </w:p>
    <w:p w:rsidR="00AF17A8" w:rsidRPr="00943B9A" w:rsidRDefault="00AF17A8" w:rsidP="00AF17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/>
          <w:bCs/>
          <w:i/>
        </w:rPr>
      </w:pPr>
      <w:r w:rsidRPr="00943B9A">
        <w:rPr>
          <w:b/>
          <w:bCs/>
        </w:rPr>
        <w:t>Основные источники:</w:t>
      </w:r>
    </w:p>
    <w:p w:rsidR="00AF17A8" w:rsidRPr="00943B9A" w:rsidRDefault="00AF17A8" w:rsidP="00AF17A8">
      <w:pPr>
        <w:spacing w:line="360" w:lineRule="auto"/>
        <w:jc w:val="both"/>
      </w:pPr>
      <w:r w:rsidRPr="00943B9A">
        <w:t xml:space="preserve">1. </w:t>
      </w:r>
      <w:proofErr w:type="spellStart"/>
      <w:r w:rsidRPr="00943B9A">
        <w:t>Басаков</w:t>
      </w:r>
      <w:proofErr w:type="spellEnd"/>
      <w:r w:rsidRPr="00943B9A">
        <w:t xml:space="preserve">, М.И.   Делопроизводство. [Документационное обеспечение управления] [Текст]  : учеб.: [СПО]: [гриф МО] / М. И. </w:t>
      </w:r>
      <w:proofErr w:type="spellStart"/>
      <w:r w:rsidRPr="00943B9A">
        <w:t>Басаков</w:t>
      </w:r>
      <w:proofErr w:type="spellEnd"/>
      <w:r w:rsidRPr="00943B9A">
        <w:t xml:space="preserve">, О. И. </w:t>
      </w:r>
      <w:proofErr w:type="spellStart"/>
      <w:r w:rsidRPr="00943B9A">
        <w:t>Замыцкова</w:t>
      </w:r>
      <w:proofErr w:type="spellEnd"/>
      <w:r w:rsidRPr="00943B9A">
        <w:t xml:space="preserve">. - 14-е </w:t>
      </w:r>
      <w:proofErr w:type="spellStart"/>
      <w:proofErr w:type="gramStart"/>
      <w:r w:rsidRPr="00943B9A">
        <w:t>изд</w:t>
      </w:r>
      <w:proofErr w:type="spellEnd"/>
      <w:proofErr w:type="gramEnd"/>
      <w:r w:rsidRPr="00943B9A">
        <w:t xml:space="preserve">, </w:t>
      </w:r>
      <w:proofErr w:type="spellStart"/>
      <w:r w:rsidRPr="00943B9A">
        <w:t>перераб</w:t>
      </w:r>
      <w:proofErr w:type="spellEnd"/>
      <w:r w:rsidRPr="00943B9A">
        <w:t xml:space="preserve">. - Ростов </w:t>
      </w:r>
      <w:proofErr w:type="spellStart"/>
      <w:r w:rsidRPr="00943B9A">
        <w:t>н</w:t>
      </w:r>
      <w:proofErr w:type="spellEnd"/>
      <w:r w:rsidRPr="00943B9A">
        <w:t>/Д</w:t>
      </w:r>
      <w:proofErr w:type="gramStart"/>
      <w:r w:rsidRPr="00943B9A">
        <w:t xml:space="preserve"> :</w:t>
      </w:r>
      <w:proofErr w:type="gramEnd"/>
      <w:r w:rsidRPr="00943B9A">
        <w:t xml:space="preserve"> Феникс, 2014. - 375 с. - (Среднее профессиональное образование). - ISBN 978-5-222-23063-3</w:t>
      </w:r>
      <w:proofErr w:type="gramStart"/>
      <w:r w:rsidRPr="00943B9A">
        <w:t xml:space="preserve"> :</w:t>
      </w:r>
      <w:proofErr w:type="gramEnd"/>
      <w:r w:rsidRPr="00943B9A">
        <w:t xml:space="preserve"> 220.00.</w:t>
      </w:r>
    </w:p>
    <w:p w:rsidR="00AF17A8" w:rsidRPr="00943B9A" w:rsidRDefault="00AF17A8" w:rsidP="00AF17A8">
      <w:pPr>
        <w:spacing w:line="360" w:lineRule="auto"/>
        <w:jc w:val="both"/>
        <w:rPr>
          <w:i/>
        </w:rPr>
      </w:pPr>
    </w:p>
    <w:p w:rsidR="00AF17A8" w:rsidRPr="00943B9A" w:rsidRDefault="00AF17A8" w:rsidP="00AF17A8">
      <w:pPr>
        <w:spacing w:line="360" w:lineRule="auto"/>
        <w:jc w:val="center"/>
        <w:rPr>
          <w:i/>
        </w:rPr>
      </w:pPr>
      <w:r w:rsidRPr="00943B9A">
        <w:rPr>
          <w:b/>
        </w:rPr>
        <w:t>Электронные ресурсы:</w:t>
      </w:r>
    </w:p>
    <w:p w:rsidR="00AF17A8" w:rsidRPr="00943B9A" w:rsidRDefault="00AF17A8" w:rsidP="00AF17A8">
      <w:pPr>
        <w:pStyle w:val="ab"/>
        <w:numPr>
          <w:ilvl w:val="0"/>
          <w:numId w:val="1"/>
        </w:numPr>
        <w:spacing w:after="0" w:line="360" w:lineRule="auto"/>
        <w:ind w:left="142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3B9A">
        <w:rPr>
          <w:rFonts w:ascii="Times New Roman" w:eastAsia="Times New Roman" w:hAnsi="Times New Roman" w:cs="Times New Roman" w:hint="eastAsia"/>
          <w:sz w:val="24"/>
          <w:szCs w:val="24"/>
          <w:lang w:eastAsia="ru-RU"/>
        </w:rPr>
        <w:t>Рогожин</w:t>
      </w:r>
      <w:r w:rsidRPr="00943B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943B9A">
        <w:rPr>
          <w:rFonts w:ascii="Times New Roman" w:eastAsia="Times New Roman" w:hAnsi="Times New Roman" w:cs="Times New Roman" w:hint="eastAsia"/>
          <w:sz w:val="24"/>
          <w:szCs w:val="24"/>
          <w:lang w:eastAsia="ru-RU"/>
        </w:rPr>
        <w:t>М</w:t>
      </w:r>
      <w:r w:rsidRPr="00943B9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943B9A">
        <w:rPr>
          <w:rFonts w:ascii="Times New Roman" w:eastAsia="Times New Roman" w:hAnsi="Times New Roman" w:cs="Times New Roman" w:hint="eastAsia"/>
          <w:sz w:val="24"/>
          <w:szCs w:val="24"/>
          <w:lang w:eastAsia="ru-RU"/>
        </w:rPr>
        <w:t>Ю</w:t>
      </w:r>
      <w:r w:rsidRPr="00943B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943B9A">
        <w:rPr>
          <w:rFonts w:ascii="Times New Roman" w:eastAsia="Times New Roman" w:hAnsi="Times New Roman" w:cs="Times New Roman" w:hint="eastAsia"/>
          <w:sz w:val="24"/>
          <w:szCs w:val="24"/>
          <w:lang w:eastAsia="ru-RU"/>
        </w:rPr>
        <w:t>Делопроизводство</w:t>
      </w:r>
      <w:r w:rsidRPr="00943B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943B9A">
        <w:rPr>
          <w:rFonts w:ascii="Times New Roman" w:eastAsia="Times New Roman" w:hAnsi="Times New Roman" w:cs="Times New Roman" w:hint="eastAsia"/>
          <w:sz w:val="24"/>
          <w:szCs w:val="24"/>
          <w:lang w:eastAsia="ru-RU"/>
        </w:rPr>
        <w:t>курс</w:t>
      </w:r>
      <w:r w:rsidRPr="00943B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43B9A">
        <w:rPr>
          <w:rFonts w:ascii="Times New Roman" w:eastAsia="Times New Roman" w:hAnsi="Times New Roman" w:cs="Times New Roman" w:hint="eastAsia"/>
          <w:sz w:val="24"/>
          <w:szCs w:val="24"/>
          <w:lang w:eastAsia="ru-RU"/>
        </w:rPr>
        <w:t>лекций</w:t>
      </w:r>
      <w:proofErr w:type="gramStart"/>
      <w:r w:rsidRPr="00943B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943B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43B9A">
        <w:rPr>
          <w:rFonts w:ascii="Times New Roman" w:eastAsia="Times New Roman" w:hAnsi="Times New Roman" w:cs="Times New Roman" w:hint="eastAsia"/>
          <w:sz w:val="24"/>
          <w:szCs w:val="24"/>
          <w:lang w:eastAsia="ru-RU"/>
        </w:rPr>
        <w:t>учебное</w:t>
      </w:r>
      <w:r w:rsidRPr="00943B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43B9A">
        <w:rPr>
          <w:rFonts w:ascii="Times New Roman" w:eastAsia="Times New Roman" w:hAnsi="Times New Roman" w:cs="Times New Roman" w:hint="eastAsia"/>
          <w:sz w:val="24"/>
          <w:szCs w:val="24"/>
          <w:lang w:eastAsia="ru-RU"/>
        </w:rPr>
        <w:t>пособие</w:t>
      </w:r>
      <w:r w:rsidRPr="00943B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</w:t>
      </w:r>
      <w:r w:rsidRPr="00943B9A">
        <w:rPr>
          <w:rFonts w:ascii="Times New Roman" w:eastAsia="Times New Roman" w:hAnsi="Times New Roman" w:cs="Times New Roman" w:hint="eastAsia"/>
          <w:sz w:val="24"/>
          <w:szCs w:val="24"/>
          <w:lang w:eastAsia="ru-RU"/>
        </w:rPr>
        <w:t>М</w:t>
      </w:r>
      <w:r w:rsidRPr="00943B9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943B9A">
        <w:rPr>
          <w:rFonts w:ascii="Times New Roman" w:eastAsia="Times New Roman" w:hAnsi="Times New Roman" w:cs="Times New Roman" w:hint="eastAsia"/>
          <w:sz w:val="24"/>
          <w:szCs w:val="24"/>
          <w:lang w:eastAsia="ru-RU"/>
        </w:rPr>
        <w:t>Ю</w:t>
      </w:r>
      <w:r w:rsidRPr="00943B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943B9A">
        <w:rPr>
          <w:rFonts w:ascii="Times New Roman" w:eastAsia="Times New Roman" w:hAnsi="Times New Roman" w:cs="Times New Roman" w:hint="eastAsia"/>
          <w:sz w:val="24"/>
          <w:szCs w:val="24"/>
          <w:lang w:eastAsia="ru-RU"/>
        </w:rPr>
        <w:t>Рогожин</w:t>
      </w:r>
      <w:r w:rsidRPr="00943B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- </w:t>
      </w:r>
      <w:r w:rsidRPr="00943B9A">
        <w:rPr>
          <w:rFonts w:ascii="Times New Roman" w:eastAsia="Times New Roman" w:hAnsi="Times New Roman" w:cs="Times New Roman" w:hint="eastAsia"/>
          <w:sz w:val="24"/>
          <w:szCs w:val="24"/>
          <w:lang w:eastAsia="ru-RU"/>
        </w:rPr>
        <w:t>М</w:t>
      </w:r>
      <w:r w:rsidRPr="00943B9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Start"/>
      <w:r w:rsidRPr="00943B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  <w:r w:rsidRPr="00943B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43B9A">
        <w:rPr>
          <w:rFonts w:ascii="Times New Roman" w:eastAsia="Times New Roman" w:hAnsi="Times New Roman" w:cs="Times New Roman" w:hint="eastAsia"/>
          <w:sz w:val="24"/>
          <w:szCs w:val="24"/>
          <w:lang w:eastAsia="ru-RU"/>
        </w:rPr>
        <w:t>Берлин</w:t>
      </w:r>
      <w:r w:rsidRPr="00943B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 </w:t>
      </w:r>
      <w:proofErr w:type="spellStart"/>
      <w:r w:rsidRPr="00943B9A">
        <w:rPr>
          <w:rFonts w:ascii="Times New Roman" w:eastAsia="Times New Roman" w:hAnsi="Times New Roman" w:cs="Times New Roman" w:hint="eastAsia"/>
          <w:sz w:val="24"/>
          <w:szCs w:val="24"/>
          <w:lang w:eastAsia="ru-RU"/>
        </w:rPr>
        <w:t>Директ</w:t>
      </w:r>
      <w:r w:rsidRPr="00943B9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943B9A">
        <w:rPr>
          <w:rFonts w:ascii="Times New Roman" w:eastAsia="Times New Roman" w:hAnsi="Times New Roman" w:cs="Times New Roman" w:hint="eastAsia"/>
          <w:sz w:val="24"/>
          <w:szCs w:val="24"/>
          <w:lang w:eastAsia="ru-RU"/>
        </w:rPr>
        <w:t>Медиа</w:t>
      </w:r>
      <w:proofErr w:type="spellEnd"/>
      <w:r w:rsidRPr="00943B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2014. - 229 </w:t>
      </w:r>
      <w:r w:rsidRPr="00943B9A">
        <w:rPr>
          <w:rFonts w:ascii="Times New Roman" w:eastAsia="Times New Roman" w:hAnsi="Times New Roman" w:cs="Times New Roman" w:hint="eastAsia"/>
          <w:sz w:val="24"/>
          <w:szCs w:val="24"/>
          <w:lang w:eastAsia="ru-RU"/>
        </w:rPr>
        <w:t>с</w:t>
      </w:r>
      <w:r w:rsidRPr="00943B9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Start"/>
      <w:r w:rsidRPr="00943B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943B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43B9A">
        <w:rPr>
          <w:rFonts w:ascii="Times New Roman" w:eastAsia="Times New Roman" w:hAnsi="Times New Roman" w:cs="Times New Roman" w:hint="eastAsia"/>
          <w:sz w:val="24"/>
          <w:szCs w:val="24"/>
          <w:lang w:eastAsia="ru-RU"/>
        </w:rPr>
        <w:t>ил</w:t>
      </w:r>
      <w:r w:rsidRPr="00943B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- </w:t>
      </w:r>
      <w:proofErr w:type="spellStart"/>
      <w:r w:rsidRPr="00943B9A">
        <w:rPr>
          <w:rFonts w:ascii="Times New Roman" w:eastAsia="Times New Roman" w:hAnsi="Times New Roman" w:cs="Times New Roman" w:hint="eastAsia"/>
          <w:sz w:val="24"/>
          <w:szCs w:val="24"/>
          <w:lang w:eastAsia="ru-RU"/>
        </w:rPr>
        <w:t>Библиогр</w:t>
      </w:r>
      <w:proofErr w:type="spellEnd"/>
      <w:r w:rsidRPr="00943B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.: </w:t>
      </w:r>
      <w:r w:rsidRPr="00943B9A">
        <w:rPr>
          <w:rFonts w:ascii="Times New Roman" w:eastAsia="Times New Roman" w:hAnsi="Times New Roman" w:cs="Times New Roman" w:hint="eastAsia"/>
          <w:sz w:val="24"/>
          <w:szCs w:val="24"/>
          <w:lang w:eastAsia="ru-RU"/>
        </w:rPr>
        <w:t>с</w:t>
      </w:r>
      <w:r w:rsidRPr="00943B9A">
        <w:rPr>
          <w:rFonts w:ascii="Times New Roman" w:eastAsia="Times New Roman" w:hAnsi="Times New Roman" w:cs="Times New Roman"/>
          <w:sz w:val="24"/>
          <w:szCs w:val="24"/>
          <w:lang w:eastAsia="ru-RU"/>
        </w:rPr>
        <w:t>. 222-223. - ISBN 978-5-4458-6528-5</w:t>
      </w:r>
      <w:proofErr w:type="gramStart"/>
      <w:r w:rsidRPr="00943B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  <w:r w:rsidRPr="00943B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43B9A">
        <w:rPr>
          <w:rFonts w:ascii="Times New Roman" w:eastAsia="Times New Roman" w:hAnsi="Times New Roman" w:cs="Times New Roman" w:hint="eastAsia"/>
          <w:sz w:val="24"/>
          <w:szCs w:val="24"/>
          <w:lang w:eastAsia="ru-RU"/>
        </w:rPr>
        <w:t>То</w:t>
      </w:r>
      <w:r w:rsidRPr="00943B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43B9A">
        <w:rPr>
          <w:rFonts w:ascii="Times New Roman" w:eastAsia="Times New Roman" w:hAnsi="Times New Roman" w:cs="Times New Roman" w:hint="eastAsia"/>
          <w:sz w:val="24"/>
          <w:szCs w:val="24"/>
          <w:lang w:eastAsia="ru-RU"/>
        </w:rPr>
        <w:t>же</w:t>
      </w:r>
      <w:r w:rsidRPr="00943B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</w:t>
      </w:r>
      <w:r w:rsidRPr="00943B9A">
        <w:rPr>
          <w:rFonts w:ascii="Times New Roman" w:eastAsia="Times New Roman" w:hAnsi="Times New Roman" w:cs="Times New Roman" w:hint="eastAsia"/>
          <w:sz w:val="24"/>
          <w:szCs w:val="24"/>
          <w:lang w:eastAsia="ru-RU"/>
        </w:rPr>
        <w:t>Электронный</w:t>
      </w:r>
      <w:r w:rsidRPr="00943B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43B9A">
        <w:rPr>
          <w:rFonts w:ascii="Times New Roman" w:eastAsia="Times New Roman" w:hAnsi="Times New Roman" w:cs="Times New Roman" w:hint="eastAsia"/>
          <w:sz w:val="24"/>
          <w:szCs w:val="24"/>
          <w:lang w:eastAsia="ru-RU"/>
        </w:rPr>
        <w:t>ресурс</w:t>
      </w:r>
      <w:r w:rsidRPr="00943B9A">
        <w:rPr>
          <w:rFonts w:ascii="Times New Roman" w:eastAsia="Times New Roman" w:hAnsi="Times New Roman" w:cs="Times New Roman"/>
          <w:sz w:val="24"/>
          <w:szCs w:val="24"/>
          <w:lang w:eastAsia="ru-RU"/>
        </w:rPr>
        <w:t>]. - URL: http://biblioclub.ru/index.php?page=book&amp;id=253702 (04.07.2017).</w:t>
      </w:r>
    </w:p>
    <w:p w:rsidR="00AF17A8" w:rsidRPr="00943B9A" w:rsidRDefault="00AF17A8" w:rsidP="00AF17A8">
      <w:pPr>
        <w:pStyle w:val="ab"/>
        <w:numPr>
          <w:ilvl w:val="0"/>
          <w:numId w:val="1"/>
        </w:numPr>
        <w:spacing w:after="0" w:line="360" w:lineRule="auto"/>
        <w:ind w:left="142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3B9A">
        <w:rPr>
          <w:rFonts w:ascii="Times New Roman" w:eastAsia="Times New Roman" w:hAnsi="Times New Roman" w:cs="Times New Roman" w:hint="eastAsia"/>
          <w:sz w:val="24"/>
          <w:szCs w:val="24"/>
          <w:lang w:eastAsia="ru-RU"/>
        </w:rPr>
        <w:t>Рогожин</w:t>
      </w:r>
      <w:r w:rsidRPr="00943B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943B9A">
        <w:rPr>
          <w:rFonts w:ascii="Times New Roman" w:eastAsia="Times New Roman" w:hAnsi="Times New Roman" w:cs="Times New Roman" w:hint="eastAsia"/>
          <w:sz w:val="24"/>
          <w:szCs w:val="24"/>
          <w:lang w:eastAsia="ru-RU"/>
        </w:rPr>
        <w:t>М</w:t>
      </w:r>
      <w:r w:rsidRPr="00943B9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943B9A">
        <w:rPr>
          <w:rFonts w:ascii="Times New Roman" w:eastAsia="Times New Roman" w:hAnsi="Times New Roman" w:cs="Times New Roman" w:hint="eastAsia"/>
          <w:sz w:val="24"/>
          <w:szCs w:val="24"/>
          <w:lang w:eastAsia="ru-RU"/>
        </w:rPr>
        <w:t>Ю</w:t>
      </w:r>
      <w:r w:rsidRPr="00943B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943B9A">
        <w:rPr>
          <w:rFonts w:ascii="Times New Roman" w:eastAsia="Times New Roman" w:hAnsi="Times New Roman" w:cs="Times New Roman" w:hint="eastAsia"/>
          <w:sz w:val="24"/>
          <w:szCs w:val="24"/>
          <w:lang w:eastAsia="ru-RU"/>
        </w:rPr>
        <w:t>Организация</w:t>
      </w:r>
      <w:r w:rsidRPr="00943B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43B9A">
        <w:rPr>
          <w:rFonts w:ascii="Times New Roman" w:eastAsia="Times New Roman" w:hAnsi="Times New Roman" w:cs="Times New Roman" w:hint="eastAsia"/>
          <w:sz w:val="24"/>
          <w:szCs w:val="24"/>
          <w:lang w:eastAsia="ru-RU"/>
        </w:rPr>
        <w:t>делопроизводства</w:t>
      </w:r>
      <w:r w:rsidRPr="00943B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43B9A">
        <w:rPr>
          <w:rFonts w:ascii="Times New Roman" w:eastAsia="Times New Roman" w:hAnsi="Times New Roman" w:cs="Times New Roman" w:hint="eastAsia"/>
          <w:sz w:val="24"/>
          <w:szCs w:val="24"/>
          <w:lang w:eastAsia="ru-RU"/>
        </w:rPr>
        <w:t>предприятия</w:t>
      </w:r>
      <w:r w:rsidRPr="00943B9A">
        <w:rPr>
          <w:rFonts w:ascii="Times New Roman" w:eastAsia="Times New Roman" w:hAnsi="Times New Roman" w:cs="Times New Roman"/>
          <w:sz w:val="24"/>
          <w:szCs w:val="24"/>
          <w:lang w:eastAsia="ru-RU"/>
        </w:rPr>
        <w:t>: (</w:t>
      </w:r>
      <w:r w:rsidRPr="00943B9A">
        <w:rPr>
          <w:rFonts w:ascii="Times New Roman" w:eastAsia="Times New Roman" w:hAnsi="Times New Roman" w:cs="Times New Roman" w:hint="eastAsia"/>
          <w:sz w:val="24"/>
          <w:szCs w:val="24"/>
          <w:lang w:eastAsia="ru-RU"/>
        </w:rPr>
        <w:t>на</w:t>
      </w:r>
      <w:r w:rsidRPr="00943B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43B9A">
        <w:rPr>
          <w:rFonts w:ascii="Times New Roman" w:eastAsia="Times New Roman" w:hAnsi="Times New Roman" w:cs="Times New Roman" w:hint="eastAsia"/>
          <w:sz w:val="24"/>
          <w:szCs w:val="24"/>
          <w:lang w:eastAsia="ru-RU"/>
        </w:rPr>
        <w:t>основе</w:t>
      </w:r>
      <w:r w:rsidRPr="00943B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43B9A">
        <w:rPr>
          <w:rFonts w:ascii="Times New Roman" w:eastAsia="Times New Roman" w:hAnsi="Times New Roman" w:cs="Times New Roman" w:hint="eastAsia"/>
          <w:sz w:val="24"/>
          <w:szCs w:val="24"/>
          <w:lang w:eastAsia="ru-RU"/>
        </w:rPr>
        <w:t>ГОСТ</w:t>
      </w:r>
      <w:r w:rsidRPr="00943B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43B9A">
        <w:rPr>
          <w:rFonts w:ascii="Times New Roman" w:eastAsia="Times New Roman" w:hAnsi="Times New Roman" w:cs="Times New Roman" w:hint="eastAsia"/>
          <w:sz w:val="24"/>
          <w:szCs w:val="24"/>
          <w:lang w:eastAsia="ru-RU"/>
        </w:rPr>
        <w:t>Р</w:t>
      </w:r>
      <w:r w:rsidRPr="00943B9A">
        <w:rPr>
          <w:rFonts w:ascii="Times New Roman" w:eastAsia="Times New Roman" w:hAnsi="Times New Roman" w:cs="Times New Roman"/>
          <w:sz w:val="24"/>
          <w:szCs w:val="24"/>
          <w:lang w:eastAsia="ru-RU"/>
        </w:rPr>
        <w:t>6.30-2003)</w:t>
      </w:r>
      <w:proofErr w:type="gramStart"/>
      <w:r w:rsidRPr="00943B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943B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43B9A">
        <w:rPr>
          <w:rFonts w:ascii="Times New Roman" w:eastAsia="Times New Roman" w:hAnsi="Times New Roman" w:cs="Times New Roman" w:hint="eastAsia"/>
          <w:sz w:val="24"/>
          <w:szCs w:val="24"/>
          <w:lang w:eastAsia="ru-RU"/>
        </w:rPr>
        <w:t>учебно</w:t>
      </w:r>
      <w:r w:rsidRPr="00943B9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943B9A">
        <w:rPr>
          <w:rFonts w:ascii="Times New Roman" w:eastAsia="Times New Roman" w:hAnsi="Times New Roman" w:cs="Times New Roman" w:hint="eastAsia"/>
          <w:sz w:val="24"/>
          <w:szCs w:val="24"/>
          <w:lang w:eastAsia="ru-RU"/>
        </w:rPr>
        <w:t>практическое</w:t>
      </w:r>
      <w:r w:rsidRPr="00943B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43B9A">
        <w:rPr>
          <w:rFonts w:ascii="Times New Roman" w:eastAsia="Times New Roman" w:hAnsi="Times New Roman" w:cs="Times New Roman" w:hint="eastAsia"/>
          <w:sz w:val="24"/>
          <w:szCs w:val="24"/>
          <w:lang w:eastAsia="ru-RU"/>
        </w:rPr>
        <w:t>пособие</w:t>
      </w:r>
      <w:r w:rsidRPr="00943B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</w:t>
      </w:r>
      <w:r w:rsidRPr="00943B9A">
        <w:rPr>
          <w:rFonts w:ascii="Times New Roman" w:eastAsia="Times New Roman" w:hAnsi="Times New Roman" w:cs="Times New Roman" w:hint="eastAsia"/>
          <w:sz w:val="24"/>
          <w:szCs w:val="24"/>
          <w:lang w:eastAsia="ru-RU"/>
        </w:rPr>
        <w:t>М</w:t>
      </w:r>
      <w:r w:rsidRPr="00943B9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943B9A">
        <w:rPr>
          <w:rFonts w:ascii="Times New Roman" w:eastAsia="Times New Roman" w:hAnsi="Times New Roman" w:cs="Times New Roman" w:hint="eastAsia"/>
          <w:sz w:val="24"/>
          <w:szCs w:val="24"/>
          <w:lang w:eastAsia="ru-RU"/>
        </w:rPr>
        <w:t>Ю</w:t>
      </w:r>
      <w:r w:rsidRPr="00943B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943B9A">
        <w:rPr>
          <w:rFonts w:ascii="Times New Roman" w:eastAsia="Times New Roman" w:hAnsi="Times New Roman" w:cs="Times New Roman" w:hint="eastAsia"/>
          <w:sz w:val="24"/>
          <w:szCs w:val="24"/>
          <w:lang w:eastAsia="ru-RU"/>
        </w:rPr>
        <w:t>Рогожин</w:t>
      </w:r>
      <w:r w:rsidRPr="00943B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- </w:t>
      </w:r>
      <w:r w:rsidRPr="00943B9A">
        <w:rPr>
          <w:rFonts w:ascii="Times New Roman" w:eastAsia="Times New Roman" w:hAnsi="Times New Roman" w:cs="Times New Roman" w:hint="eastAsia"/>
          <w:sz w:val="24"/>
          <w:szCs w:val="24"/>
          <w:lang w:eastAsia="ru-RU"/>
        </w:rPr>
        <w:t>М</w:t>
      </w:r>
      <w:r w:rsidRPr="00943B9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Start"/>
      <w:r w:rsidRPr="00943B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  <w:r w:rsidRPr="00943B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43B9A">
        <w:rPr>
          <w:rFonts w:ascii="Times New Roman" w:eastAsia="Times New Roman" w:hAnsi="Times New Roman" w:cs="Times New Roman" w:hint="eastAsia"/>
          <w:sz w:val="24"/>
          <w:szCs w:val="24"/>
          <w:lang w:eastAsia="ru-RU"/>
        </w:rPr>
        <w:t>Берлин</w:t>
      </w:r>
      <w:r w:rsidRPr="00943B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 </w:t>
      </w:r>
      <w:proofErr w:type="spellStart"/>
      <w:r w:rsidRPr="00943B9A">
        <w:rPr>
          <w:rFonts w:ascii="Times New Roman" w:eastAsia="Times New Roman" w:hAnsi="Times New Roman" w:cs="Times New Roman" w:hint="eastAsia"/>
          <w:sz w:val="24"/>
          <w:szCs w:val="24"/>
          <w:lang w:eastAsia="ru-RU"/>
        </w:rPr>
        <w:t>Директ</w:t>
      </w:r>
      <w:r w:rsidRPr="00943B9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943B9A">
        <w:rPr>
          <w:rFonts w:ascii="Times New Roman" w:eastAsia="Times New Roman" w:hAnsi="Times New Roman" w:cs="Times New Roman" w:hint="eastAsia"/>
          <w:sz w:val="24"/>
          <w:szCs w:val="24"/>
          <w:lang w:eastAsia="ru-RU"/>
        </w:rPr>
        <w:t>Медиа</w:t>
      </w:r>
      <w:proofErr w:type="spellEnd"/>
      <w:r w:rsidRPr="00943B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2014. - 209 </w:t>
      </w:r>
      <w:r w:rsidRPr="00943B9A">
        <w:rPr>
          <w:rFonts w:ascii="Times New Roman" w:eastAsia="Times New Roman" w:hAnsi="Times New Roman" w:cs="Times New Roman" w:hint="eastAsia"/>
          <w:sz w:val="24"/>
          <w:szCs w:val="24"/>
          <w:lang w:eastAsia="ru-RU"/>
        </w:rPr>
        <w:t>с</w:t>
      </w:r>
      <w:r w:rsidRPr="00943B9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Start"/>
      <w:r w:rsidRPr="00943B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943B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43B9A">
        <w:rPr>
          <w:rFonts w:ascii="Times New Roman" w:eastAsia="Times New Roman" w:hAnsi="Times New Roman" w:cs="Times New Roman" w:hint="eastAsia"/>
          <w:sz w:val="24"/>
          <w:szCs w:val="24"/>
          <w:lang w:eastAsia="ru-RU"/>
        </w:rPr>
        <w:t>ил</w:t>
      </w:r>
      <w:r w:rsidRPr="00943B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- </w:t>
      </w:r>
      <w:proofErr w:type="spellStart"/>
      <w:r w:rsidRPr="00943B9A">
        <w:rPr>
          <w:rFonts w:ascii="Times New Roman" w:eastAsia="Times New Roman" w:hAnsi="Times New Roman" w:cs="Times New Roman" w:hint="eastAsia"/>
          <w:sz w:val="24"/>
          <w:szCs w:val="24"/>
          <w:lang w:eastAsia="ru-RU"/>
        </w:rPr>
        <w:t>Библиогр</w:t>
      </w:r>
      <w:proofErr w:type="spellEnd"/>
      <w:r w:rsidRPr="00943B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943B9A">
        <w:rPr>
          <w:rFonts w:ascii="Times New Roman" w:eastAsia="Times New Roman" w:hAnsi="Times New Roman" w:cs="Times New Roman" w:hint="eastAsia"/>
          <w:sz w:val="24"/>
          <w:szCs w:val="24"/>
          <w:lang w:eastAsia="ru-RU"/>
        </w:rPr>
        <w:t>в</w:t>
      </w:r>
      <w:r w:rsidRPr="00943B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43B9A">
        <w:rPr>
          <w:rFonts w:ascii="Times New Roman" w:eastAsia="Times New Roman" w:hAnsi="Times New Roman" w:cs="Times New Roman" w:hint="eastAsia"/>
          <w:sz w:val="24"/>
          <w:szCs w:val="24"/>
          <w:lang w:eastAsia="ru-RU"/>
        </w:rPr>
        <w:t>кн</w:t>
      </w:r>
      <w:r w:rsidRPr="00943B9A">
        <w:rPr>
          <w:rFonts w:ascii="Times New Roman" w:eastAsia="Times New Roman" w:hAnsi="Times New Roman" w:cs="Times New Roman"/>
          <w:sz w:val="24"/>
          <w:szCs w:val="24"/>
          <w:lang w:eastAsia="ru-RU"/>
        </w:rPr>
        <w:t>. - ISBN 978-5-4458-6535-3</w:t>
      </w:r>
      <w:proofErr w:type="gramStart"/>
      <w:r w:rsidRPr="00943B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  <w:r w:rsidRPr="00943B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43B9A">
        <w:rPr>
          <w:rFonts w:ascii="Times New Roman" w:eastAsia="Times New Roman" w:hAnsi="Times New Roman" w:cs="Times New Roman" w:hint="eastAsia"/>
          <w:sz w:val="24"/>
          <w:szCs w:val="24"/>
          <w:lang w:eastAsia="ru-RU"/>
        </w:rPr>
        <w:t>То</w:t>
      </w:r>
      <w:r w:rsidRPr="00943B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43B9A">
        <w:rPr>
          <w:rFonts w:ascii="Times New Roman" w:eastAsia="Times New Roman" w:hAnsi="Times New Roman" w:cs="Times New Roman" w:hint="eastAsia"/>
          <w:sz w:val="24"/>
          <w:szCs w:val="24"/>
          <w:lang w:eastAsia="ru-RU"/>
        </w:rPr>
        <w:t>же</w:t>
      </w:r>
      <w:r w:rsidRPr="00943B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</w:t>
      </w:r>
      <w:r w:rsidRPr="00943B9A">
        <w:rPr>
          <w:rFonts w:ascii="Times New Roman" w:eastAsia="Times New Roman" w:hAnsi="Times New Roman" w:cs="Times New Roman" w:hint="eastAsia"/>
          <w:sz w:val="24"/>
          <w:szCs w:val="24"/>
          <w:lang w:eastAsia="ru-RU"/>
        </w:rPr>
        <w:t>Электронный</w:t>
      </w:r>
      <w:r w:rsidRPr="00943B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43B9A">
        <w:rPr>
          <w:rFonts w:ascii="Times New Roman" w:eastAsia="Times New Roman" w:hAnsi="Times New Roman" w:cs="Times New Roman" w:hint="eastAsia"/>
          <w:sz w:val="24"/>
          <w:szCs w:val="24"/>
          <w:lang w:eastAsia="ru-RU"/>
        </w:rPr>
        <w:t>ресурс</w:t>
      </w:r>
      <w:r w:rsidRPr="00943B9A">
        <w:rPr>
          <w:rFonts w:ascii="Times New Roman" w:eastAsia="Times New Roman" w:hAnsi="Times New Roman" w:cs="Times New Roman"/>
          <w:sz w:val="24"/>
          <w:szCs w:val="24"/>
          <w:lang w:eastAsia="ru-RU"/>
        </w:rPr>
        <w:t>]. - URL: http://biblioclub.ru/index.php?page=book&amp;id=253709 (04.07.2017).</w:t>
      </w:r>
    </w:p>
    <w:p w:rsidR="00AF17A8" w:rsidRPr="00943B9A" w:rsidRDefault="00AF17A8" w:rsidP="00AF17A8">
      <w:pPr>
        <w:spacing w:line="360" w:lineRule="auto"/>
        <w:jc w:val="center"/>
        <w:rPr>
          <w:b/>
        </w:rPr>
      </w:pPr>
    </w:p>
    <w:p w:rsidR="00AF17A8" w:rsidRPr="00943B9A" w:rsidRDefault="00AF17A8" w:rsidP="00AF17A8">
      <w:pPr>
        <w:spacing w:line="360" w:lineRule="auto"/>
        <w:jc w:val="center"/>
        <w:rPr>
          <w:b/>
          <w:i/>
        </w:rPr>
      </w:pPr>
      <w:r w:rsidRPr="00943B9A">
        <w:rPr>
          <w:b/>
        </w:rPr>
        <w:t>Нормативно-правовые акты:</w:t>
      </w:r>
    </w:p>
    <w:p w:rsidR="00AF17A8" w:rsidRPr="00943B9A" w:rsidRDefault="00AF17A8" w:rsidP="00AF17A8">
      <w:pPr>
        <w:spacing w:line="360" w:lineRule="auto"/>
        <w:jc w:val="both"/>
        <w:rPr>
          <w:i/>
        </w:rPr>
      </w:pPr>
      <w:r w:rsidRPr="00943B9A">
        <w:t xml:space="preserve">1. Об архивном деле в Российский Федерации [электронный ресурс]: федеральный закон от 22.10.2004 N 125-ФЗ (действующая редакция) // режим доступа: справочно-правовая система </w:t>
      </w:r>
      <w:proofErr w:type="spellStart"/>
      <w:r w:rsidRPr="00943B9A">
        <w:t>КонсультантПлюс</w:t>
      </w:r>
      <w:proofErr w:type="spellEnd"/>
      <w:r w:rsidRPr="00943B9A">
        <w:t>.</w:t>
      </w:r>
    </w:p>
    <w:p w:rsidR="00AF17A8" w:rsidRPr="00943B9A" w:rsidRDefault="00AF17A8" w:rsidP="00AF17A8">
      <w:pPr>
        <w:spacing w:line="360" w:lineRule="auto"/>
        <w:jc w:val="both"/>
        <w:rPr>
          <w:i/>
        </w:rPr>
      </w:pPr>
      <w:r w:rsidRPr="00943B9A">
        <w:lastRenderedPageBreak/>
        <w:t xml:space="preserve"> 2. Об электронной подписи [электронный ресурс]: федеральный закон от 06 апреля 2011 г. № 63-ФЗ (действующая редакция) // режим доступа: справочно-правовая система </w:t>
      </w:r>
      <w:proofErr w:type="spellStart"/>
      <w:r w:rsidRPr="00943B9A">
        <w:t>КонсультантПлюс</w:t>
      </w:r>
      <w:proofErr w:type="spellEnd"/>
      <w:r w:rsidRPr="00943B9A">
        <w:t xml:space="preserve"> </w:t>
      </w:r>
    </w:p>
    <w:p w:rsidR="00AF17A8" w:rsidRPr="00943B9A" w:rsidRDefault="00AF17A8" w:rsidP="00AF17A8">
      <w:pPr>
        <w:spacing w:line="360" w:lineRule="auto"/>
        <w:jc w:val="both"/>
        <w:rPr>
          <w:i/>
        </w:rPr>
      </w:pPr>
      <w:r w:rsidRPr="00943B9A">
        <w:t xml:space="preserve">3. Об информации, информационных технологиях и о защите информации [электронный ресурс]: федеральный закон от 27 июля 2006 г. № 149-ФЗ (действующая редакция) // режим доступа: справочно-правовая система </w:t>
      </w:r>
      <w:proofErr w:type="spellStart"/>
      <w:r w:rsidRPr="00943B9A">
        <w:t>КонсультантПлюс</w:t>
      </w:r>
      <w:proofErr w:type="spellEnd"/>
      <w:r w:rsidRPr="00943B9A">
        <w:t xml:space="preserve"> </w:t>
      </w:r>
    </w:p>
    <w:p w:rsidR="00AF17A8" w:rsidRPr="00943B9A" w:rsidRDefault="00AF17A8" w:rsidP="00AF17A8">
      <w:pPr>
        <w:spacing w:line="360" w:lineRule="auto"/>
        <w:jc w:val="both"/>
        <w:rPr>
          <w:i/>
        </w:rPr>
      </w:pPr>
      <w:r w:rsidRPr="00943B9A">
        <w:t xml:space="preserve">4. О государственном языке Российской Федерации [электронный ресурс]: федеральный закон от 1 июня 2005 г. № 53-ФЗ (действующая редакция) // режим доступа: справочно-правовая система </w:t>
      </w:r>
      <w:proofErr w:type="spellStart"/>
      <w:r w:rsidRPr="00943B9A">
        <w:t>КонсультантПлюс</w:t>
      </w:r>
      <w:proofErr w:type="spellEnd"/>
      <w:r w:rsidRPr="00943B9A">
        <w:t xml:space="preserve"> </w:t>
      </w:r>
    </w:p>
    <w:p w:rsidR="00AF17A8" w:rsidRPr="00943B9A" w:rsidRDefault="00AF17A8" w:rsidP="00AF17A8">
      <w:pPr>
        <w:spacing w:line="360" w:lineRule="auto"/>
        <w:jc w:val="both"/>
        <w:rPr>
          <w:i/>
        </w:rPr>
      </w:pPr>
      <w:r w:rsidRPr="00943B9A">
        <w:t xml:space="preserve">5. Об утверждении межотраслевых укрупненных нормативов времени на работы по документационному обеспечению управления [электронный ресурс]: постановление Минтруда России от 25 ноября 1994 г. № 72 (действующая редакция) // режим доступа: справочно-правовая система </w:t>
      </w:r>
      <w:proofErr w:type="spellStart"/>
      <w:r w:rsidRPr="00943B9A">
        <w:t>КонсультантПлюс</w:t>
      </w:r>
      <w:proofErr w:type="spellEnd"/>
      <w:r w:rsidRPr="00943B9A">
        <w:t>.</w:t>
      </w:r>
    </w:p>
    <w:p w:rsidR="00AF17A8" w:rsidRPr="00943B9A" w:rsidRDefault="00AF17A8" w:rsidP="00AF17A8">
      <w:pPr>
        <w:spacing w:line="360" w:lineRule="auto"/>
        <w:jc w:val="both"/>
        <w:rPr>
          <w:i/>
        </w:rPr>
      </w:pPr>
      <w:r w:rsidRPr="00943B9A">
        <w:t xml:space="preserve">6. Об утверждении примерного положения о постоянно действующей экспертной комиссии учреждения, организации, предприятия [электронный ресурс]: приказ </w:t>
      </w:r>
      <w:proofErr w:type="spellStart"/>
      <w:r w:rsidRPr="00943B9A">
        <w:t>Росархива</w:t>
      </w:r>
      <w:proofErr w:type="spellEnd"/>
      <w:r w:rsidRPr="00943B9A">
        <w:t xml:space="preserve"> от 19 января 1995 г. № 2 (действующая редакция) // режим доступа: справочно-правовая система </w:t>
      </w:r>
      <w:proofErr w:type="spellStart"/>
      <w:r w:rsidRPr="00943B9A">
        <w:t>КонсультантПлюс</w:t>
      </w:r>
      <w:proofErr w:type="spellEnd"/>
      <w:r w:rsidRPr="00943B9A">
        <w:t xml:space="preserve"> </w:t>
      </w:r>
    </w:p>
    <w:p w:rsidR="00AF17A8" w:rsidRPr="00943B9A" w:rsidRDefault="00AF17A8" w:rsidP="00AF17A8">
      <w:pPr>
        <w:spacing w:line="360" w:lineRule="auto"/>
        <w:jc w:val="both"/>
        <w:rPr>
          <w:i/>
        </w:rPr>
      </w:pPr>
      <w:r w:rsidRPr="00943B9A">
        <w:t xml:space="preserve">7. Основные правила работы архивов организаций [электронный ресурс]: решение Коллегии </w:t>
      </w:r>
      <w:proofErr w:type="spellStart"/>
      <w:r w:rsidRPr="00943B9A">
        <w:t>Росархива</w:t>
      </w:r>
      <w:proofErr w:type="spellEnd"/>
      <w:r w:rsidRPr="00943B9A">
        <w:t xml:space="preserve"> от 06.02.2002 (действующая редакция) // режим доступа: справочно-правовая.</w:t>
      </w:r>
    </w:p>
    <w:p w:rsidR="00AF17A8" w:rsidRPr="00943B9A" w:rsidRDefault="00AF17A8" w:rsidP="00AF17A8">
      <w:pPr>
        <w:spacing w:line="360" w:lineRule="auto"/>
        <w:jc w:val="both"/>
        <w:rPr>
          <w:i/>
        </w:rPr>
      </w:pPr>
      <w:r w:rsidRPr="00943B9A">
        <w:t>8.</w:t>
      </w:r>
      <w:r w:rsidR="00943B9A" w:rsidRPr="00943B9A">
        <w:t xml:space="preserve"> </w:t>
      </w:r>
      <w:r w:rsidRPr="00943B9A">
        <w:t xml:space="preserve">Основные правила работы ведомственных архивов [электронный ресурс]: приказ </w:t>
      </w:r>
      <w:proofErr w:type="spellStart"/>
      <w:r w:rsidRPr="00943B9A">
        <w:t>Главархива</w:t>
      </w:r>
      <w:proofErr w:type="spellEnd"/>
      <w:r w:rsidRPr="00943B9A">
        <w:t xml:space="preserve"> СССР от 05.09.85 N 263 (действующая редакция) // режим доступа: </w:t>
      </w:r>
      <w:proofErr w:type="spellStart"/>
      <w:proofErr w:type="gramStart"/>
      <w:r w:rsidRPr="00943B9A">
        <w:t>справочно</w:t>
      </w:r>
      <w:proofErr w:type="spellEnd"/>
      <w:r w:rsidRPr="00943B9A">
        <w:t>- правовая</w:t>
      </w:r>
      <w:proofErr w:type="gramEnd"/>
      <w:r w:rsidRPr="00943B9A">
        <w:t xml:space="preserve"> система </w:t>
      </w:r>
      <w:proofErr w:type="spellStart"/>
      <w:r w:rsidRPr="00943B9A">
        <w:t>КонсультантПлюс</w:t>
      </w:r>
      <w:proofErr w:type="spellEnd"/>
      <w:r w:rsidRPr="00943B9A">
        <w:t xml:space="preserve"> </w:t>
      </w:r>
    </w:p>
    <w:p w:rsidR="00AF17A8" w:rsidRPr="00943B9A" w:rsidRDefault="00AF17A8" w:rsidP="00AF17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i/>
        </w:rPr>
      </w:pPr>
      <w:r w:rsidRPr="00943B9A">
        <w:t xml:space="preserve">9. О принятии и введении в действие государственного стандарта Российской Федерации (вместе с ГОСТ Р.6.30-2003). Государственный стандарт Российской Федерации. Унифицированные системы документации. Унифицированная система организационно- распорядительной документации. Требования к оформлению документов [электронный ресурс]: постановление Госстандарта от 03.03.2003 № 65-ст. (действующая редакция) // режим доступа: справочно-правовая система </w:t>
      </w:r>
      <w:proofErr w:type="spellStart"/>
      <w:r w:rsidRPr="00943B9A">
        <w:t>КонсультантПлюс</w:t>
      </w:r>
      <w:proofErr w:type="spellEnd"/>
      <w:r w:rsidRPr="00943B9A">
        <w:t xml:space="preserve"> </w:t>
      </w:r>
    </w:p>
    <w:p w:rsidR="00AF17A8" w:rsidRPr="00943B9A" w:rsidRDefault="00AF17A8" w:rsidP="00AF17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i/>
        </w:rPr>
      </w:pPr>
      <w:r w:rsidRPr="00943B9A">
        <w:t xml:space="preserve">10. ОК 011-93. Общероссийский классификатор управленческой документации [электронный ресурс]: Постановление Госстандарта России от 30.12.1993 N 299 (действующая редакция) // режим доступа: справочно-правовая система </w:t>
      </w:r>
      <w:proofErr w:type="spellStart"/>
      <w:r w:rsidRPr="00943B9A">
        <w:t>КонсультантПлюс</w:t>
      </w:r>
      <w:proofErr w:type="spellEnd"/>
      <w:r w:rsidRPr="00943B9A">
        <w:t xml:space="preserve"> </w:t>
      </w:r>
    </w:p>
    <w:p w:rsidR="00AF17A8" w:rsidRPr="00943B9A" w:rsidRDefault="00AF17A8" w:rsidP="00AF17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Cs/>
          <w:i/>
        </w:rPr>
      </w:pPr>
      <w:r w:rsidRPr="00943B9A">
        <w:t xml:space="preserve">11. ГОСТ </w:t>
      </w:r>
      <w:proofErr w:type="gramStart"/>
      <w:r w:rsidRPr="00943B9A">
        <w:t>Р</w:t>
      </w:r>
      <w:proofErr w:type="gramEnd"/>
      <w:r w:rsidRPr="00943B9A">
        <w:t xml:space="preserve"> 7.0.8.-2013 Национальный стандарт Российской Федерации. Система стандартов по информации, библиотечному и издательскому делу. Делопроизводство и архивное дело. Термины и определения [электронный ресурс]: приказ Госстандарта от </w:t>
      </w:r>
      <w:r w:rsidRPr="00943B9A">
        <w:lastRenderedPageBreak/>
        <w:t xml:space="preserve">17.10.2013 № 1185-ст (действующая редакция) // режим доступа: справочно-правовая система </w:t>
      </w:r>
      <w:proofErr w:type="spellStart"/>
      <w:r w:rsidRPr="00943B9A">
        <w:t>КонсультантПлюс</w:t>
      </w:r>
      <w:proofErr w:type="spellEnd"/>
      <w:r w:rsidRPr="00943B9A">
        <w:t xml:space="preserve"> 12. ГОСТ Р. ИСО 15489-1-2007. Национальный стандарт Российской Федерации. Система стандартов по информации, библиотечному и издательскому делу. Управление документами. Общие требования</w:t>
      </w:r>
      <w:proofErr w:type="gramStart"/>
      <w:r w:rsidRPr="00943B9A">
        <w:t>.</w:t>
      </w:r>
      <w:proofErr w:type="gramEnd"/>
      <w:r w:rsidRPr="00943B9A">
        <w:t xml:space="preserve"> [</w:t>
      </w:r>
      <w:proofErr w:type="gramStart"/>
      <w:r w:rsidRPr="00943B9A">
        <w:t>э</w:t>
      </w:r>
      <w:proofErr w:type="gramEnd"/>
      <w:r w:rsidRPr="00943B9A">
        <w:t xml:space="preserve">лектронный ресурс]: приказ Федерального агентства по техническому регулированию и метрологии от 12 марта 2007 г № 28-ст (действующая редакция) // режим доступа: справочно-правовая система </w:t>
      </w:r>
      <w:proofErr w:type="spellStart"/>
      <w:r w:rsidRPr="00943B9A">
        <w:t>КонсультантПлюс</w:t>
      </w:r>
      <w:proofErr w:type="spellEnd"/>
    </w:p>
    <w:p w:rsidR="00AF17A8" w:rsidRPr="00943B9A" w:rsidRDefault="00AF17A8" w:rsidP="00AF17A8">
      <w:pPr>
        <w:spacing w:line="360" w:lineRule="auto"/>
        <w:ind w:left="284"/>
        <w:jc w:val="both"/>
        <w:rPr>
          <w:i/>
        </w:rPr>
      </w:pPr>
    </w:p>
    <w:p w:rsidR="00AF17A8" w:rsidRPr="00943B9A" w:rsidRDefault="00AF17A8" w:rsidP="00AF17A8">
      <w:pPr>
        <w:spacing w:line="360" w:lineRule="auto"/>
        <w:ind w:left="284"/>
        <w:jc w:val="center"/>
        <w:rPr>
          <w:i/>
        </w:rPr>
      </w:pPr>
      <w:r w:rsidRPr="00943B9A">
        <w:rPr>
          <w:b/>
        </w:rPr>
        <w:t>Интернет-ресурсы</w:t>
      </w:r>
      <w:r w:rsidRPr="00943B9A">
        <w:t>:</w:t>
      </w:r>
    </w:p>
    <w:p w:rsidR="00AF17A8" w:rsidRPr="00943B9A" w:rsidRDefault="00AF17A8" w:rsidP="00AF17A8">
      <w:pPr>
        <w:spacing w:line="360" w:lineRule="auto"/>
        <w:ind w:left="284"/>
        <w:jc w:val="both"/>
        <w:rPr>
          <w:i/>
        </w:rPr>
      </w:pPr>
    </w:p>
    <w:p w:rsidR="00AF17A8" w:rsidRPr="00943B9A" w:rsidRDefault="00AF17A8" w:rsidP="00AF17A8">
      <w:pPr>
        <w:spacing w:line="360" w:lineRule="auto"/>
        <w:jc w:val="both"/>
        <w:rPr>
          <w:i/>
        </w:rPr>
      </w:pPr>
      <w:r w:rsidRPr="00943B9A">
        <w:t>http://www.garant.ru/ - Информационно-правовой портал «ГАРАНТ» http://www.consultant.ru/ - Компания «</w:t>
      </w:r>
      <w:proofErr w:type="spellStart"/>
      <w:r w:rsidRPr="00943B9A">
        <w:t>КонсультантПЛЮС</w:t>
      </w:r>
      <w:proofErr w:type="spellEnd"/>
      <w:r w:rsidRPr="00943B9A">
        <w:t xml:space="preserve">» http://portal.tolgas.ru/edt/ef_eo/edt4399/8.htm/ - Электронный учебный курс: ДОУ </w:t>
      </w:r>
    </w:p>
    <w:p w:rsidR="00AF17A8" w:rsidRPr="00943B9A" w:rsidRDefault="00AF17A8" w:rsidP="00AF17A8">
      <w:pPr>
        <w:spacing w:line="360" w:lineRule="auto"/>
        <w:jc w:val="both"/>
        <w:rPr>
          <w:i/>
        </w:rPr>
      </w:pPr>
      <w:r w:rsidRPr="00943B9A">
        <w:t xml:space="preserve">http://www.edou.ru/enc/vvedenie.php/ - Энциклопедия делопроизводства http://www.termika.ru/dou/ - ТЕРМИКА. Делопроизводство и электронный документооборот </w:t>
      </w:r>
    </w:p>
    <w:p w:rsidR="00AF17A8" w:rsidRPr="00943B9A" w:rsidRDefault="00AF17A8" w:rsidP="00AF17A8">
      <w:pPr>
        <w:spacing w:line="360" w:lineRule="auto"/>
        <w:jc w:val="both"/>
        <w:rPr>
          <w:i/>
        </w:rPr>
      </w:pPr>
      <w:r w:rsidRPr="00943B9A">
        <w:t>http://www.rusarchives.ru/ - портал Архивы России http://archives.ru/about.shtml - о Федеральном архивном агентстве (</w:t>
      </w:r>
      <w:proofErr w:type="spellStart"/>
      <w:r w:rsidRPr="00943B9A">
        <w:t>Росархиве</w:t>
      </w:r>
      <w:proofErr w:type="spellEnd"/>
      <w:r w:rsidRPr="00943B9A">
        <w:t>)</w:t>
      </w:r>
    </w:p>
    <w:p w:rsidR="004428CF" w:rsidRPr="00943B9A" w:rsidRDefault="004428CF" w:rsidP="00E5587B">
      <w:pPr>
        <w:tabs>
          <w:tab w:val="left" w:pos="1343"/>
        </w:tabs>
        <w:spacing w:line="360" w:lineRule="auto"/>
        <w:jc w:val="both"/>
        <w:rPr>
          <w:b/>
        </w:rPr>
      </w:pPr>
    </w:p>
    <w:p w:rsidR="00827EF5" w:rsidRPr="00943B9A" w:rsidRDefault="001D610E" w:rsidP="00E5587B">
      <w:pPr>
        <w:tabs>
          <w:tab w:val="left" w:pos="1343"/>
        </w:tabs>
        <w:spacing w:line="360" w:lineRule="auto"/>
        <w:jc w:val="both"/>
        <w:rPr>
          <w:b/>
        </w:rPr>
      </w:pPr>
      <w:r w:rsidRPr="00943B9A">
        <w:rPr>
          <w:b/>
        </w:rPr>
        <w:t>4.</w:t>
      </w:r>
      <w:r w:rsidR="00827EF5" w:rsidRPr="00943B9A">
        <w:rPr>
          <w:b/>
        </w:rPr>
        <w:t xml:space="preserve"> </w:t>
      </w:r>
      <w:r w:rsidRPr="00943B9A">
        <w:rPr>
          <w:b/>
        </w:rPr>
        <w:t>КОНТРОЛЬ И ОЦЕНКА РЕЗУЛЬТАТОВ ОСВОЕНИЯ УЧЕБНОЙ ПРАКТИКИ</w:t>
      </w:r>
    </w:p>
    <w:p w:rsidR="00827EF5" w:rsidRPr="00943B9A" w:rsidRDefault="00827EF5" w:rsidP="00E5587B">
      <w:pPr>
        <w:tabs>
          <w:tab w:val="left" w:pos="1343"/>
        </w:tabs>
        <w:spacing w:line="360" w:lineRule="auto"/>
        <w:jc w:val="both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943B9A" w:rsidRPr="00943B9A" w:rsidTr="006E5190">
        <w:tc>
          <w:tcPr>
            <w:tcW w:w="4785" w:type="dxa"/>
          </w:tcPr>
          <w:p w:rsidR="00943B9A" w:rsidRPr="00943B9A" w:rsidRDefault="00943B9A" w:rsidP="006E5190">
            <w:pPr>
              <w:jc w:val="center"/>
              <w:rPr>
                <w:b/>
                <w:bCs/>
                <w:i/>
              </w:rPr>
            </w:pPr>
            <w:r w:rsidRPr="00943B9A">
              <w:rPr>
                <w:b/>
                <w:bCs/>
              </w:rPr>
              <w:t>Результаты обучения</w:t>
            </w:r>
          </w:p>
          <w:p w:rsidR="00943B9A" w:rsidRPr="00943B9A" w:rsidRDefault="00943B9A" w:rsidP="006E51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</w:rPr>
            </w:pPr>
            <w:r w:rsidRPr="00943B9A">
              <w:rPr>
                <w:b/>
                <w:bCs/>
              </w:rPr>
              <w:t>(освоенные умения, усвоенные знания)</w:t>
            </w:r>
          </w:p>
        </w:tc>
        <w:tc>
          <w:tcPr>
            <w:tcW w:w="4786" w:type="dxa"/>
          </w:tcPr>
          <w:p w:rsidR="00943B9A" w:rsidRPr="00943B9A" w:rsidRDefault="00943B9A" w:rsidP="006E51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</w:rPr>
            </w:pPr>
            <w:r w:rsidRPr="00943B9A">
              <w:rPr>
                <w:b/>
              </w:rPr>
              <w:t>Формы и методы контроля и оценки результатов обучения</w:t>
            </w:r>
          </w:p>
        </w:tc>
      </w:tr>
      <w:tr w:rsidR="00943B9A" w:rsidRPr="00943B9A" w:rsidTr="006E5190">
        <w:tc>
          <w:tcPr>
            <w:tcW w:w="4785" w:type="dxa"/>
          </w:tcPr>
          <w:p w:rsidR="00943B9A" w:rsidRPr="00943B9A" w:rsidRDefault="00943B9A" w:rsidP="006E51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i/>
              </w:rPr>
            </w:pPr>
            <w:r w:rsidRPr="00943B9A">
              <w:rPr>
                <w:b/>
              </w:rPr>
              <w:t>Иметь практический опыт:</w:t>
            </w:r>
            <w:r w:rsidRPr="00943B9A">
              <w:t xml:space="preserve"> </w:t>
            </w:r>
            <w:r w:rsidR="00E57F8E" w:rsidRPr="00E57F8E">
              <w:t>документирования и документационной обработки документов организации.</w:t>
            </w:r>
          </w:p>
        </w:tc>
        <w:tc>
          <w:tcPr>
            <w:tcW w:w="4786" w:type="dxa"/>
          </w:tcPr>
          <w:p w:rsidR="00943B9A" w:rsidRPr="00943B9A" w:rsidRDefault="00943B9A" w:rsidP="006E51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  <w:p w:rsidR="00943B9A" w:rsidRPr="00943B9A" w:rsidRDefault="00943B9A" w:rsidP="006E51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943B9A">
              <w:rPr>
                <w:bCs/>
              </w:rPr>
              <w:t>Выполнение практических заданий, дифференцированный зачет</w:t>
            </w:r>
          </w:p>
        </w:tc>
      </w:tr>
    </w:tbl>
    <w:p w:rsidR="00943B9A" w:rsidRPr="00943B9A" w:rsidRDefault="00943B9A" w:rsidP="00943B9A">
      <w:pPr>
        <w:spacing w:line="360" w:lineRule="auto"/>
        <w:rPr>
          <w:b/>
          <w:i/>
        </w:rPr>
      </w:pPr>
    </w:p>
    <w:p w:rsidR="003128D1" w:rsidRPr="003D6B77" w:rsidRDefault="003128D1" w:rsidP="003128D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jc w:val="both"/>
        <w:rPr>
          <w:b/>
          <w:i/>
          <w:sz w:val="28"/>
          <w:szCs w:val="28"/>
        </w:rPr>
      </w:pPr>
      <w:r w:rsidRPr="003D6B77">
        <w:rPr>
          <w:b/>
          <w:sz w:val="28"/>
          <w:szCs w:val="28"/>
        </w:rPr>
        <w:t>Разработчик</w:t>
      </w:r>
      <w:r>
        <w:rPr>
          <w:b/>
          <w:sz w:val="28"/>
          <w:szCs w:val="28"/>
        </w:rPr>
        <w:t>:</w:t>
      </w:r>
    </w:p>
    <w:p w:rsidR="003128D1" w:rsidRPr="00482252" w:rsidRDefault="003128D1" w:rsidP="003128D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jc w:val="both"/>
        <w:rPr>
          <w:sz w:val="28"/>
          <w:szCs w:val="28"/>
          <w:vertAlign w:val="superscript"/>
        </w:rPr>
      </w:pPr>
      <w:r w:rsidRPr="00482252">
        <w:rPr>
          <w:sz w:val="28"/>
          <w:szCs w:val="28"/>
        </w:rPr>
        <w:t>Зиновьева Н.Б., доктор педагогических наук, профессор, зав</w:t>
      </w:r>
      <w:proofErr w:type="gramStart"/>
      <w:r w:rsidRPr="00482252">
        <w:rPr>
          <w:sz w:val="28"/>
          <w:szCs w:val="28"/>
        </w:rPr>
        <w:t>.к</w:t>
      </w:r>
      <w:proofErr w:type="gramEnd"/>
      <w:r w:rsidRPr="00482252">
        <w:rPr>
          <w:sz w:val="28"/>
          <w:szCs w:val="28"/>
        </w:rPr>
        <w:t>афедрой документоведения и информационной культуры</w:t>
      </w:r>
      <w:r w:rsidRPr="00482252">
        <w:rPr>
          <w:sz w:val="28"/>
          <w:szCs w:val="28"/>
          <w:vertAlign w:val="superscript"/>
        </w:rPr>
        <w:t xml:space="preserve"> </w:t>
      </w:r>
    </w:p>
    <w:p w:rsidR="003128D1" w:rsidRPr="00482252" w:rsidRDefault="003128D1" w:rsidP="003128D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jc w:val="both"/>
        <w:rPr>
          <w:sz w:val="28"/>
          <w:szCs w:val="28"/>
        </w:rPr>
      </w:pPr>
      <w:proofErr w:type="spellStart"/>
      <w:r w:rsidRPr="00482252">
        <w:rPr>
          <w:sz w:val="28"/>
          <w:szCs w:val="28"/>
        </w:rPr>
        <w:t>Галимова</w:t>
      </w:r>
      <w:proofErr w:type="spellEnd"/>
      <w:r w:rsidRPr="00482252">
        <w:rPr>
          <w:sz w:val="28"/>
          <w:szCs w:val="28"/>
        </w:rPr>
        <w:t xml:space="preserve"> Е.Я., кандидат педагогических наук, доцент кафедры документоведения и информационной культуры</w:t>
      </w:r>
    </w:p>
    <w:p w:rsidR="00827EF5" w:rsidRPr="003128D1" w:rsidRDefault="003128D1" w:rsidP="003128D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jc w:val="both"/>
        <w:rPr>
          <w:sz w:val="28"/>
          <w:szCs w:val="28"/>
        </w:rPr>
      </w:pPr>
      <w:r w:rsidRPr="00482252">
        <w:rPr>
          <w:sz w:val="28"/>
          <w:szCs w:val="28"/>
        </w:rPr>
        <w:t>Мельникова А.В., кандидат педагогических наук, ст</w:t>
      </w:r>
      <w:proofErr w:type="gramStart"/>
      <w:r w:rsidRPr="00482252">
        <w:rPr>
          <w:sz w:val="28"/>
          <w:szCs w:val="28"/>
        </w:rPr>
        <w:t>.п</w:t>
      </w:r>
      <w:proofErr w:type="gramEnd"/>
      <w:r w:rsidRPr="00482252">
        <w:rPr>
          <w:sz w:val="28"/>
          <w:szCs w:val="28"/>
        </w:rPr>
        <w:t>реподаватель кафедры документов</w:t>
      </w:r>
      <w:r>
        <w:rPr>
          <w:sz w:val="28"/>
          <w:szCs w:val="28"/>
        </w:rPr>
        <w:t>едения и информационной культуры.</w:t>
      </w:r>
    </w:p>
    <w:p w:rsidR="00943B9A" w:rsidRPr="00943B9A" w:rsidRDefault="00943B9A">
      <w:pPr>
        <w:tabs>
          <w:tab w:val="left" w:pos="1343"/>
        </w:tabs>
        <w:spacing w:line="360" w:lineRule="auto"/>
        <w:jc w:val="both"/>
        <w:rPr>
          <w:b/>
        </w:rPr>
      </w:pPr>
    </w:p>
    <w:sectPr w:rsidR="00943B9A" w:rsidRPr="00943B9A" w:rsidSect="00FB1C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6A19" w:rsidRDefault="00866A19" w:rsidP="00277B9C">
      <w:r>
        <w:separator/>
      </w:r>
    </w:p>
  </w:endnote>
  <w:endnote w:type="continuationSeparator" w:id="1">
    <w:p w:rsidR="00866A19" w:rsidRDefault="00866A19" w:rsidP="00277B9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846610"/>
      <w:docPartObj>
        <w:docPartGallery w:val="Page Numbers (Bottom of Page)"/>
        <w:docPartUnique/>
      </w:docPartObj>
    </w:sdtPr>
    <w:sdtContent>
      <w:p w:rsidR="004428CF" w:rsidRDefault="006A207E">
        <w:pPr>
          <w:pStyle w:val="a8"/>
          <w:jc w:val="right"/>
        </w:pPr>
        <w:fldSimple w:instr=" PAGE   \* MERGEFORMAT ">
          <w:r w:rsidR="003128D1">
            <w:rPr>
              <w:noProof/>
            </w:rPr>
            <w:t>15</w:t>
          </w:r>
        </w:fldSimple>
      </w:p>
    </w:sdtContent>
  </w:sdt>
  <w:p w:rsidR="004428CF" w:rsidRDefault="004428CF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6A19" w:rsidRDefault="00866A19" w:rsidP="00277B9C">
      <w:r>
        <w:separator/>
      </w:r>
    </w:p>
  </w:footnote>
  <w:footnote w:type="continuationSeparator" w:id="1">
    <w:p w:rsidR="00866A19" w:rsidRDefault="00866A19" w:rsidP="00277B9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E22C84"/>
    <w:multiLevelType w:val="hybridMultilevel"/>
    <w:tmpl w:val="6DCCB7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45C17"/>
    <w:rsid w:val="00072D1E"/>
    <w:rsid w:val="000F4963"/>
    <w:rsid w:val="001668E9"/>
    <w:rsid w:val="00180A7D"/>
    <w:rsid w:val="001D610E"/>
    <w:rsid w:val="00211578"/>
    <w:rsid w:val="00273B97"/>
    <w:rsid w:val="00277B9C"/>
    <w:rsid w:val="003128D1"/>
    <w:rsid w:val="003775F8"/>
    <w:rsid w:val="0043056D"/>
    <w:rsid w:val="004428CF"/>
    <w:rsid w:val="004F6A57"/>
    <w:rsid w:val="00522F45"/>
    <w:rsid w:val="005367EE"/>
    <w:rsid w:val="005B5ACB"/>
    <w:rsid w:val="006A207E"/>
    <w:rsid w:val="006E5FA7"/>
    <w:rsid w:val="00735F33"/>
    <w:rsid w:val="00750CDD"/>
    <w:rsid w:val="00770BBA"/>
    <w:rsid w:val="00827EF5"/>
    <w:rsid w:val="0086630D"/>
    <w:rsid w:val="00866A19"/>
    <w:rsid w:val="00876383"/>
    <w:rsid w:val="00877368"/>
    <w:rsid w:val="009064CF"/>
    <w:rsid w:val="00943B9A"/>
    <w:rsid w:val="00976945"/>
    <w:rsid w:val="00A47840"/>
    <w:rsid w:val="00A513C1"/>
    <w:rsid w:val="00A54605"/>
    <w:rsid w:val="00A602BA"/>
    <w:rsid w:val="00A86D97"/>
    <w:rsid w:val="00AB4A85"/>
    <w:rsid w:val="00AE335B"/>
    <w:rsid w:val="00AF17A8"/>
    <w:rsid w:val="00B167B5"/>
    <w:rsid w:val="00B35721"/>
    <w:rsid w:val="00BA24B0"/>
    <w:rsid w:val="00C0401F"/>
    <w:rsid w:val="00C20577"/>
    <w:rsid w:val="00C45C17"/>
    <w:rsid w:val="00D3710D"/>
    <w:rsid w:val="00D57E06"/>
    <w:rsid w:val="00D73CD5"/>
    <w:rsid w:val="00DD5ED8"/>
    <w:rsid w:val="00DE0254"/>
    <w:rsid w:val="00DF57E3"/>
    <w:rsid w:val="00E079D0"/>
    <w:rsid w:val="00E5587B"/>
    <w:rsid w:val="00E57F8E"/>
    <w:rsid w:val="00E67094"/>
    <w:rsid w:val="00E802B4"/>
    <w:rsid w:val="00E958FE"/>
    <w:rsid w:val="00ED07B9"/>
    <w:rsid w:val="00F54394"/>
    <w:rsid w:val="00FB1C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lgerian" w:eastAsiaTheme="minorHAnsi" w:hAnsi="Algerian" w:cstheme="minorBidi"/>
        <w:i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5C17"/>
    <w:pPr>
      <w:spacing w:after="0" w:line="240" w:lineRule="auto"/>
    </w:pPr>
    <w:rPr>
      <w:rFonts w:ascii="Times New Roman" w:eastAsia="Times New Roman" w:hAnsi="Times New Roman" w:cs="Times New Roman"/>
      <w:i w:val="0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70BB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70BB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C45C17"/>
    <w:pPr>
      <w:spacing w:after="0" w:line="240" w:lineRule="auto"/>
    </w:pPr>
    <w:rPr>
      <w:rFonts w:ascii="Calibri" w:eastAsia="Times New Roman" w:hAnsi="Calibri" w:cs="Times New Roman"/>
      <w:i w:val="0"/>
      <w:lang w:eastAsia="ru-RU"/>
    </w:rPr>
  </w:style>
  <w:style w:type="paragraph" w:styleId="a4">
    <w:name w:val="Body Text Indent"/>
    <w:basedOn w:val="a"/>
    <w:link w:val="a5"/>
    <w:rsid w:val="00DD5ED8"/>
    <w:pPr>
      <w:spacing w:after="120"/>
      <w:ind w:left="283"/>
    </w:pPr>
    <w:rPr>
      <w:sz w:val="20"/>
      <w:szCs w:val="20"/>
      <w:lang w:eastAsia="en-US"/>
    </w:rPr>
  </w:style>
  <w:style w:type="character" w:customStyle="1" w:styleId="a5">
    <w:name w:val="Основной текст с отступом Знак"/>
    <w:basedOn w:val="a0"/>
    <w:link w:val="a4"/>
    <w:rsid w:val="00DD5ED8"/>
    <w:rPr>
      <w:rFonts w:ascii="Times New Roman" w:eastAsia="Times New Roman" w:hAnsi="Times New Roman" w:cs="Times New Roman"/>
      <w:i w:val="0"/>
      <w:sz w:val="20"/>
      <w:szCs w:val="20"/>
    </w:rPr>
  </w:style>
  <w:style w:type="paragraph" w:styleId="a6">
    <w:name w:val="header"/>
    <w:basedOn w:val="a"/>
    <w:link w:val="a7"/>
    <w:uiPriority w:val="99"/>
    <w:semiHidden/>
    <w:unhideWhenUsed/>
    <w:rsid w:val="00277B9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277B9C"/>
    <w:rPr>
      <w:rFonts w:ascii="Times New Roman" w:eastAsia="Times New Roman" w:hAnsi="Times New Roman" w:cs="Times New Roman"/>
      <w:i w:val="0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277B9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277B9C"/>
    <w:rPr>
      <w:rFonts w:ascii="Times New Roman" w:eastAsia="Times New Roman" w:hAnsi="Times New Roman" w:cs="Times New Roman"/>
      <w:i w:val="0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827EF5"/>
    <w:pPr>
      <w:spacing w:before="100" w:beforeAutospacing="1" w:after="100" w:afterAutospacing="1"/>
    </w:pPr>
  </w:style>
  <w:style w:type="paragraph" w:styleId="ab">
    <w:name w:val="List Paragraph"/>
    <w:basedOn w:val="a"/>
    <w:uiPriority w:val="34"/>
    <w:qFormat/>
    <w:rsid w:val="00AF17A8"/>
    <w:pPr>
      <w:spacing w:after="200" w:line="276" w:lineRule="auto"/>
      <w:ind w:left="720"/>
      <w:contextualSpacing/>
    </w:pPr>
    <w:rPr>
      <w:rFonts w:ascii="Algerian" w:eastAsiaTheme="minorHAnsi" w:hAnsi="Algerian" w:cstheme="minorBidi"/>
      <w:sz w:val="22"/>
      <w:szCs w:val="22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C20577"/>
    <w:pPr>
      <w:widowControl w:val="0"/>
      <w:autoSpaceDE w:val="0"/>
      <w:autoSpaceDN w:val="0"/>
      <w:spacing w:after="0" w:line="240" w:lineRule="auto"/>
    </w:pPr>
    <w:rPr>
      <w:rFonts w:asciiTheme="minorHAnsi" w:hAnsiTheme="minorHAnsi"/>
      <w:i w:val="0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C20577"/>
    <w:pPr>
      <w:widowControl w:val="0"/>
      <w:autoSpaceDE w:val="0"/>
      <w:autoSpaceDN w:val="0"/>
    </w:pPr>
    <w:rPr>
      <w:sz w:val="22"/>
      <w:szCs w:val="22"/>
      <w:lang w:bidi="ru-RU"/>
    </w:rPr>
  </w:style>
  <w:style w:type="paragraph" w:styleId="ac">
    <w:name w:val="Balloon Text"/>
    <w:basedOn w:val="a"/>
    <w:link w:val="ad"/>
    <w:uiPriority w:val="99"/>
    <w:semiHidden/>
    <w:unhideWhenUsed/>
    <w:rsid w:val="003128D1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128D1"/>
    <w:rPr>
      <w:rFonts w:ascii="Tahoma" w:eastAsia="Times New Roman" w:hAnsi="Tahoma" w:cs="Tahoma"/>
      <w:i w:val="0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486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15</Pages>
  <Words>2775</Words>
  <Characters>15823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KGUKI</Company>
  <LinksUpToDate>false</LinksUpToDate>
  <CharactersWithSpaces>18561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Motuz.N</cp:lastModifiedBy>
  <cp:revision>2</cp:revision>
  <cp:lastPrinted>2017-11-20T13:52:00Z</cp:lastPrinted>
  <dcterms:created xsi:type="dcterms:W3CDTF">2017-11-22T10:56:00Z</dcterms:created>
  <dcterms:modified xsi:type="dcterms:W3CDTF">2017-11-22T10:56:00Z</dcterms:modified>
</cp:coreProperties>
</file>